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智能纪要：11. 初识DISC四个类型(导读)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会议主题：11. 初识DISC四个类型(导读)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22:47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 DISC 四个类型的学习展开，说话人 1 介绍后续将详细讲解每个类型基本含义，不涉及组合情况，并会分享掌握 DISC 的三层境界，内容如下：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 DISC 类型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单独类型学习</w:t>
      </w:r>
      <w:r>
        <w:rPr>
          <w:rFonts w:eastAsia="等线" w:ascii="Arial" w:cs="Arial" w:hAnsi="Arial"/>
          <w:sz w:val="22"/>
        </w:rPr>
        <w:t>：说话人 1 表示接下来会细致地讲解 DISC 四个类型中每个单独类型的基本含义，让大家先了解老虎型、考拉型等各类型人的具体样子，暂不讨论它们组合混合后的情形。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掌握境界分享</w:t>
      </w:r>
      <w:r>
        <w:rPr>
          <w:rFonts w:eastAsia="等线" w:ascii="Arial" w:cs="Arial" w:hAnsi="Arial"/>
          <w:sz w:val="22"/>
        </w:rPr>
        <w:t>：说话人 1 还会跟大家分享掌握 DISC 的三层境界，帮助大家更好地理解和运用 DISC 理论。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关键决策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会议内容过少，无关键决策。会议关键内容总结如下：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学习安排</w:t>
      </w:r>
      <w:r>
        <w:rPr>
          <w:rFonts w:eastAsia="等线" w:ascii="Arial" w:cs="Arial" w:hAnsi="Arial"/>
          <w:sz w:val="22"/>
        </w:rPr>
        <w:t>：接下来进入 DISC 四个类型的学习，会详细讲解每个单独类型的基本含义，暂不涉及组合情况。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分享内容</w:t>
      </w:r>
      <w:r>
        <w:rPr>
          <w:rFonts w:eastAsia="等线" w:ascii="Arial" w:cs="Arial" w:hAnsi="Arial"/>
          <w:sz w:val="22"/>
        </w:rPr>
        <w:t>：会分享掌握 DISC 的三层境界。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金句时刻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「在 DISC 类型学习阶段，先让大家最基本地知道老虎型、考拉型等每个单独类型的人是什么样子。」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 DISC 类型学习的基础步骤，突出了学习的阶段性重点，有助于学员清晰学习目标。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 DISC 四个类型，还会分享掌握 DISC 的三层境界。」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概括了本次学习的主要内容，让学员对学习范围有更全面的了解。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相关链接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6">
        <w:r>
          <w:rPr>
            <w:rFonts w:eastAsia="等线" w:ascii="Arial" w:cs="Arial" w:hAnsi="Arial"/>
            <w:color w:val="3370ff"/>
            <w:sz w:val="22"/>
          </w:rPr>
          <w:t>11. 初识DISC四个类型(导读)</w:t>
        </w:r>
      </w:hyperlink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11. 初识DISC四个类型(导读) 2026年1月22日</w:t>
        </w:r>
      </w:hyperlink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789">
    <w:lvl>
      <w:numFmt w:val="bullet"/>
      <w:suff w:val="tab"/>
      <w:lvlText w:val="•"/>
      <w:rPr>
        <w:color w:val="3370ff"/>
      </w:rPr>
    </w:lvl>
  </w:abstractNum>
  <w:abstractNum w:abstractNumId="12790">
    <w:lvl>
      <w:numFmt w:val="bullet"/>
      <w:suff w:val="tab"/>
      <w:lvlText w:val="￮"/>
      <w:rPr>
        <w:color w:val="3370ff"/>
      </w:rPr>
    </w:lvl>
  </w:abstractNum>
  <w:abstractNum w:abstractNumId="12791">
    <w:lvl>
      <w:numFmt w:val="bullet"/>
      <w:suff w:val="tab"/>
      <w:lvlText w:val="￮"/>
      <w:rPr>
        <w:color w:val="3370ff"/>
      </w:rPr>
    </w:lvl>
  </w:abstractNum>
  <w:abstractNum w:abstractNumId="12792">
    <w:lvl>
      <w:numFmt w:val="bullet"/>
      <w:suff w:val="tab"/>
      <w:lvlText w:val="•"/>
      <w:rPr>
        <w:color w:val="3370ff"/>
      </w:rPr>
    </w:lvl>
  </w:abstractNum>
  <w:abstractNum w:abstractNumId="12793">
    <w:lvl>
      <w:numFmt w:val="bullet"/>
      <w:suff w:val="tab"/>
      <w:lvlText w:val="•"/>
      <w:rPr>
        <w:color w:val="3370ff"/>
      </w:rPr>
    </w:lvl>
  </w:abstractNum>
  <w:abstractNum w:abstractNumId="12794">
    <w:lvl>
      <w:numFmt w:val="bullet"/>
      <w:suff w:val="tab"/>
      <w:lvlText w:val="•"/>
      <w:rPr>
        <w:color w:val="3370ff"/>
      </w:rPr>
    </w:lvl>
  </w:abstractNum>
  <w:abstractNum w:abstractNumId="12795">
    <w:lvl>
      <w:numFmt w:val="bullet"/>
      <w:suff w:val="tab"/>
      <w:lvlText w:val="•"/>
      <w:rPr>
        <w:color w:val="3370ff"/>
      </w:rPr>
    </w:lvl>
  </w:abstractNum>
  <w:abstractNum w:abstractNumId="12796">
    <w:lvl>
      <w:numFmt w:val="bullet"/>
      <w:suff w:val="tab"/>
      <w:lvlText w:val="￮"/>
      <w:rPr>
        <w:color w:val="3370ff"/>
      </w:rPr>
    </w:lvl>
  </w:abstractNum>
  <w:num w:numId="1">
    <w:abstractNumId w:val="12789"/>
  </w:num>
  <w:num w:numId="2">
    <w:abstractNumId w:val="12790"/>
  </w:num>
  <w:num w:numId="3">
    <w:abstractNumId w:val="12791"/>
  </w:num>
  <w:num w:numId="4">
    <w:abstractNumId w:val="12792"/>
  </w:num>
  <w:num w:numId="5">
    <w:abstractNumId w:val="12793"/>
  </w:num>
  <w:num w:numId="6">
    <w:abstractNumId w:val="12794"/>
  </w:num>
  <w:num w:numId="7">
    <w:abstractNumId w:val="12795"/>
  </w:num>
  <w:num w:numId="8">
    <w:abstractNumId w:val="127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8ovzt2s4874m9j8e5z?from=ai_minutes" TargetMode="External" Type="http://schemas.openxmlformats.org/officeDocument/2006/relationships/hyperlink"/><Relationship Id="rId7" Target="https://hcnytq72r1ge.feishu.cn/docx/Fwryd2q8CoaaKaxMq9Vcx56Vn4c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2026-01-26T12:18:36Z</dcterms:created>
  <dc:creator>Apache POI</dc:creator>
</cp:coreProperties>
</file>