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票付通</w:t>
      </w:r>
      <w:r>
        <w:rPr>
          <w:rFonts w:eastAsia="等线" w:ascii="Arial" w:cs="Arial" w:hAnsi="Arial"/>
          <w:b w:val="true"/>
          <w:sz w:val="52"/>
        </w:rPr>
        <w:t>上游</w:t>
      </w:r>
      <w:r>
        <w:rPr>
          <w:rFonts w:eastAsia="等线" w:ascii="Arial" w:cs="Arial" w:hAnsi="Arial"/>
          <w:b w:val="true"/>
          <w:sz w:val="52"/>
        </w:rPr>
        <w:t>通用接口V1版本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文档说明: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门票</w:t>
      </w:r>
      <w:r>
        <w:rPr>
          <w:rFonts w:eastAsia="等线" w:ascii="Arial" w:cs="Arial" w:hAnsi="Arial"/>
          <w:sz w:val="22"/>
        </w:rPr>
        <w:t>供应商</w:t>
      </w:r>
      <w:r>
        <w:rPr>
          <w:rFonts w:eastAsia="等线" w:ascii="Arial" w:cs="Arial" w:hAnsi="Arial"/>
          <w:sz w:val="22"/>
        </w:rPr>
        <w:t>系统商使用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文档最后有测试流程链接，按顺序操作即可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配置接口请求地址的时候需要能用返回checkAlive接口需要的响应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接口说明: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根据系统配置的请求地址进行推送请求。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appid 为票付通对三方系统配置的id；</w:t>
      </w:r>
      <w:r>
        <w:rPr>
          <w:rFonts w:eastAsia="等线" w:ascii="Arial" w:cs="Arial" w:hAnsi="Arial"/>
          <w:strike w:val="true"/>
          <w:sz w:val="22"/>
        </w:rPr>
        <w:t>目前appkey 都为空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clientId 为三方系统标识三方系统用户标识。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goodsNo 为三方系统门票的标识（不限系统如何区别，eg：景点id|门票id 这类设置）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下单和支付推送若三方系统没有明确返回成功或者失败的标识，票付通会间隔性的对下单和支付请求重新推送6次，若其中下单或者支付每个推送有6次都没有明确的返回成功或失败，票付通将视为该订单失败，进行不请求三方系统的取消订单操作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下单和支付推送若三方系统没有明确返回成功或者失败的标识，票付通会间隔性的对下单和支付请求重新推送6次。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对接注意点: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对接的门票不要在票付通设置需要退款审核。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对接的门票不要在票付通设置发送短信给购买用户。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对接的门票支持部分验证的要在门票属性设置</w:t>
      </w:r>
      <w:r>
        <w:rPr>
          <w:rFonts w:eastAsia="等线" w:ascii="Arial" w:cs="Arial" w:hAnsi="Arial"/>
          <w:sz w:val="22"/>
        </w:rPr>
        <w:t>分批验证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76964"/>
        </w:rPr>
        <w:t>Order.ApiCancel 的调用需要异步化，不能在Order.Cancel 未响应前就发起调用，此时票付通还未收到申请结果，无法处理此类结果回调。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票付通套票类主票不可做对接配置，主票属于打包其他可用的子票的虚拟票。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必接接口: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请求地址存活验证。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请求下单。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请求发券(非真正意义的支付)。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请求取消。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出票回调。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核销回调。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取消回调（所有的取消状态同步都是采用回调通知的方式）。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 ：V1；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请求数据格式 ：json格式数据；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返回数据格式 ：json格式数据；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流程说明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请求结构（推送三方系统）</w:t>
      </w:r>
      <w:bookmarkEnd w:id="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数据格式都是json串的数据。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数据生成格则： 对业务数据进行 json 之后再base64 加密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签名生成规则: 对基本参数 数组 method , version, timeStamp, data, appid, appkey 进行按照键升序排列后取对应值拼接后md5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$pushDataArr = ['orderNum' =&gt; 'XXXXXXX'];</w:t>
              <w:br/>
              <w:t xml:space="preserve">   $pushDataBase64 = base64_encode(json_encode($pushDataArr));</w:t>
              <w:br/>
              <w:t xml:space="preserve">   $temPushData = [</w:t>
              <w:br/>
              <w:t xml:space="preserve">       'version' =&gt; $version,</w:t>
              <w:br/>
              <w:t xml:space="preserve">       'method' =&gt; $method,</w:t>
              <w:br/>
              <w:t xml:space="preserve">       'data' =&gt; $pushDataBase64,</w:t>
              <w:br/>
              <w:t xml:space="preserve">       'timeStamp' =&gt; time()</w:t>
              <w:br/>
              <w:t xml:space="preserve">   ];</w:t>
              <w:br/>
              <w:t xml:space="preserve">   // 除了sign 以外的数据 + appid + appkey 进行排序加密生成sign</w:t>
              <w:br/>
              <w:t xml:space="preserve">   $createSignParamArr = array_merge($temPushData, ['appid'=&gt;$appid, 'appkey'=&gt;$appkey]);</w:t>
              <w:br/>
              <w:t xml:space="preserve">   ksort($createSignParamArr);</w:t>
              <w:br/>
              <w:t xml:space="preserve">   $paramsStrExceptSign = '';</w:t>
              <w:br/>
              <w:t xml:space="preserve">   foreach ($createSignParamArr as $val) {</w:t>
              <w:br/>
              <w:t xml:space="preserve">        $paramsStrExceptSign .= $val;</w:t>
              <w:br/>
              <w:t xml:space="preserve">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$sign = md5($paramsStrExceptSign);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</w:t>
              <w:br/>
              <w:t># -*- coding: utf-8 -*-</w:t>
              <w:br/>
              <w:t>import base64</w:t>
              <w:br/>
              <w:t>import demjson</w:t>
              <w:br/>
              <w:t>import time</w:t>
              <w:br/>
              <w:t>import hashlib</w:t>
              <w:br/>
              <w:t>import requests</w:t>
              <w:br/>
              <w:br/>
              <w:t># 生成签名 #</w:t>
              <w:br/>
              <w:t>def sign(body: dict):</w:t>
              <w:br/>
              <w:t xml:space="preserve">    body = sorted(body.items(), key=lambda x: x[0])</w:t>
              <w:br/>
              <w:t xml:space="preserve">    s = ''.join([str(i[1]) for i in body])</w:t>
              <w:br/>
              <w:t xml:space="preserve">    sign = hashlib.md5(s.encode()).hexdigest()</w:t>
              <w:br/>
              <w:t xml:space="preserve">    return sign</w:t>
              <w:br/>
              <w:br/>
              <w:t># 发送请求 #</w:t>
              <w:br/>
              <w:t>def doRequest(data: str, method: str):</w:t>
              <w:br/>
              <w:t xml:space="preserve">    dataStr = base64.b64encode(data.encode()).decode()</w:t>
              <w:br/>
              <w:br/>
              <w:t xml:space="preserve">    requestDataDict = {}</w:t>
              <w:br/>
              <w:t xml:space="preserve">    requestDataDict['data'] = dataStr</w:t>
              <w:br/>
              <w:t xml:space="preserve">    requestDataDict['version'] = 'V1'</w:t>
              <w:br/>
              <w:t xml:space="preserve">    requestDataDict['method'] = method</w:t>
              <w:br/>
              <w:t xml:space="preserve">    requestDataDict['timeStamp'] = timeStamp</w:t>
              <w:br/>
              <w:t xml:space="preserve">    requestDataDict['appid'] = appId</w:t>
              <w:br/>
              <w:t xml:space="preserve">    requestDataDict['appkey'] = appKey</w:t>
              <w:br/>
              <w:br/>
              <w:br/>
              <w:t xml:space="preserve">    requestDataDict['sign'] = sign(requestDataDict)</w:t>
              <w:br/>
              <w:t xml:space="preserve">    res = requests.post(url, data=demjson.encode(requestDataDict))</w:t>
              <w:br/>
              <w:t xml:space="preserve">    print(res.text)</w:t>
              <w:br/>
              <w:br/>
              <w:t># 出票通知 #</w:t>
              <w:br/>
              <w:t>def apiTicket(orderNum: str, apiOrder: str, apiCode: str, apiQrcode = '', touristIDCard = ''):</w:t>
              <w:br/>
              <w:br/>
              <w:t xml:space="preserve">    bodyDataDict = {}</w:t>
              <w:br/>
              <w:t xml:space="preserve">    bodyDataDict['orderNum'] = orderNum</w:t>
              <w:br/>
              <w:t xml:space="preserve">    bodyDataDict['apiOrder'] = apiOrder</w:t>
              <w:br/>
              <w:t xml:space="preserve">    bodyDataDict['apiCode'] = apiCode</w:t>
              <w:br/>
              <w:t xml:space="preserve">    bodyDataDict['apiQrcode'] = apiQrcode</w:t>
              <w:br/>
              <w:t xml:space="preserve">    bodyDataDict['touristIDCard'] = touristIDCard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doRequest(demjson.encode(bodyDataDict), 'Order.ApiTicket')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基本参数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414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时间戳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签名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base64加密 字符串 -- 业务数组数据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请求数据格式实例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1","method":"Order.Create","data":"eyJvcmRlck51bSI6IjI0Mzg0MDI3IiwidGlja2V0TnVtIjoiMyIsImNvbnRhY3ROYW1lIjoiY3l3IiwiY29udGFjdFBob25lIjoiMTMxNTkyOTAxOTAiLCJ0b3VyaXN0TmFtZSI6Ilx1N2FlMFx1NmIyM1x1Njg1MCxcdThkNzVcdTY2ZmNcdTViODksXHU5NWZiXHU5Njg2IiwidG91cmlzdElEQ2FyZCI6IjM0MDcxMTE5ODUwMzI1NjQ3MywxMTAxMDIxOTkwMDEwMTY2NjcsMjExNDIyMTk3NzAxMjE1NDQ1IiwicGxheVRpbWUiOjE1NTQwNDgwMDAsImdvb2RzTm8iOiIxMjM0NV83ODkiLCJwZnRDb2RlIjoiOTA1Mjg0IiwiY2xpZW50SWQiOiIxMjMwMSJ9","timeStamp":1554110428,"sign":"77486b877b243585646b911caa0ec37e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请求系统存活检查推送</w:t>
      </w:r>
      <w:bookmarkEnd w:id="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Server.CheckAlive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  <w:shd w:fill="62d256"/>
        </w:rPr>
        <w:t>该接口无需参与签名校验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57600" cy="6600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请求系统存活业务参数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{"check":1}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{"version":"V1","method":"Server.CheckAlive","data":"eyJjaGVjayI6MX0=","timeStamp":1553071760,"sign":"f852083459507d315da94037df9fa1d8"}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三方系统返回成功响应：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{"code":"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success</w:t>
            </w:r>
            <w:r>
              <w:rPr>
                <w:rFonts w:eastAsia="Consolas" w:ascii="Consolas" w:cs="Consolas" w:hAnsi="Consolas"/>
                <w:sz w:val="22"/>
              </w:rPr>
              <w:t>","msg":"success","data":""}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请求下单通知推送</w:t>
      </w:r>
      <w:bookmarkEnd w:id="6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Order.Create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38625" cy="7000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本接口采用同步返回的模式：下单成功或者失败同步返回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请求下单业务参数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170"/>
        <w:gridCol w:w="4755"/>
        <w:gridCol w:w="117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ticketNum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门票数量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contactName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联系人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contactPhone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联系人手机号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touristName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游客姓名(多个逗号分隔)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touristPhone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游客手机号(多个逗号分隔)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touristIDCard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游客</w:t>
            </w:r>
            <w:r>
              <w:rPr>
                <w:rFonts w:eastAsia="等线" w:ascii="Arial" w:cs="Arial" w:hAnsi="Arial"/>
                <w:sz w:val="22"/>
              </w:rPr>
              <w:t>身份证信息(多个逗号分隔)：没有时候为空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playTime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预计游玩日期(时间戳)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goodsNo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三方系统配置的景点门票等信息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pftCode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trike w:val="true"/>
                <w:sz w:val="22"/>
              </w:rPr>
              <w:t>票付通</w:t>
            </w:r>
            <w:r>
              <w:rPr>
                <w:rFonts w:eastAsia="等线" w:ascii="Arial" w:cs="Arial" w:hAnsi="Arial"/>
                <w:strike w:val="true"/>
                <w:sz w:val="22"/>
              </w:rPr>
              <w:t>凭证</w:t>
            </w:r>
            <w:r>
              <w:rPr>
                <w:rFonts w:eastAsia="等线" w:ascii="Arial" w:cs="Arial" w:hAnsi="Arial"/>
                <w:strike w:val="true"/>
                <w:sz w:val="22"/>
              </w:rPr>
              <w:t>码（废弃）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三方系统客户标识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timeShareBegin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分时时间段开始时间 10:00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timeShareEnd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分时时间段结束时间 16:00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sectionId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票务系统场次编码id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costPrice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成本价（分）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24384027","ticketNum":"3","contactName":"cyw","contactPhone":"13159290190","touristName":"章欣桐,赵曼安,闻隆","touristIDCard":"340711198503256473,110102199001016667,211422197701215445","playTime":1554048000,"goodsNo":"12345_789","pftCode":"905284","clientId":"12301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1","method":"Order.Create","data":"eyJvcmRlck51bSI6IjI0Mzg0MDI3IiwidGlja2V0TnVtIjoiMyIsImNvbnRhY3ROYW1lIjoiY3l3IiwiY29udGFjdFBob25lIjoiMTMxNTkyOTAxOTAiLCJ0b3VyaXN0TmFtZSI6Ilx1N2FlMFx1NmIyM1x1Njg1MCxcdThkNzVcdTY2ZmNcdTViODksXHU5NWZiXHU5Njg2IiwidG91cmlzdElEQ2FyZCI6IjM0MDcxMTE5ODUwMzI1NjQ3MywxMTAxMDIxOTkwMDEwMTY2NjcsMjExNDIyMTk3NzAxMjE1NDQ1IiwicGxheVRpbWUiOjE1NTQwNDgwMDAsImdvb2RzTm8iOiIxMjM0NV83ODkiLCJwZnRDb2RlIjoiOTA1Mjg0IiwiY2xpZW50SWQiOiIxMjMwMSJ9","timeStamp":1554110428,"sign":"77486b877b243585646b911caa0ec37e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三方系统根据系统下单情况返回成功或者失败响应：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{"code":200,"msg":"success","data":""}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返回的code 不等于 200 或者 1000 的时候会 进行重推6次。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请求发券（支付）通知推送</w:t>
      </w:r>
      <w:bookmarkEnd w:id="8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Order.Pay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19600" cy="7038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本接口采用同步返回的模式：支付成功与否同步返回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请求发券（支付）业务参数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320"/>
        <w:gridCol w:w="4305"/>
        <w:gridCol w:w="132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三方系统客户标识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{"orderNum":"24382845","clientId":"12301"}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{"version":"V1","method":"Order.Pay","data":"eyJvcmRlck51bSI6IjI0MzgyODQ1IiwiY2xpZW50SWQiOiIxMjMwMSJ9","timeStamp":1553070080,"sign":"9bf87a2730127a81cc7d58fcdb24f9ae"}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{"code":200,"msg":"success","data":""}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返回的code 不等于 200 或者 1000 的时候会 进行重推6次。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请求取消通知推送</w:t>
      </w:r>
      <w:bookmarkEnd w:id="1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Order.Cancel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67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本接口采用同步返回的模式：退票申请成功失败同步返回，退票成功失败则调用票付通退票接口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对于未支付订单的取消，票付通仅通过该接口通知三方系统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cancelTouristIDCard 和 cancelApiCode 为实名制或者一票一码的情况才会传数据。即使是实名制或者一票一码的情况下，如果三方系统没有调用出票接口造成的取消cancelApiCode也不会有值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surplusNum 5张票验证了2张，然后取消剩下3张，此时该值传回的是 2 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请求取消业务参数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35"/>
        <w:gridCol w:w="5490"/>
        <w:gridCol w:w="94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ticketNum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门票原始数量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cancelNum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请求取消数量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cancelIDCard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请求取消的身份证--非实名制下不会传值(多个逗号分隔)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cancelApiCode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请求取消的三方凭证码--全部取消的时候可能传空(多个逗号分隔)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surplusNum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剩余数量 (退款成功后的剩余数量（如果是先验证，后修改，则是包含了验证数量的）)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checkedNum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已经验证数量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pftSerialNum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票付通申请取消流水号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三方系统客户标识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{"orderNum":"24384036","ticketNum":"3","cancelNum":"1","cancelIDCard":"110102199001016667","cancelApiCode":"68546","surplusNum":"2","checkedNum":"0","pftSerialNum":"2438403610933","clientId":"12301"}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1","method":"Order.Cancel","data":"eyJvcmRlck51bSI6IjI0Mzg0MDM2IiwidGlja2V0TnVtIjoiMyIsImNhbmNlbE51bSI6IjEiLCJjYW5jZWxJRENhcmQiOiIxMTAxMDIxOTkwMDEwMTY2NjciLCJjYW5jZWxBcGlDb2RlIjoiNjg1NDYiLCJzdXJwbHVzTnVtIjoiMiIsImNoZWNrZWROdW0iOiIwIiwicGZ0U2VyaWFsTnVtIjoiMjQzODQwMzYxMDkzMyIsImNsaWVudElkIjoiMTIzMDEifQ==","timeStamp":1554113349,"sign":"d41785167cfcacddaa199a3ffee54115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{"code":200,"msg":"success","data":""}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请求重发短信通知推送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Order.ResendMsg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67150" cy="7067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本接口采用同步返回的模式：重发成功与否同步返回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请求重发短信业务参数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410"/>
        <w:gridCol w:w="4035"/>
        <w:gridCol w:w="141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三方系统客户标识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{"orderNum":"24387080","clientId":"12301"}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{"version":"V1","method":"Order.ResendMsg","data":"eyJvcmRlck51bSI6IjI0Mzg3MDgwIiwiY2xpZW50SWQiOiIxMjMwMSJ9","timeStamp":1556160559,"sign":"a506acd426701299980df9f0f85bc561"}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{"code":200,"msg":"success","data":""}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请求查询三方系统订单推送</w:t>
      </w:r>
      <w:bookmarkEnd w:id="14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Order.ApiOrderDetail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86250" cy="3248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请求查询三方系统订单业务参数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378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三方系统客户标识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215"/>
        <w:gridCol w:w="4650"/>
        <w:gridCol w:w="121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apiOrder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apiCode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三方系统凭证码(多个逗号分隔)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ticketNum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门票数量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cancelNum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已经取消数量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verifiedNum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已经验证数量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orderStatus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订单状态 1：未使用 2：已使用 3：已取消 4：部分使用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payStatus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支付状态 1：未支付 2：已支付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{"orderNum":"24382845","clientId":"12301"}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{"version":"V1","method":"Order.ApiOrderDetail","data":"eyJvcmRlck51bSI6IjI0MzgyODQ1IiwiY2xpZW50SWQiOiIxMjMwMSJ9","timeStamp":1553072626,"sign":"a2fb4b1703bf7061558c758d90d65973"}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成功的data 为返回数组 $data = base64_encode(json_encode($dataArr));</w:t>
              <w:br/>
              <w:t>成功   ： {"code":200,"msg":"success","data":$data}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请求结构（三方系统调用</w:t>
      </w:r>
      <w:r>
        <w:rPr>
          <w:rFonts w:eastAsia="等线" w:ascii="Arial" w:cs="Arial" w:hAnsi="Arial"/>
          <w:b w:val="true"/>
          <w:sz w:val="32"/>
        </w:rPr>
        <w:t>票付通</w:t>
      </w:r>
      <w:r>
        <w:rPr>
          <w:rFonts w:eastAsia="等线" w:ascii="Arial" w:cs="Arial" w:hAnsi="Arial"/>
          <w:b w:val="true"/>
          <w:sz w:val="32"/>
        </w:rPr>
        <w:t>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三方基本参数</w:t>
      </w:r>
      <w:bookmarkEnd w:id="1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请求地址 ： 测试环境： </w:t>
      </w:r>
      <w:hyperlink r:id="rId12">
        <w:r>
          <w:rPr>
            <w:rFonts w:eastAsia="等线" w:ascii="Arial" w:cs="Arial" w:hAnsi="Arial"/>
            <w:color w:val="3370ff"/>
            <w:sz w:val="22"/>
          </w:rPr>
          <w:t>http://ota-supplier.12301dev.com/open</w:t>
        </w:r>
      </w:hyperlink>
      <w:r>
        <w:rPr>
          <w:rFonts w:eastAsia="等线" w:ascii="Arial" w:cs="Arial" w:hAnsi="Arial"/>
          <w:sz w:val="22"/>
        </w:rPr>
        <w:t xml:space="preserve"> 正式环境：待测试环境联调成功给出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170"/>
        <w:gridCol w:w="4755"/>
        <w:gridCol w:w="117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时间戳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签名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对json串base64加密后的字符串 -- 业务数组数据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appid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票付通分配的三方系统标识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260"/>
        <w:gridCol w:w="576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90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1000 失败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base64加密的json串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三方请求数据格式实例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{"data": "eyJvcmRlck51bSI6IjI0MzUxNzUwIn0=","version": "V1","method": "Order.ApiGetOrderDetail","timeStamp": 1552962537,"appid": 1,"sign": "926bd41d69dcaca459aab4a8801b135a"}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返回实例：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"eyJvcmRlck51bSI6IjI0MzUxNzUwIiwiYXBpT3JkZXIiOiIxNDgxNzE4MDUxODE3MzAxNDA5NzgiLCJ0aWNrZXROdW0iOiIxIiwidmVyaWZpZWROdW0iOiIwIiwiY2FuY2VsTnVtIjoiMCIsIm9yZGVyU3RhdHVzIjoiMiIsInBheVN0YXR1cyI6IjEiLCJnb29kc05vIjoiMTE3XzE4MDUiLCJwZnRDb2RlIjoiNTg2MDI0IiwiYXBpQ29kZSI6IiJ9"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出票接口</w:t>
      </w:r>
      <w:bookmarkEnd w:id="19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Order.ApiTicket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81375" cy="6838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出票业务参数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5040"/>
        <w:gridCol w:w="108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apiOrder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apiCode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三方系统凭证码(多个逗号分隔)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apiQrcode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三方系统二维码图片链接(多个逗号分隔)--图片需要可下载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touristIDCard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一一对应凭证码顺序身份证(多个逗号分隔) --实名制的情况下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556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6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1000 失败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{"orderNum":"24384036","apiOrder":"8769567","apiCode":"97865,68546,97067","touristIDCard":"340711198503256473,110102199001016667,211422197701215445"}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"eyJvcmRlck51bSI6IjI0Mzg0MDM2IiwiYXBpT3JkZXIiOiI4NzY5NTY3IiwiYXBpQ29kZSI6Ijk3ODY1LDY4NTQ2LDk3MDY3IiwidG91cmlzdElEQ2FyZCI6IjM0MDcxMTE5ODUwMzI1NjQ3MywxMTAxMDIxOTkwMDEwMTY2NjcsMjExNDIyMTk3NzAxMjE1NDQ1In0=",</w:t>
              <w:br/>
              <w:t xml:space="preserve">    "version": "V1",</w:t>
              <w:br/>
              <w:t xml:space="preserve">    "method": "Order.ApiTicket",</w:t>
              <w:br/>
              <w:t xml:space="preserve">    "timeStamp": 1554111549,</w:t>
              <w:br/>
              <w:t xml:space="preserve">    "appid": 104,</w:t>
              <w:br/>
              <w:t xml:space="preserve">    "sign": "a8e6355d0d3b9edc681df1cd2fd1eb3d"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[]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出票失败取消接口</w:t>
      </w:r>
      <w:bookmarkEnd w:id="21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Order.ApiTicketFail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出票失败取消订单业务参数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07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失败描述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7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1000 失败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{"orderNum":"24384036","desc":"账户资金不足"}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"eyJvcmRlck51bSI6IjI0Mzg0MDM2IiwiZGVzYyI6Iui0puaIt+i1hOmHkeS4jei2syJ9",</w:t>
              <w:br/>
              <w:t xml:space="preserve">    "version": "V1",</w:t>
              <w:br/>
              <w:t xml:space="preserve">    "method": "Order.ApiTicketFail",</w:t>
              <w:br/>
              <w:t xml:space="preserve">    "timeStamp": 1554111549,</w:t>
              <w:br/>
              <w:t xml:space="preserve">    "appid": 104,</w:t>
              <w:br/>
              <w:t xml:space="preserve">    "sign": "xxxxxxxxxxxxxxx"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[]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核销接口</w:t>
      </w:r>
      <w:bookmarkEnd w:id="23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Order.ApiVerify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67100" cy="68961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建议传唯一请求id，票付通在超时情况下，二次请求会返回同样的结果，避免在票付通网络超时情况，三方系统重试导致多次验证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通知失败了可以换流水号继续通知， 但是通知超时再通知的机制流水号记得不能换， apiRequestId 在票付通时效为7*24小时：即 7*24小时内同一个流水号返回结果一致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票付通核销使用apiRequestId+verifyIDCard 和 apiRequestId+verifyNum的模式，游客全实名证件的时候建议使用证件号核销，以证件号判断是否核销。非全实名制以apiRequestId判断，在apiRequestId有效期内，相同的apiRequestId不会重复核销， 在上游门票类似年卡场景，多次卡场景，二次入园场景的情况（票付通是无法感知到这些使用场景），如果无法保证同一个票只通知一次的情况下，务必保证apiRequestId一致。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关于以上核销流水号（apiRequestId）的说明建议，一票一码就是买 5 张有 5 个码的情况下，建议核销流水号使用码来生成；一单一码就是买 5 张只有 1 个码的情况下，建议核销流水号使用订单号+总核销数量来生成。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核销验证业务参数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5025"/>
        <w:gridCol w:w="138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apiOrder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apiRequestId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本次验证的唯一请求id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verifyNum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本次验证数量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verifiedNum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不包括本次已经验证数量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verifyIDCard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本次验证的身份证号; 没有的时候传空(实名制的情况下必须传);多个逗号分隔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verifyCode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本次验证的凭证码; 没有的时候传空（一票一码的情况下必须传;多个逗号分隔）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7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52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1000 失败 999处理中(可以重试)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{"orderNum":"24382845","apiOrder":"123456987","verifyNum":"1","verifiedNum":"0","verifyIDCard":"","verifyCode":""}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"eyJvcmRlck51bSI6IjI0MzgyODQ1IiwiYXBpT3JkZXIiOiIxMjM0NTY5ODciLCJ2ZXJpZnlOdW0iOiIxIiwidmVyaWZpZWROdW0iOiIwIiwidmVyaWZ5SURDYXJkIjoiIiwidmVyaWZ5Q29kZXMiOiIifQ==",</w:t>
              <w:br/>
              <w:t xml:space="preserve">    "version": "V1",</w:t>
              <w:br/>
              <w:t xml:space="preserve">    "method": "Order.ApiVerify",</w:t>
              <w:br/>
              <w:t xml:space="preserve">    "timeStamp": 1553079315,</w:t>
              <w:br/>
              <w:t xml:space="preserve">    "appid": 104,</w:t>
              <w:br/>
              <w:t xml:space="preserve">    "sign": "81b73028130fb1b782cfaf1e29bacfa5"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205,</w:t>
              <w:br/>
              <w:t xml:space="preserve">        "msg": "核销失败,返回值：0",</w:t>
              <w:br/>
              <w:t xml:space="preserve">        "data": []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取消接口（同意取消或拒绝）</w:t>
      </w:r>
      <w:bookmarkEnd w:id="25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Order.ApiCancel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通知票付通超时情况下建议再次调用，票付通将根据三放系统的唯一请求id进行返回本次处理的结果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和Order.Cancel配合使用，没有发起Order.Cancel的申请回调是无效的，未在给Order.Cancel响应后的调用是无效的。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48125" cy="7524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取消业务参数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275"/>
        <w:gridCol w:w="2940"/>
        <w:gridCol w:w="279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apiOrder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auditRes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boolen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true:同意 false:拒绝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cancelNum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本次取消数量;</w:t>
            </w:r>
            <w:r>
              <w:rPr>
                <w:rFonts w:eastAsia="等线" w:ascii="Arial" w:cs="Arial" w:hAnsi="Arial"/>
                <w:b w:val="true"/>
                <w:sz w:val="22"/>
                <w:u w:val="single"/>
                <w:shd w:fill="f76964"/>
              </w:rPr>
              <w:t>拒绝的情况下值为0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canceledNum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已经取消数量(不包括本次)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cancelMemo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备注信息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pftSerialNum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票付通退票申请流水号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393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57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1000 失败 999处理中(可以重试)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{"orderNum":"24382845","apiOrder":"123456987","auditRes":false,"cancelNum":"0","canceledNum":"0","cancelMemo":"\u62d2\u7edd\u53d6\u6d88\u6d4b\u8bd5"}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"eyJvcmRlck51bSI6IjI0MzgyOTQ3IiwiYXBpT3JkZXIiOiIxMjM0NTY5ODciLCJhdWRpdFJlcyI6dHJ1ZSwiY2FuY2VsTnVtIjoiMSIsImNhbmNlbGVkTnVtIjoiMCIsImNhbmNlbE1lbW8iOiJcdTUzZDZcdTZkODhcdTZkNGJcdThiZDUifQ==",</w:t>
              <w:br/>
              <w:t xml:space="preserve">    "version": "V1",</w:t>
              <w:br/>
              <w:t xml:space="preserve">    "method": "Order.ApiCancel",</w:t>
              <w:br/>
              <w:t xml:space="preserve">    "timeStamp": 1553152280,</w:t>
              <w:br/>
              <w:t xml:space="preserve">    "appid": 104,</w:t>
              <w:br/>
              <w:t xml:space="preserve">    "sign": "e9b34ee89f5f4e53217694c0b22ef597"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[]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查单接口</w:t>
      </w:r>
      <w:bookmarkEnd w:id="27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Order.ApiGetOrderDetail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52800" cy="32194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查单业务参数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890"/>
        <w:gridCol w:w="253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440"/>
        <w:gridCol w:w="541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485"/>
        <w:gridCol w:w="532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1000 查询失败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返回数据 ：data为空的时候表示无此订单信息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{"orderNum":"24382947"}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"eyJvcmRlck51bSI6IjI0MzgyOTQ3In0=",</w:t>
              <w:br/>
              <w:t xml:space="preserve">    "version": "V1",</w:t>
              <w:br/>
              <w:t xml:space="preserve">    "method": "Order.ApiGetOrderDetail",</w:t>
              <w:br/>
              <w:t xml:space="preserve">    "timeStamp": 1553153923,</w:t>
              <w:br/>
              <w:t xml:space="preserve">    "appid": 104,</w:t>
              <w:br/>
              <w:t xml:space="preserve">    "sign": "168350e9b93438874650e1183c9b6531"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455"/>
        <w:gridCol w:w="538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apiOrder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ticketNum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门票数量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verifiedNum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已经验证数量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cancelNum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已经取消数量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orderStatus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订单状态 1：未使用 2：已使用 3：已取消 4：部分使用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payStatus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支付状态 1：未支付 2：已支付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goodsNo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三方系统产品配置码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pftCode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票付通凭证码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apiCode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三方系统凭证码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订单来源：分销商名称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"eyJvcmRlck51bSI6IjI0MzgyOTQ3IiwiYXBpT3JkZXIiOiJ0bXBfMjQzODI5NDciLCJ0aWNrZXROdW0iOiIxIiwidmVyaWZpZWROdW0iOiIwIiwiY2FuY2VsTnVtIjoiMCIsIm9yZGVyU3RhdHVzIjoiMCIsInBheVN0YXR1cyI6IjEiLCJnb29kc05vIjoiMTIzNDVfNzg5IiwicGZ0Q29kZSI6IjI2MDg1MSIsImFwaUNvZGUiOiIiLCJzb3VyY2UiOiIifQ=="</w:t>
              <w:br/>
              <w:t xml:space="preserve">    },</w:t>
              <w:br/>
              <w:t xml:space="preserve">    "msg": ""</w:t>
              <w:br/>
              <w:t>}</w:t>
              <w:br/>
              <w:br/>
              <w:t>对data base64解密后的json数据</w:t>
              <w:br/>
            </w:r>
            <w:r>
              <w:rPr>
                <w:rFonts w:eastAsia="Consolas" w:ascii="Consolas" w:cs="Consolas" w:hAnsi="Consolas"/>
                <w:sz w:val="22"/>
              </w:rPr>
              <w:t>{"orderNum":"24382947","apiOrder":"tmp_24382947","ticketNum":"1","verifiedNum":"0","cancelNum":"0","orderStatus":"0","payStatus":"1","goodsNo":"12345_789","pftCode":"260851","apiCode":"","source":""}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查单接口</w:t>
      </w:r>
      <w:bookmarkEnd w:id="29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Order.ApiGetOrderDetailPro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52800" cy="32194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查单业务参数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342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95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57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200：成功 1000 查询失败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返回数据 ：data为空的时候表示无此订单信息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{"orderNum":"24382947"}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"eyJvcmRlck51bSI6IjI0MzgyOTQ3In0=",</w:t>
              <w:br/>
              <w:t xml:space="preserve">    "version": "V1",</w:t>
              <w:br/>
              <w:t xml:space="preserve">    "method": "Order.ApiGetOrderDetail",</w:t>
              <w:br/>
              <w:t xml:space="preserve">    "timeStamp": 1553153923,</w:t>
              <w:br/>
              <w:t xml:space="preserve">    "appid": 104,</w:t>
              <w:br/>
              <w:t xml:space="preserve">    "sign": "168350e9b93438874650e1183c9b6531"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975"/>
        <w:gridCol w:w="6330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orderNum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apiOrder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ticketNum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门票数量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verifiedNum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已经验证数量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cancelNum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已经取消数量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orderStatus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订单状态 1：未使用 2：已使用 3：已取消 4：部分使用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payStatus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支付状态 1：未支付 2：已支付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goodsNo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三方系统产品配置码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pftCode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票付通凭证码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apiCode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三方系统凭证码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订单来源相关信息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source.sourceName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订单来源：分销商名称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source.sourceUserId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订单来源：分销商id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source.settleTotalPrice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订单来源：结算总价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source.payWay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订单来源：支付方式id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source.payWayName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订单来源：支付方式名称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"eyJvcmRlck51bSI6IjI0MzgyOTQ3IiwiYXBpT3JkZXIiOiJ0bXBfMjQzODI5NDciLCJ0aWNrZXROdW0iOiIxIiwidmVyaWZpZWROdW0iOiIwIiwiY2FuY2VsTnVtIjoiMCIsIm9yZGVyU3RhdHVzIjoiMCIsInBheVN0YXR1cyI6IjEiLCJnb29kc05vIjoiMTIzNDVfNzg5IiwicGZ0Q29kZSI6IjI2MDg1MSIsImFwaUNvZGUiOiIiLCJzb3VyY2UiOiIifQ=="</w:t>
              <w:br/>
              <w:t xml:space="preserve">    },</w:t>
              <w:br/>
              <w:t xml:space="preserve">    "msg": ""</w:t>
              <w:br/>
              <w:t>}</w:t>
              <w:br/>
              <w:br/>
              <w:t>对data base64解密后的json数据</w:t>
              <w:br/>
            </w:r>
            <w:r>
              <w:rPr>
                <w:rFonts w:eastAsia="Consolas" w:ascii="Consolas" w:cs="Consolas" w:hAnsi="Consolas"/>
                <w:sz w:val="22"/>
              </w:rPr>
              <w:t>{"orderNum":"24382947","apiOrder":"tmp_24382947","ticketNum":"1","verifiedNum":"0","cancelNum":"0","orderStatus":"0","payStatus":"1","goodsNo":"12345_789","pftCode":"260851","apiCode":"","source":[]}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整体流程图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294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19625" cy="64103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联调地址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1.提供系统的通知地址，白名单ip等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2.对应底下测试地址操作</w:t>
        <w:br/>
      </w:r>
      <w:hyperlink r:id="rId20">
        <w:r>
          <w:rPr>
            <w:rFonts w:eastAsia="等线" w:ascii="Arial" w:cs="Arial" w:hAnsi="Arial"/>
            <w:color w:val="3370ff"/>
            <w:sz w:val="22"/>
          </w:rPr>
          <w:t>https://my.12301dev.com/new/register.html</w:t>
        </w:r>
      </w:hyperlink>
      <w:r>
        <w:rPr>
          <w:rFonts w:eastAsia="等线" w:ascii="Arial" w:cs="Arial" w:hAnsi="Arial"/>
          <w:sz w:val="22"/>
        </w:rPr>
        <w:t xml:space="preserve"> 注册地址 发送验证码 然后 再写 123456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3.告诉我方技术注册的手机号，按照群公告要求发送邮件处理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4.联调数据，核对数据</w:t>
        <w:br/>
      </w:r>
      <w:hyperlink r:id="rId21">
        <w:r>
          <w:rPr>
            <w:rFonts w:eastAsia="等线" w:ascii="Arial" w:cs="Arial" w:hAnsi="Arial"/>
            <w:color w:val="3370ff"/>
            <w:sz w:val="22"/>
          </w:rPr>
          <w:t>http://my.12301dev.com/dlogin_n.html</w:t>
        </w:r>
      </w:hyperlink>
      <w:r>
        <w:rPr>
          <w:rFonts w:eastAsia="等线" w:ascii="Arial" w:cs="Arial" w:hAnsi="Arial"/>
          <w:sz w:val="22"/>
        </w:rPr>
        <w:t xml:space="preserve"> 登录地址</w:t>
        <w:br/>
      </w:r>
      <w:hyperlink r:id="rId22">
        <w:r>
          <w:rPr>
            <w:rFonts w:eastAsia="等线" w:ascii="Arial" w:cs="Arial" w:hAnsi="Arial"/>
            <w:color w:val="3370ff"/>
            <w:sz w:val="22"/>
          </w:rPr>
          <w:t>http://my.12301dev.com/new/newprodpublish.html#/publish</w:t>
        </w:r>
      </w:hyperlink>
      <w:r>
        <w:rPr>
          <w:rFonts w:eastAsia="等线" w:ascii="Arial" w:cs="Arial" w:hAnsi="Arial"/>
          <w:sz w:val="22"/>
        </w:rPr>
        <w:t xml:space="preserve"> 发布门票</w:t>
        <w:br/>
      </w:r>
      <w:r>
        <w:rPr>
          <w:rFonts w:eastAsia="等线" w:ascii="Arial" w:cs="Arial" w:hAnsi="Arial"/>
          <w:sz w:val="22"/>
        </w:rPr>
        <w:t>https://my.12301dev.com/new/thirdparty.html#/system</w:t>
      </w:r>
      <w:r>
        <w:rPr>
          <w:rFonts w:eastAsia="等线" w:ascii="Arial" w:cs="Arial" w:hAnsi="Arial"/>
          <w:sz w:val="22"/>
        </w:rPr>
        <w:t xml:space="preserve"> 配置产品对接信息</w:t>
        <w:br/>
      </w:r>
      <w:hyperlink r:id="rId23">
        <w:r>
          <w:rPr>
            <w:rFonts w:eastAsia="等线" w:ascii="Arial" w:cs="Arial" w:hAnsi="Arial"/>
            <w:color w:val="3370ff"/>
            <w:sz w:val="22"/>
          </w:rPr>
          <w:t>http://my.12301dev.com/plist.html</w:t>
        </w:r>
      </w:hyperlink>
      <w:r>
        <w:rPr>
          <w:rFonts w:eastAsia="等线" w:ascii="Arial" w:cs="Arial" w:hAnsi="Arial"/>
          <w:sz w:val="22"/>
        </w:rPr>
        <w:t xml:space="preserve"> 预定产品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5.伪代码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721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感谢阅读文档。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6913">
    <w:lvl>
      <w:numFmt w:val="bullet"/>
      <w:suff w:val="tab"/>
      <w:lvlText w:val="•"/>
      <w:rPr>
        <w:color w:val="3370ff"/>
      </w:rPr>
    </w:lvl>
  </w:abstractNum>
  <w:abstractNum w:abstractNumId="296914">
    <w:lvl>
      <w:numFmt w:val="bullet"/>
      <w:suff w:val="tab"/>
      <w:lvlText w:val="•"/>
      <w:rPr>
        <w:color w:val="3370ff"/>
      </w:rPr>
    </w:lvl>
  </w:abstractNum>
  <w:abstractNum w:abstractNumId="296915">
    <w:lvl>
      <w:numFmt w:val="bullet"/>
      <w:suff w:val="tab"/>
      <w:lvlText w:val="•"/>
      <w:rPr>
        <w:color w:val="3370ff"/>
      </w:rPr>
    </w:lvl>
  </w:abstractNum>
  <w:abstractNum w:abstractNumId="296916">
    <w:lvl>
      <w:numFmt w:val="bullet"/>
      <w:suff w:val="tab"/>
      <w:lvlText w:val="•"/>
      <w:rPr>
        <w:color w:val="3370ff"/>
      </w:rPr>
    </w:lvl>
  </w:abstractNum>
  <w:abstractNum w:abstractNumId="296917">
    <w:lvl>
      <w:numFmt w:val="bullet"/>
      <w:suff w:val="tab"/>
      <w:lvlText w:val="•"/>
      <w:rPr>
        <w:color w:val="3370ff"/>
      </w:rPr>
    </w:lvl>
  </w:abstractNum>
  <w:abstractNum w:abstractNumId="296918">
    <w:lvl>
      <w:numFmt w:val="bullet"/>
      <w:suff w:val="tab"/>
      <w:lvlText w:val="￮"/>
      <w:rPr>
        <w:color w:val="3370ff"/>
      </w:rPr>
    </w:lvl>
  </w:abstractNum>
  <w:abstractNum w:abstractNumId="296919">
    <w:lvl>
      <w:numFmt w:val="bullet"/>
      <w:suff w:val="tab"/>
      <w:lvlText w:val="￮"/>
      <w:rPr>
        <w:color w:val="3370ff"/>
      </w:rPr>
    </w:lvl>
  </w:abstractNum>
  <w:abstractNum w:abstractNumId="296920">
    <w:lvl>
      <w:numFmt w:val="bullet"/>
      <w:suff w:val="tab"/>
      <w:lvlText w:val="￮"/>
      <w:rPr>
        <w:color w:val="3370ff"/>
      </w:rPr>
    </w:lvl>
  </w:abstractNum>
  <w:abstractNum w:abstractNumId="296921">
    <w:lvl>
      <w:numFmt w:val="bullet"/>
      <w:suff w:val="tab"/>
      <w:lvlText w:val="￮"/>
      <w:rPr>
        <w:color w:val="3370ff"/>
      </w:rPr>
    </w:lvl>
  </w:abstractNum>
  <w:abstractNum w:abstractNumId="296922">
    <w:lvl>
      <w:numFmt w:val="bullet"/>
      <w:suff w:val="tab"/>
      <w:lvlText w:val="￮"/>
      <w:rPr>
        <w:color w:val="3370ff"/>
      </w:rPr>
    </w:lvl>
  </w:abstractNum>
  <w:abstractNum w:abstractNumId="296923">
    <w:lvl>
      <w:numFmt w:val="bullet"/>
      <w:suff w:val="tab"/>
      <w:lvlText w:val="￮"/>
      <w:rPr>
        <w:color w:val="3370ff"/>
      </w:rPr>
    </w:lvl>
  </w:abstractNum>
  <w:abstractNum w:abstractNumId="296924">
    <w:lvl>
      <w:numFmt w:val="bullet"/>
      <w:suff w:val="tab"/>
      <w:lvlText w:val="•"/>
      <w:rPr>
        <w:color w:val="3370ff"/>
      </w:rPr>
    </w:lvl>
  </w:abstractNum>
  <w:abstractNum w:abstractNumId="296925">
    <w:lvl>
      <w:numFmt w:val="bullet"/>
      <w:suff w:val="tab"/>
      <w:lvlText w:val="￮"/>
      <w:rPr>
        <w:color w:val="3370ff"/>
      </w:rPr>
    </w:lvl>
  </w:abstractNum>
  <w:abstractNum w:abstractNumId="296926">
    <w:lvl>
      <w:numFmt w:val="bullet"/>
      <w:suff w:val="tab"/>
      <w:lvlText w:val="￮"/>
      <w:rPr>
        <w:color w:val="3370ff"/>
      </w:rPr>
    </w:lvl>
  </w:abstractNum>
  <w:abstractNum w:abstractNumId="296927">
    <w:lvl>
      <w:numFmt w:val="bullet"/>
      <w:suff w:val="tab"/>
      <w:lvlText w:val="￮"/>
      <w:rPr>
        <w:color w:val="3370ff"/>
      </w:rPr>
    </w:lvl>
  </w:abstractNum>
  <w:abstractNum w:abstractNumId="296928">
    <w:lvl>
      <w:numFmt w:val="bullet"/>
      <w:suff w:val="tab"/>
      <w:lvlText w:val="￮"/>
      <w:rPr>
        <w:color w:val="3370ff"/>
      </w:rPr>
    </w:lvl>
  </w:abstractNum>
  <w:abstractNum w:abstractNumId="296929">
    <w:lvl>
      <w:numFmt w:val="bullet"/>
      <w:suff w:val="tab"/>
      <w:lvlText w:val="￮"/>
      <w:rPr>
        <w:color w:val="3370ff"/>
      </w:rPr>
    </w:lvl>
  </w:abstractNum>
  <w:abstractNum w:abstractNumId="296930">
    <w:lvl>
      <w:numFmt w:val="bullet"/>
      <w:suff w:val="tab"/>
      <w:lvlText w:val="•"/>
      <w:rPr>
        <w:color w:val="3370ff"/>
      </w:rPr>
    </w:lvl>
  </w:abstractNum>
  <w:abstractNum w:abstractNumId="296931">
    <w:lvl>
      <w:numFmt w:val="bullet"/>
      <w:suff w:val="tab"/>
      <w:lvlText w:val="￮"/>
      <w:rPr>
        <w:color w:val="3370ff"/>
      </w:rPr>
    </w:lvl>
  </w:abstractNum>
  <w:abstractNum w:abstractNumId="296932">
    <w:lvl>
      <w:numFmt w:val="bullet"/>
      <w:suff w:val="tab"/>
      <w:lvlText w:val="￮"/>
      <w:rPr>
        <w:color w:val="3370ff"/>
      </w:rPr>
    </w:lvl>
  </w:abstractNum>
  <w:abstractNum w:abstractNumId="296933">
    <w:lvl>
      <w:numFmt w:val="bullet"/>
      <w:suff w:val="tab"/>
      <w:lvlText w:val="￮"/>
      <w:rPr>
        <w:color w:val="3370ff"/>
      </w:rPr>
    </w:lvl>
  </w:abstractNum>
  <w:abstractNum w:abstractNumId="296934">
    <w:lvl>
      <w:numFmt w:val="bullet"/>
      <w:suff w:val="tab"/>
      <w:lvlText w:val="￮"/>
      <w:rPr>
        <w:color w:val="3370ff"/>
      </w:rPr>
    </w:lvl>
  </w:abstractNum>
  <w:abstractNum w:abstractNumId="296935">
    <w:lvl>
      <w:numFmt w:val="bullet"/>
      <w:suff w:val="tab"/>
      <w:lvlText w:val="￮"/>
      <w:rPr>
        <w:color w:val="3370ff"/>
      </w:rPr>
    </w:lvl>
  </w:abstractNum>
  <w:abstractNum w:abstractNumId="296936">
    <w:lvl>
      <w:numFmt w:val="bullet"/>
      <w:suff w:val="tab"/>
      <w:lvlText w:val="￮"/>
      <w:rPr>
        <w:color w:val="3370ff"/>
      </w:rPr>
    </w:lvl>
  </w:abstractNum>
  <w:abstractNum w:abstractNumId="296937">
    <w:lvl>
      <w:numFmt w:val="bullet"/>
      <w:suff w:val="tab"/>
      <w:lvlText w:val="￮"/>
      <w:rPr>
        <w:color w:val="3370ff"/>
      </w:rPr>
    </w:lvl>
  </w:abstractNum>
  <w:abstractNum w:abstractNumId="296938">
    <w:lvl>
      <w:numFmt w:val="bullet"/>
      <w:suff w:val="tab"/>
      <w:lvlText w:val="•"/>
      <w:rPr>
        <w:color w:val="3370ff"/>
      </w:rPr>
    </w:lvl>
  </w:abstractNum>
  <w:abstractNum w:abstractNumId="296939">
    <w:lvl>
      <w:numFmt w:val="bullet"/>
      <w:suff w:val="tab"/>
      <w:lvlText w:val="•"/>
      <w:rPr>
        <w:color w:val="3370ff"/>
      </w:rPr>
    </w:lvl>
  </w:abstractNum>
  <w:abstractNum w:abstractNumId="296940">
    <w:lvl>
      <w:numFmt w:val="bullet"/>
      <w:suff w:val="tab"/>
      <w:lvlText w:val="•"/>
      <w:rPr>
        <w:color w:val="3370ff"/>
      </w:rPr>
    </w:lvl>
  </w:abstractNum>
  <w:abstractNum w:abstractNumId="296941">
    <w:lvl>
      <w:numFmt w:val="bullet"/>
      <w:suff w:val="tab"/>
      <w:lvlText w:val="•"/>
      <w:rPr>
        <w:color w:val="3370ff"/>
      </w:rPr>
    </w:lvl>
  </w:abstractNum>
  <w:abstractNum w:abstractNumId="296942">
    <w:lvl>
      <w:numFmt w:val="bullet"/>
      <w:suff w:val="tab"/>
      <w:lvlText w:val="•"/>
      <w:rPr>
        <w:color w:val="3370ff"/>
      </w:rPr>
    </w:lvl>
  </w:abstractNum>
  <w:abstractNum w:abstractNumId="296943">
    <w:lvl>
      <w:numFmt w:val="bullet"/>
      <w:suff w:val="tab"/>
      <w:lvlText w:val="•"/>
      <w:rPr>
        <w:color w:val="3370ff"/>
      </w:rPr>
    </w:lvl>
  </w:abstractNum>
  <w:abstractNum w:abstractNumId="296944">
    <w:lvl>
      <w:numFmt w:val="bullet"/>
      <w:suff w:val="tab"/>
      <w:lvlText w:val="•"/>
      <w:rPr>
        <w:color w:val="3370ff"/>
      </w:rPr>
    </w:lvl>
  </w:abstractNum>
  <w:abstractNum w:abstractNumId="296945">
    <w:lvl>
      <w:numFmt w:val="bullet"/>
      <w:suff w:val="tab"/>
      <w:lvlText w:val="•"/>
      <w:rPr>
        <w:color w:val="3370ff"/>
      </w:rPr>
    </w:lvl>
  </w:abstractNum>
  <w:abstractNum w:abstractNumId="296946">
    <w:lvl>
      <w:numFmt w:val="bullet"/>
      <w:suff w:val="tab"/>
      <w:lvlText w:val="•"/>
      <w:rPr>
        <w:color w:val="3370ff"/>
      </w:rPr>
    </w:lvl>
  </w:abstractNum>
  <w:abstractNum w:abstractNumId="296947">
    <w:lvl>
      <w:numFmt w:val="bullet"/>
      <w:suff w:val="tab"/>
      <w:lvlText w:val="•"/>
      <w:rPr>
        <w:color w:val="3370ff"/>
      </w:rPr>
    </w:lvl>
  </w:abstractNum>
  <w:abstractNum w:abstractNumId="296948">
    <w:lvl>
      <w:numFmt w:val="bullet"/>
      <w:suff w:val="tab"/>
      <w:lvlText w:val="•"/>
      <w:rPr>
        <w:color w:val="3370ff"/>
      </w:rPr>
    </w:lvl>
  </w:abstractNum>
  <w:abstractNum w:abstractNumId="296949">
    <w:lvl>
      <w:numFmt w:val="bullet"/>
      <w:suff w:val="tab"/>
      <w:lvlText w:val="•"/>
      <w:rPr>
        <w:color w:val="3370ff"/>
      </w:rPr>
    </w:lvl>
  </w:abstractNum>
  <w:abstractNum w:abstractNumId="296950">
    <w:lvl>
      <w:numFmt w:val="bullet"/>
      <w:suff w:val="tab"/>
      <w:lvlText w:val="•"/>
      <w:rPr>
        <w:color w:val="3370ff"/>
      </w:rPr>
    </w:lvl>
  </w:abstractNum>
  <w:abstractNum w:abstractNumId="296951">
    <w:lvl>
      <w:numFmt w:val="bullet"/>
      <w:suff w:val="tab"/>
      <w:lvlText w:val="•"/>
      <w:rPr>
        <w:color w:val="3370ff"/>
      </w:rPr>
    </w:lvl>
  </w:abstractNum>
  <w:abstractNum w:abstractNumId="296952">
    <w:lvl>
      <w:numFmt w:val="bullet"/>
      <w:suff w:val="tab"/>
      <w:lvlText w:val="•"/>
      <w:rPr>
        <w:color w:val="3370ff"/>
      </w:rPr>
    </w:lvl>
  </w:abstractNum>
  <w:abstractNum w:abstractNumId="296953">
    <w:lvl>
      <w:numFmt w:val="bullet"/>
      <w:suff w:val="tab"/>
      <w:lvlText w:val="•"/>
      <w:rPr>
        <w:color w:val="3370ff"/>
      </w:rPr>
    </w:lvl>
  </w:abstractNum>
  <w:abstractNum w:abstractNumId="296954">
    <w:lvl>
      <w:numFmt w:val="bullet"/>
      <w:suff w:val="tab"/>
      <w:lvlText w:val="•"/>
      <w:rPr>
        <w:color w:val="3370ff"/>
      </w:rPr>
    </w:lvl>
  </w:abstractNum>
  <w:abstractNum w:abstractNumId="296955">
    <w:lvl>
      <w:numFmt w:val="bullet"/>
      <w:suff w:val="tab"/>
      <w:lvlText w:val="•"/>
      <w:rPr>
        <w:color w:val="3370ff"/>
      </w:rPr>
    </w:lvl>
  </w:abstractNum>
  <w:abstractNum w:abstractNumId="296956">
    <w:lvl>
      <w:numFmt w:val="bullet"/>
      <w:suff w:val="tab"/>
      <w:lvlText w:val="•"/>
      <w:rPr>
        <w:color w:val="3370ff"/>
      </w:rPr>
    </w:lvl>
  </w:abstractNum>
  <w:abstractNum w:abstractNumId="296957">
    <w:lvl>
      <w:numFmt w:val="bullet"/>
      <w:suff w:val="tab"/>
      <w:lvlText w:val="•"/>
      <w:rPr>
        <w:color w:val="3370ff"/>
      </w:rPr>
    </w:lvl>
  </w:abstractNum>
  <w:abstractNum w:abstractNumId="296958">
    <w:lvl>
      <w:numFmt w:val="bullet"/>
      <w:suff w:val="tab"/>
      <w:lvlText w:val="•"/>
      <w:rPr>
        <w:color w:val="3370ff"/>
      </w:rPr>
    </w:lvl>
  </w:abstractNum>
  <w:abstractNum w:abstractNumId="296959">
    <w:lvl>
      <w:numFmt w:val="bullet"/>
      <w:suff w:val="tab"/>
      <w:lvlText w:val="•"/>
      <w:rPr>
        <w:color w:val="3370ff"/>
      </w:rPr>
    </w:lvl>
  </w:abstractNum>
  <w:abstractNum w:abstractNumId="296960">
    <w:lvl>
      <w:numFmt w:val="bullet"/>
      <w:suff w:val="tab"/>
      <w:lvlText w:val="•"/>
      <w:rPr>
        <w:color w:val="3370ff"/>
      </w:rPr>
    </w:lvl>
  </w:abstractNum>
  <w:abstractNum w:abstractNumId="296961">
    <w:lvl>
      <w:numFmt w:val="bullet"/>
      <w:suff w:val="tab"/>
      <w:lvlText w:val="•"/>
      <w:rPr>
        <w:color w:val="3370ff"/>
      </w:rPr>
    </w:lvl>
  </w:abstractNum>
  <w:abstractNum w:abstractNumId="296962">
    <w:lvl>
      <w:numFmt w:val="bullet"/>
      <w:suff w:val="tab"/>
      <w:lvlText w:val="•"/>
      <w:rPr>
        <w:color w:val="3370ff"/>
      </w:rPr>
    </w:lvl>
  </w:abstractNum>
  <w:abstractNum w:abstractNumId="296963">
    <w:lvl>
      <w:numFmt w:val="bullet"/>
      <w:suff w:val="tab"/>
      <w:lvlText w:val="•"/>
      <w:rPr>
        <w:color w:val="3370ff"/>
      </w:rPr>
    </w:lvl>
  </w:abstractNum>
  <w:abstractNum w:abstractNumId="296964">
    <w:lvl>
      <w:numFmt w:val="bullet"/>
      <w:suff w:val="tab"/>
      <w:lvlText w:val="•"/>
      <w:rPr>
        <w:color w:val="3370ff"/>
      </w:rPr>
    </w:lvl>
  </w:abstractNum>
  <w:abstractNum w:abstractNumId="296965">
    <w:lvl>
      <w:numFmt w:val="bullet"/>
      <w:suff w:val="tab"/>
      <w:lvlText w:val="•"/>
      <w:rPr>
        <w:color w:val="3370ff"/>
      </w:rPr>
    </w:lvl>
  </w:abstractNum>
  <w:abstractNum w:abstractNumId="296966">
    <w:lvl>
      <w:numFmt w:val="bullet"/>
      <w:suff w:val="tab"/>
      <w:lvlText w:val="•"/>
      <w:rPr>
        <w:color w:val="3370ff"/>
      </w:rPr>
    </w:lvl>
  </w:abstractNum>
  <w:abstractNum w:abstractNumId="296967">
    <w:lvl>
      <w:numFmt w:val="bullet"/>
      <w:suff w:val="tab"/>
      <w:lvlText w:val="•"/>
      <w:rPr>
        <w:color w:val="3370ff"/>
      </w:rPr>
    </w:lvl>
  </w:abstractNum>
  <w:abstractNum w:abstractNumId="296968">
    <w:lvl>
      <w:numFmt w:val="bullet"/>
      <w:suff w:val="tab"/>
      <w:lvlText w:val="•"/>
      <w:rPr>
        <w:color w:val="3370ff"/>
      </w:rPr>
    </w:lvl>
  </w:abstractNum>
  <w:abstractNum w:abstractNumId="296969">
    <w:lvl>
      <w:numFmt w:val="bullet"/>
      <w:suff w:val="tab"/>
      <w:lvlText w:val="•"/>
      <w:rPr>
        <w:color w:val="3370ff"/>
      </w:rPr>
    </w:lvl>
  </w:abstractNum>
  <w:abstractNum w:abstractNumId="296970">
    <w:lvl>
      <w:numFmt w:val="bullet"/>
      <w:suff w:val="tab"/>
      <w:lvlText w:val="•"/>
      <w:rPr>
        <w:color w:val="3370ff"/>
      </w:rPr>
    </w:lvl>
  </w:abstractNum>
  <w:abstractNum w:abstractNumId="296971">
    <w:lvl>
      <w:numFmt w:val="bullet"/>
      <w:suff w:val="tab"/>
      <w:lvlText w:val="•"/>
      <w:rPr>
        <w:color w:val="3370ff"/>
      </w:rPr>
    </w:lvl>
  </w:abstractNum>
  <w:abstractNum w:abstractNumId="296972">
    <w:lvl>
      <w:numFmt w:val="bullet"/>
      <w:suff w:val="tab"/>
      <w:lvlText w:val="•"/>
      <w:rPr>
        <w:color w:val="3370ff"/>
      </w:rPr>
    </w:lvl>
  </w:abstractNum>
  <w:abstractNum w:abstractNumId="296973">
    <w:lvl>
      <w:numFmt w:val="bullet"/>
      <w:suff w:val="tab"/>
      <w:lvlText w:val="•"/>
      <w:rPr>
        <w:color w:val="3370ff"/>
      </w:rPr>
    </w:lvl>
  </w:abstractNum>
  <w:abstractNum w:abstractNumId="296974">
    <w:lvl>
      <w:numFmt w:val="bullet"/>
      <w:suff w:val="tab"/>
      <w:lvlText w:val="•"/>
      <w:rPr>
        <w:color w:val="3370ff"/>
      </w:rPr>
    </w:lvl>
  </w:abstractNum>
  <w:abstractNum w:abstractNumId="296975">
    <w:lvl>
      <w:numFmt w:val="bullet"/>
      <w:suff w:val="tab"/>
      <w:lvlText w:val="•"/>
      <w:rPr>
        <w:color w:val="3370ff"/>
      </w:rPr>
    </w:lvl>
  </w:abstractNum>
  <w:abstractNum w:abstractNumId="296976">
    <w:lvl>
      <w:numFmt w:val="bullet"/>
      <w:suff w:val="tab"/>
      <w:lvlText w:val="•"/>
      <w:rPr>
        <w:color w:val="3370ff"/>
      </w:rPr>
    </w:lvl>
  </w:abstractNum>
  <w:abstractNum w:abstractNumId="296977">
    <w:lvl>
      <w:numFmt w:val="bullet"/>
      <w:suff w:val="tab"/>
      <w:lvlText w:val="•"/>
      <w:rPr>
        <w:color w:val="3370ff"/>
      </w:rPr>
    </w:lvl>
  </w:abstractNum>
  <w:abstractNum w:abstractNumId="296978">
    <w:lvl>
      <w:numFmt w:val="bullet"/>
      <w:suff w:val="tab"/>
      <w:lvlText w:val="•"/>
      <w:rPr>
        <w:color w:val="3370ff"/>
      </w:rPr>
    </w:lvl>
  </w:abstractNum>
  <w:abstractNum w:abstractNumId="296979">
    <w:lvl>
      <w:numFmt w:val="bullet"/>
      <w:suff w:val="tab"/>
      <w:lvlText w:val="•"/>
      <w:rPr>
        <w:color w:val="3370ff"/>
      </w:rPr>
    </w:lvl>
  </w:abstractNum>
  <w:num w:numId="1">
    <w:abstractNumId w:val="296913"/>
  </w:num>
  <w:num w:numId="2">
    <w:abstractNumId w:val="296914"/>
  </w:num>
  <w:num w:numId="3">
    <w:abstractNumId w:val="296915"/>
  </w:num>
  <w:num w:numId="4">
    <w:abstractNumId w:val="296916"/>
  </w:num>
  <w:num w:numId="5">
    <w:abstractNumId w:val="296917"/>
  </w:num>
  <w:num w:numId="6">
    <w:abstractNumId w:val="296918"/>
  </w:num>
  <w:num w:numId="7">
    <w:abstractNumId w:val="296919"/>
  </w:num>
  <w:num w:numId="8">
    <w:abstractNumId w:val="296920"/>
  </w:num>
  <w:num w:numId="9">
    <w:abstractNumId w:val="296921"/>
  </w:num>
  <w:num w:numId="10">
    <w:abstractNumId w:val="296922"/>
  </w:num>
  <w:num w:numId="11">
    <w:abstractNumId w:val="296923"/>
  </w:num>
  <w:num w:numId="12">
    <w:abstractNumId w:val="296924"/>
  </w:num>
  <w:num w:numId="13">
    <w:abstractNumId w:val="296925"/>
  </w:num>
  <w:num w:numId="14">
    <w:abstractNumId w:val="296926"/>
  </w:num>
  <w:num w:numId="15">
    <w:abstractNumId w:val="296927"/>
  </w:num>
  <w:num w:numId="16">
    <w:abstractNumId w:val="296928"/>
  </w:num>
  <w:num w:numId="17">
    <w:abstractNumId w:val="296929"/>
  </w:num>
  <w:num w:numId="18">
    <w:abstractNumId w:val="296930"/>
  </w:num>
  <w:num w:numId="19">
    <w:abstractNumId w:val="296931"/>
  </w:num>
  <w:num w:numId="20">
    <w:abstractNumId w:val="296932"/>
  </w:num>
  <w:num w:numId="21">
    <w:abstractNumId w:val="296933"/>
  </w:num>
  <w:num w:numId="22">
    <w:abstractNumId w:val="296934"/>
  </w:num>
  <w:num w:numId="23">
    <w:abstractNumId w:val="296935"/>
  </w:num>
  <w:num w:numId="24">
    <w:abstractNumId w:val="296936"/>
  </w:num>
  <w:num w:numId="25">
    <w:abstractNumId w:val="296937"/>
  </w:num>
  <w:num w:numId="26">
    <w:abstractNumId w:val="296938"/>
  </w:num>
  <w:num w:numId="27">
    <w:abstractNumId w:val="296939"/>
  </w:num>
  <w:num w:numId="28">
    <w:abstractNumId w:val="296940"/>
  </w:num>
  <w:num w:numId="29">
    <w:abstractNumId w:val="296941"/>
  </w:num>
  <w:num w:numId="30">
    <w:abstractNumId w:val="296942"/>
  </w:num>
  <w:num w:numId="31">
    <w:abstractNumId w:val="296943"/>
  </w:num>
  <w:num w:numId="32">
    <w:abstractNumId w:val="296944"/>
  </w:num>
  <w:num w:numId="33">
    <w:abstractNumId w:val="296945"/>
  </w:num>
  <w:num w:numId="34">
    <w:abstractNumId w:val="296946"/>
  </w:num>
  <w:num w:numId="35">
    <w:abstractNumId w:val="296947"/>
  </w:num>
  <w:num w:numId="36">
    <w:abstractNumId w:val="296948"/>
  </w:num>
  <w:num w:numId="37">
    <w:abstractNumId w:val="296949"/>
  </w:num>
  <w:num w:numId="38">
    <w:abstractNumId w:val="296950"/>
  </w:num>
  <w:num w:numId="39">
    <w:abstractNumId w:val="296951"/>
  </w:num>
  <w:num w:numId="40">
    <w:abstractNumId w:val="296952"/>
  </w:num>
  <w:num w:numId="41">
    <w:abstractNumId w:val="296953"/>
  </w:num>
  <w:num w:numId="42">
    <w:abstractNumId w:val="296954"/>
  </w:num>
  <w:num w:numId="43">
    <w:abstractNumId w:val="296955"/>
  </w:num>
  <w:num w:numId="44">
    <w:abstractNumId w:val="296956"/>
  </w:num>
  <w:num w:numId="45">
    <w:abstractNumId w:val="296957"/>
  </w:num>
  <w:num w:numId="46">
    <w:abstractNumId w:val="296958"/>
  </w:num>
  <w:num w:numId="47">
    <w:abstractNumId w:val="296959"/>
  </w:num>
  <w:num w:numId="48">
    <w:abstractNumId w:val="296960"/>
  </w:num>
  <w:num w:numId="49">
    <w:abstractNumId w:val="296961"/>
  </w:num>
  <w:num w:numId="50">
    <w:abstractNumId w:val="296962"/>
  </w:num>
  <w:num w:numId="51">
    <w:abstractNumId w:val="296963"/>
  </w:num>
  <w:num w:numId="52">
    <w:abstractNumId w:val="296964"/>
  </w:num>
  <w:num w:numId="53">
    <w:abstractNumId w:val="296965"/>
  </w:num>
  <w:num w:numId="54">
    <w:abstractNumId w:val="296966"/>
  </w:num>
  <w:num w:numId="55">
    <w:abstractNumId w:val="296967"/>
  </w:num>
  <w:num w:numId="56">
    <w:abstractNumId w:val="296968"/>
  </w:num>
  <w:num w:numId="57">
    <w:abstractNumId w:val="296969"/>
  </w:num>
  <w:num w:numId="58">
    <w:abstractNumId w:val="296970"/>
  </w:num>
  <w:num w:numId="59">
    <w:abstractNumId w:val="296971"/>
  </w:num>
  <w:num w:numId="60">
    <w:abstractNumId w:val="296972"/>
  </w:num>
  <w:num w:numId="61">
    <w:abstractNumId w:val="296973"/>
  </w:num>
  <w:num w:numId="62">
    <w:abstractNumId w:val="296974"/>
  </w:num>
  <w:num w:numId="63">
    <w:abstractNumId w:val="296975"/>
  </w:num>
  <w:num w:numId="64">
    <w:abstractNumId w:val="296976"/>
  </w:num>
  <w:num w:numId="65">
    <w:abstractNumId w:val="296977"/>
  </w:num>
  <w:num w:numId="66">
    <w:abstractNumId w:val="296978"/>
  </w:num>
  <w:num w:numId="67">
    <w:abstractNumId w:val="2969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ttp://ota-supplier.12301dev.com/open" TargetMode="External" Type="http://schemas.openxmlformats.org/officeDocument/2006/relationships/hyperlink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https://my.12301dev.com/new/register.html" TargetMode="External" Type="http://schemas.openxmlformats.org/officeDocument/2006/relationships/hyperlink"/><Relationship Id="rId21" Target="http://my.12301dev.com/dlogin_n.html" TargetMode="External" Type="http://schemas.openxmlformats.org/officeDocument/2006/relationships/hyperlink"/><Relationship Id="rId22" Target="http://my.12301dev.com/new/newprodpublish.html#/publish" TargetMode="External" Type="http://schemas.openxmlformats.org/officeDocument/2006/relationships/hyperlink"/><Relationship Id="rId23" Target="http://my.12301dev.com/plist.html" TargetMode="External" Type="http://schemas.openxmlformats.org/officeDocument/2006/relationships/hyperlink"/><Relationship Id="rId24" Target="media/image15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2026-03-19T04:46:39Z</dcterms:created>
  <dc:creator>Apache POI</dc:creator>
</cp:coreProperties>
</file>