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- Time Slot Task</w:t>
      </w:r>
    </w:p>
    <w:p>
      <w:r>
        <w:rPr>
          <w:b/>
        </w:rPr>
        <w:t>Learning Time: 08:00 - 09:00</w:t>
        <w:br/>
      </w:r>
      <w:r>
        <w:t>Date: 2026-01-29</w:t>
        <w:br/>
      </w:r>
    </w:p>
    <w:p>
      <w:r>
        <w:t>This is a test for time slot task email system.</w:t>
      </w:r>
    </w:p>
    <w:p>
      <w:r>
        <w:t>If you see this, the encoding fix works!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