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Heading1"/>
      </w:pPr>
      <w:r>
        <w:rPr>
          <w:color w:val="#000000"/>
          <w:rFonts w:ascii="Microsoft YaHei" w:cs="Microsoft YaHei" w:eastAsia="Microsoft YaHei" w:hAnsi="Microsoft YaHei"/>
        </w:rPr>
        <w:t xml:space="preserve">软件工程概论7</w:t>
      </w:r>
    </w:p>
    <w:p>
      <w:pPr>
        <w:pStyle w:val="ListParagraph"/>
        <w:numPr>
          <w:ilvl w:val="0"/>
          <w:numId w:val="3"/>
        </w:numPr>
      </w:pPr>
      <w:r>
        <w:rPr>
          <w:sz w:val="32"/>
          <w:szCs w:val="32"/>
          <w:rFonts w:ascii="Microsoft YaHei" w:cs="Microsoft YaHei" w:eastAsia="Microsoft YaHei" w:hAnsi="Microsoft YaHei"/>
        </w:rPr>
        <w:t xml:space="preserve">七、软件体系结构与设计模式</w:t>
      </w:r>
    </w:p>
    <w:p>
      <w:pPr>
        <w:pStyle w:val="ListParagraph"/>
        <w:numPr>
          <w:ilvl w:val="1"/>
          <w:numId w:val="3"/>
        </w:numPr>
      </w:pPr>
      <w:r>
        <w:rPr>
          <w:sz w:val="28"/>
          <w:szCs w:val="28"/>
          <w:rFonts w:ascii="Microsoft YaHei" w:cs="Microsoft YaHei" w:eastAsia="Microsoft YaHei" w:hAnsi="Microsoft YaHei"/>
        </w:rPr>
        <w:t xml:space="preserve">1.软件体系结构的基本概念</w:t>
      </w:r>
    </w:p>
    <w:p>
      <w:pPr>
        <w:pStyle w:val="ListParagraph"/>
        <w:numPr>
          <w:ilvl w:val="2"/>
          <w:numId w:val="3"/>
        </w:numPr>
      </w:pPr>
      <w:r>
        <w:rPr>
          <w:sz w:val="20"/>
          <w:szCs w:val="20"/>
          <w:rFonts w:ascii="Microsoft YaHei" w:cs="Microsoft YaHei" w:eastAsia="Microsoft YaHei" w:hAnsi="Microsoft YaHei"/>
        </w:rPr>
        <w:t xml:space="preserve">虽然软件体系结构的定义在变化，但其意图是清晰的。体系结构设计是一系列</w:t>
      </w:r>
      <w:r>
        <w:rPr>
          <w:color w:val="#dc2d1e"/>
          <w:sz w:val="20"/>
          <w:szCs w:val="20"/>
          <w:rFonts w:ascii="Microsoft YaHei" w:cs="Microsoft YaHei" w:eastAsia="Microsoft YaHei" w:hAnsi="Microsoft YaHei"/>
        </w:rPr>
        <w:t xml:space="preserve">决策和基本原理的集合</w:t>
      </w:r>
      <w:r>
        <w:rPr>
          <w:sz w:val="20"/>
          <w:szCs w:val="20"/>
          <w:rFonts w:ascii="Microsoft YaHei" w:cs="Microsoft YaHei" w:eastAsia="Microsoft YaHei" w:hAnsi="Microsoft YaHei"/>
        </w:rPr>
        <w:t xml:space="preserve">，这些决策的目标在于开发高效的软件体系结构。</w:t>
      </w:r>
    </w:p>
    <w:p>
      <w:pPr>
        <w:pStyle w:val="ListParagraph"/>
        <w:numPr>
          <w:ilvl w:val="2"/>
          <w:numId w:val="3"/>
        </w:numPr>
      </w:pPr>
      <w:r>
        <w:rPr>
          <w:sz w:val="20"/>
          <w:szCs w:val="20"/>
          <w:rFonts w:ascii="Microsoft YaHei" w:cs="Microsoft YaHei" w:eastAsia="Microsoft YaHei" w:hAnsi="Microsoft YaHei"/>
        </w:rPr>
        <w:t xml:space="preserve">（1）模式</w:t>
      </w:r>
    </w:p>
    <w:p>
      <w:pPr>
        <w:pStyle w:val="ListParagraph"/>
        <w:numPr>
          <w:ilvl w:val="3"/>
          <w:numId w:val="3"/>
        </w:numPr>
      </w:pPr>
      <w:r>
        <w:rPr>
          <w:sz w:val="20"/>
          <w:szCs w:val="20"/>
          <w:rFonts w:ascii="Microsoft YaHei" w:cs="Microsoft YaHei" w:eastAsia="Microsoft YaHei" w:hAnsi="Microsoft YaHei"/>
        </w:rPr>
        <w:t xml:space="preserve">每个模式都描述了一个在我们的环境中不断出现的问题及该问题解决方案的核心。在软件系统中，可以将模式划分为以下3类。</w:t>
      </w:r>
    </w:p>
    <w:p>
      <w:pPr>
        <w:pStyle w:val="ListParagraph"/>
        <w:numPr>
          <w:ilvl w:val="4"/>
          <w:numId w:val="3"/>
        </w:numPr>
      </w:pPr>
      <w:r>
        <w:rPr>
          <w:sz w:val="20"/>
          <w:szCs w:val="20"/>
          <w:rFonts w:ascii="Microsoft YaHei" w:cs="Microsoft YaHei" w:eastAsia="Microsoft YaHei" w:hAnsi="Microsoft YaHei"/>
        </w:rPr>
        <w:t xml:space="preserve">（1）</w:t>
      </w:r>
      <w:r>
        <w:rPr>
          <w:color w:val="#dc2d1e"/>
          <w:sz w:val="20"/>
          <w:szCs w:val="20"/>
          <w:rFonts w:ascii="Microsoft YaHei" w:cs="Microsoft YaHei" w:eastAsia="Microsoft YaHei" w:hAnsi="Microsoft YaHei"/>
        </w:rPr>
        <w:t xml:space="preserve">体系结构模式（architectural pattern）</w:t>
      </w:r>
      <w:r>
        <w:rPr>
          <w:sz w:val="20"/>
          <w:szCs w:val="20"/>
          <w:rFonts w:ascii="Microsoft YaHei" w:cs="Microsoft YaHei" w:eastAsia="Microsoft YaHei" w:hAnsi="Microsoft YaHei"/>
        </w:rPr>
        <w:t xml:space="preserve">：表达了软件系统的基本结构组织形式或者结构方案，包含了一组预定义的子系统，规定了这些子系统的责任，同时还提供了用于组织和管理这些子系统的规则和向导。典型的体系结构模式如OSI参考模型。</w:t>
      </w:r>
    </w:p>
    <w:p>
      <w:pPr>
        <w:pStyle w:val="ListParagraph"/>
        <w:numPr>
          <w:ilvl w:val="4"/>
          <w:numId w:val="3"/>
        </w:numPr>
      </w:pPr>
      <w:r>
        <w:rPr>
          <w:sz w:val="20"/>
          <w:szCs w:val="20"/>
          <w:rFonts w:ascii="Microsoft YaHei" w:cs="Microsoft YaHei" w:eastAsia="Microsoft YaHei" w:hAnsi="Microsoft YaHei"/>
        </w:rPr>
        <w:t xml:space="preserve">（2）</w:t>
      </w:r>
      <w:r>
        <w:rPr>
          <w:color w:val="#dc2d1e"/>
          <w:sz w:val="20"/>
          <w:szCs w:val="20"/>
          <w:rFonts w:ascii="Microsoft YaHei" w:cs="Microsoft YaHei" w:eastAsia="Microsoft YaHei" w:hAnsi="Microsoft YaHei"/>
        </w:rPr>
        <w:t xml:space="preserve">设计模式（design pattern）</w:t>
      </w:r>
      <w:r>
        <w:rPr>
          <w:sz w:val="20"/>
          <w:szCs w:val="20"/>
          <w:rFonts w:ascii="Microsoft YaHei" w:cs="Microsoft YaHei" w:eastAsia="Microsoft YaHei" w:hAnsi="Microsoft YaHei"/>
        </w:rPr>
        <w:t xml:space="preserve">：为软件系统的子系统、构件或者构件之间的关系提供一个精炼之后的解决方案，描述了在特定环境下，用于解决通用软件设计问题的构件以及这些构件相互通信时的各种结构。有代表性的设计模式是Erich Gamma及其同事提出的23种设计模式。</w:t>
      </w:r>
    </w:p>
    <w:p>
      <w:pPr>
        <w:pStyle w:val="ListParagraph"/>
        <w:numPr>
          <w:ilvl w:val="4"/>
          <w:numId w:val="3"/>
        </w:numPr>
      </w:pPr>
      <w:r>
        <w:rPr>
          <w:sz w:val="20"/>
          <w:szCs w:val="20"/>
          <w:rFonts w:ascii="Microsoft YaHei" w:cs="Microsoft YaHei" w:eastAsia="Microsoft YaHei" w:hAnsi="Microsoft YaHei"/>
        </w:rPr>
        <w:t xml:space="preserve">（3）</w:t>
      </w:r>
      <w:r>
        <w:rPr>
          <w:color w:val="#dc2d1e"/>
          <w:sz w:val="20"/>
          <w:szCs w:val="20"/>
          <w:rFonts w:ascii="Microsoft YaHei" w:cs="Microsoft YaHei" w:eastAsia="Microsoft YaHei" w:hAnsi="Microsoft YaHei"/>
        </w:rPr>
        <w:t xml:space="preserve">惯用法（idiom）</w:t>
      </w:r>
      <w:r>
        <w:rPr>
          <w:sz w:val="20"/>
          <w:szCs w:val="20"/>
          <w:rFonts w:ascii="Microsoft YaHei" w:cs="Microsoft YaHei" w:eastAsia="Microsoft YaHei" w:hAnsi="Microsoft YaHei"/>
        </w:rPr>
        <w:t xml:space="preserve">：是与编程语言相关的低级模式，描述如何实现构件的某些功能，或者利用编程语言的特性来实现构件内部要素之间的通信功能。</w:t>
      </w:r>
    </w:p>
    <w:p>
      <w:pPr>
        <w:pStyle w:val="ListParagraph"/>
        <w:numPr>
          <w:ilvl w:val="2"/>
          <w:numId w:val="3"/>
        </w:numPr>
      </w:pPr>
      <w:r>
        <w:rPr>
          <w:sz w:val="20"/>
          <w:szCs w:val="20"/>
          <w:rFonts w:ascii="Microsoft YaHei" w:cs="Microsoft YaHei" w:eastAsia="Microsoft YaHei" w:hAnsi="Microsoft YaHei"/>
        </w:rPr>
        <w:t xml:space="preserve">（2）风格</w:t>
      </w:r>
    </w:p>
    <w:p>
      <w:pPr>
        <w:pStyle w:val="ListParagraph"/>
        <w:numPr>
          <w:ilvl w:val="3"/>
          <w:numId w:val="3"/>
        </w:numPr>
      </w:pPr>
      <w:r>
        <w:rPr>
          <w:sz w:val="20"/>
          <w:szCs w:val="20"/>
          <w:rFonts w:ascii="Microsoft YaHei" w:cs="Microsoft YaHei" w:eastAsia="Microsoft YaHei" w:hAnsi="Microsoft YaHei"/>
        </w:rPr>
        <w:t xml:space="preserve">    每种风格描述一种系统范畴，该范畴包括：</w:t>
      </w:r>
    </w:p>
    <w:p>
      <w:pPr>
        <w:pStyle w:val="ListParagraph"/>
        <w:numPr>
          <w:ilvl w:val="4"/>
          <w:numId w:val="3"/>
        </w:numPr>
      </w:pPr>
      <w:r>
        <w:rPr>
          <w:sz w:val="20"/>
          <w:szCs w:val="20"/>
          <w:rFonts w:ascii="Microsoft YaHei" w:cs="Microsoft YaHei" w:eastAsia="Microsoft YaHei" w:hAnsi="Microsoft YaHei"/>
        </w:rPr>
        <w:t xml:space="preserve">（1）一组构件（如数据库、计算模块）完成系统需要的某         种功能；</w:t>
      </w:r>
    </w:p>
    <w:p>
      <w:pPr>
        <w:pStyle w:val="ListParagraph"/>
        <w:numPr>
          <w:ilvl w:val="4"/>
          <w:numId w:val="3"/>
        </w:numPr>
      </w:pPr>
      <w:r>
        <w:rPr>
          <w:sz w:val="20"/>
          <w:szCs w:val="20"/>
          <w:rFonts w:ascii="Microsoft YaHei" w:cs="Microsoft YaHei" w:eastAsia="Microsoft YaHei" w:hAnsi="Microsoft YaHei"/>
        </w:rPr>
        <w:t xml:space="preserve">（2）一组连接件，它们能使构件间实现“通信”、“合作”和   “协调”；</w:t>
      </w:r>
    </w:p>
    <w:p>
      <w:pPr>
        <w:pStyle w:val="ListParagraph"/>
        <w:numPr>
          <w:ilvl w:val="4"/>
          <w:numId w:val="3"/>
        </w:numPr>
      </w:pPr>
      <w:r>
        <w:rPr>
          <w:sz w:val="20"/>
          <w:szCs w:val="20"/>
          <w:rFonts w:ascii="Microsoft YaHei" w:cs="Microsoft YaHei" w:eastAsia="Microsoft YaHei" w:hAnsi="Microsoft YaHei"/>
        </w:rPr>
        <w:t xml:space="preserve">（3）约束，定义构件如何集成为一个系统；</w:t>
      </w:r>
    </w:p>
    <w:p>
      <w:pPr>
        <w:pStyle w:val="ListParagraph"/>
        <w:numPr>
          <w:ilvl w:val="4"/>
          <w:numId w:val="3"/>
        </w:numPr>
      </w:pPr>
      <w:r>
        <w:rPr>
          <w:sz w:val="20"/>
          <w:szCs w:val="20"/>
          <w:rFonts w:ascii="Microsoft YaHei" w:cs="Microsoft YaHei" w:eastAsia="Microsoft YaHei" w:hAnsi="Microsoft YaHei"/>
        </w:rPr>
        <w:t xml:space="preserve">（4）语义模型，它能使设计者通过分析系统的构成成分的 性质来理解系统的整体性质。</w:t>
      </w:r>
    </w:p>
    <w:p>
      <w:pPr>
        <w:pStyle w:val="ListParagraph"/>
        <w:numPr>
          <w:ilvl w:val="2"/>
          <w:numId w:val="3"/>
        </w:numPr>
      </w:pPr>
      <w:r>
        <w:rPr>
          <w:sz w:val="20"/>
          <w:szCs w:val="20"/>
          <w:rFonts w:ascii="Microsoft YaHei" w:cs="Microsoft YaHei" w:eastAsia="Microsoft YaHei" w:hAnsi="Microsoft YaHei"/>
        </w:rPr>
        <w:t xml:space="preserve">（3）框架</w:t>
      </w:r>
    </w:p>
    <w:p>
      <w:pPr>
        <w:pStyle w:val="ListParagraph"/>
        <w:numPr>
          <w:ilvl w:val="3"/>
          <w:numId w:val="3"/>
        </w:numPr>
      </w:pPr>
      <w:r>
        <w:rPr>
          <w:sz w:val="20"/>
          <w:szCs w:val="20"/>
          <w:rFonts w:ascii="Microsoft YaHei" w:cs="Microsoft YaHei" w:eastAsia="Microsoft YaHei" w:hAnsi="Microsoft YaHei"/>
        </w:rPr>
        <w:t xml:space="preserve">随着应用的发展和完善，某些带有整体性的应用模式被逐渐固定下来，形成特定的框架，包括</w:t>
      </w:r>
      <w:r>
        <w:rPr>
          <w:color w:val="#dc2d1e"/>
          <w:sz w:val="20"/>
          <w:szCs w:val="20"/>
          <w:rFonts w:ascii="Microsoft YaHei" w:cs="Microsoft YaHei" w:eastAsia="Microsoft YaHei" w:hAnsi="Microsoft YaHei"/>
        </w:rPr>
        <w:t xml:space="preserve">基本构成元素和关系</w:t>
      </w:r>
      <w:r>
        <w:rPr>
          <w:sz w:val="20"/>
          <w:szCs w:val="20"/>
          <w:rFonts w:ascii="Microsoft YaHei" w:cs="Microsoft YaHei" w:eastAsia="Microsoft YaHei" w:hAnsi="Microsoft YaHei"/>
        </w:rPr>
        <w:t xml:space="preserve">。</w:t>
      </w:r>
      <w:r>
        <w:rPr>
          <w:color w:val="#dc2d1e"/>
          <w:sz w:val="20"/>
          <w:szCs w:val="20"/>
          <w:rFonts w:ascii="Microsoft YaHei" w:cs="Microsoft YaHei" w:eastAsia="Microsoft YaHei" w:hAnsi="Microsoft YaHei"/>
        </w:rPr>
        <w:t xml:space="preserve">框架</w:t>
      </w:r>
      <w:r>
        <w:rPr>
          <w:sz w:val="20"/>
          <w:szCs w:val="20"/>
          <w:rFonts w:ascii="Microsoft YaHei" w:cs="Microsoft YaHei" w:eastAsia="Microsoft YaHei" w:hAnsi="Microsoft YaHei"/>
        </w:rPr>
        <w:t xml:space="preserve">是特定应用领域问题的体系结构模式，框架定义了</w:t>
      </w:r>
      <w:r>
        <w:rPr>
          <w:color w:val="#dc2d1e"/>
          <w:sz w:val="20"/>
          <w:szCs w:val="20"/>
          <w:rFonts w:ascii="Microsoft YaHei" w:cs="Microsoft YaHei" w:eastAsia="Microsoft YaHei" w:hAnsi="Microsoft YaHei"/>
        </w:rPr>
        <w:t xml:space="preserve">基本构成单元和关系</w:t>
      </w:r>
      <w:r>
        <w:rPr>
          <w:sz w:val="20"/>
          <w:szCs w:val="20"/>
          <w:rFonts w:ascii="Microsoft YaHei" w:cs="Microsoft YaHei" w:eastAsia="Microsoft YaHei" w:hAnsi="Microsoft YaHei"/>
        </w:rPr>
        <w:t xml:space="preserve">后，开发者就可以集中精力解决业务逻辑问题。</w:t>
      </w:r>
    </w:p>
    <w:p>
      <w:pPr>
        <w:pStyle w:val="ListParagraph"/>
        <w:numPr>
          <w:ilvl w:val="3"/>
          <w:numId w:val="3"/>
        </w:numPr>
      </w:pPr>
      <w:r>
        <w:rPr>
          <w:sz w:val="20"/>
          <w:szCs w:val="20"/>
          <w:rFonts w:ascii="Microsoft YaHei" w:cs="Microsoft YaHei" w:eastAsia="Microsoft YaHei" w:hAnsi="Microsoft YaHei"/>
        </w:rPr>
        <w:t xml:space="preserve"> 在组织形式上，框架是一个待实例化的完整系统，定义了软件系统的元素和关系，创建了基本的模块，定义了涉及功能更改和扩充的插件位置。典型的框架例子有</w:t>
      </w:r>
      <w:r>
        <w:rPr>
          <w:color w:val="#dc2d1e"/>
          <w:sz w:val="20"/>
          <w:szCs w:val="20"/>
          <w:rFonts w:ascii="Microsoft YaHei" w:cs="Microsoft YaHei" w:eastAsia="Microsoft YaHei" w:hAnsi="Microsoft YaHei"/>
        </w:rPr>
        <w:t xml:space="preserve">MFC框架和Struts框架。</w:t>
      </w:r>
    </w:p>
    <w:p>
      <w:pPr>
        <w:pStyle w:val="ListParagraph"/>
        <w:numPr>
          <w:ilvl w:val="2"/>
          <w:numId w:val="3"/>
        </w:numPr>
      </w:pPr>
      <w:r>
        <w:rPr>
          <w:color w:val="#dc2d1e"/>
          <w:sz w:val="20"/>
          <w:szCs w:val="20"/>
          <w:rFonts w:ascii="Microsoft YaHei" w:cs="Microsoft YaHei" w:eastAsia="Microsoft YaHei" w:hAnsi="Microsoft YaHei"/>
        </w:rPr>
        <w:t xml:space="preserve">（4）体系结构的重要作用</w:t>
      </w:r>
    </w:p>
    <w:p>
      <w:pPr>
        <w:pStyle w:val="ListParagraph"/>
        <w:numPr>
          <w:ilvl w:val="3"/>
          <w:numId w:val="3"/>
        </w:numPr>
      </w:pPr>
      <w:r>
        <w:rPr>
          <w:color w:val="#dc2d1e"/>
          <w:sz w:val="20"/>
          <w:szCs w:val="20"/>
          <w:rFonts w:ascii="Microsoft YaHei" w:cs="Microsoft YaHei" w:eastAsia="Microsoft YaHei" w:hAnsi="Microsoft YaHei"/>
        </w:rPr>
        <w:t xml:space="preserve">（1）体系结构的表示有助于风险承担者（项目共利益者）进行交流。</w:t>
      </w:r>
    </w:p>
    <w:p>
      <w:pPr>
        <w:pStyle w:val="ListParagraph"/>
        <w:numPr>
          <w:ilvl w:val="3"/>
          <w:numId w:val="3"/>
        </w:numPr>
      </w:pPr>
      <w:r>
        <w:rPr>
          <w:color w:val="#dc2d1e"/>
          <w:sz w:val="20"/>
          <w:szCs w:val="20"/>
          <w:rFonts w:ascii="Microsoft YaHei" w:cs="Microsoft YaHei" w:eastAsia="Microsoft YaHei" w:hAnsi="Microsoft YaHei"/>
        </w:rPr>
        <w:t xml:space="preserve">（2）体系结构突出了早期设计决策。</w:t>
      </w:r>
    </w:p>
    <w:p>
      <w:pPr>
        <w:pStyle w:val="ListParagraph"/>
        <w:numPr>
          <w:ilvl w:val="3"/>
          <w:numId w:val="3"/>
        </w:numPr>
      </w:pPr>
      <w:r>
        <w:rPr>
          <w:color w:val="#dc2d1e"/>
          <w:sz w:val="20"/>
          <w:szCs w:val="20"/>
          <w:rFonts w:ascii="Microsoft YaHei" w:cs="Microsoft YaHei" w:eastAsia="Microsoft YaHei" w:hAnsi="Microsoft YaHei"/>
        </w:rPr>
        <w:t xml:space="preserve">（3）软件体系结构是可传递和可复用的模型。</w:t>
      </w:r>
    </w:p>
    <w:p>
      <w:pPr>
        <w:pStyle w:val="ListParagraph"/>
        <w:numPr>
          <w:ilvl w:val="1"/>
          <w:numId w:val="3"/>
        </w:numPr>
      </w:pPr>
      <w:r>
        <w:rPr>
          <w:sz w:val="28"/>
          <w:szCs w:val="28"/>
          <w:rFonts w:ascii="Microsoft YaHei" w:cs="Microsoft YaHei" w:eastAsia="Microsoft YaHei" w:hAnsi="Microsoft YaHei"/>
        </w:rPr>
        <w:t xml:space="preserve">2.典型的软件体系结构风格</w:t>
      </w:r>
    </w:p>
    <w:p>
      <w:pPr>
        <w:pStyle w:val="ListParagraph"/>
        <w:numPr>
          <w:ilvl w:val="2"/>
          <w:numId w:val="3"/>
        </w:numPr>
      </w:pPr>
      <w:r>
        <w:rPr>
          <w:sz w:val="24"/>
          <w:szCs w:val="24"/>
          <w:rFonts w:ascii="Microsoft YaHei" w:cs="Microsoft YaHei" w:eastAsia="Microsoft YaHei" w:hAnsi="Microsoft YaHei"/>
        </w:rPr>
        <w:t xml:space="preserve">(1)数据流风格</w:t>
      </w:r>
    </w:p>
    <w:p>
      <w:pPr>
        <w:pStyle w:val="ListParagraph"/>
        <w:numPr>
          <w:ilvl w:val="3"/>
          <w:numId w:val="3"/>
        </w:numPr>
      </w:pPr>
      <w:r>
        <w:rPr>
          <w:sz w:val="20"/>
          <w:szCs w:val="20"/>
          <w:rFonts w:ascii="Microsoft YaHei" w:cs="Microsoft YaHei" w:eastAsia="Microsoft YaHei" w:hAnsi="Microsoft YaHei"/>
        </w:rPr>
        <w:t xml:space="preserve">当输入数据经过一系列的计算和操作构件的变换形成输出数据时，可以应用这种体系结构。</w:t>
      </w:r>
      <w:r>
        <w:rPr>
          <w:color w:val="#dc2d1e"/>
          <w:sz w:val="20"/>
          <w:szCs w:val="20"/>
          <w:rFonts w:ascii="Microsoft YaHei" w:cs="Microsoft YaHei" w:eastAsia="Microsoft YaHei" w:hAnsi="Microsoft YaHei"/>
        </w:rPr>
        <w:t xml:space="preserve">管道/过滤器、批处理序列</w:t>
      </w:r>
      <w:r>
        <w:rPr>
          <w:sz w:val="20"/>
          <w:szCs w:val="20"/>
          <w:rFonts w:ascii="Microsoft YaHei" w:cs="Microsoft YaHei" w:eastAsia="Microsoft YaHei" w:hAnsi="Microsoft YaHei"/>
        </w:rPr>
        <w:t xml:space="preserve">都属于数据流风格。</w:t>
      </w:r>
    </w:p>
    <w:p>
      <w:pPr>
        <w:pStyle w:val="ListParagraph"/>
        <w:numPr>
          <w:ilvl w:val="3"/>
          <w:numId w:val="3"/>
        </w:numPr>
      </w:pPr>
      <w:r>
        <w:rPr>
          <w:sz w:val="20"/>
          <w:szCs w:val="20"/>
          <w:rFonts w:ascii="Microsoft YaHei" w:cs="Microsoft YaHei" w:eastAsia="Microsoft YaHei" w:hAnsi="Microsoft YaHei"/>
        </w:rPr>
        <w:t xml:space="preserve">管道/过滤器结构如下图所示。</w:t>
      </w:r>
    </w:p>
    <w:p>
      <w:pPr>
        <w:ind w:left="1050"/>
      </w:pPr>
      <w:r>
        <w:drawing>
          <wp:inline distT="0" distB="0" distL="0" distR="0">
            <wp:extent cx="3810000" cy="98542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 cstate="none"/>
                    <a:srcRect/>
                    <a:stretch>
                      <a:fillRect/>
                    </a:stretch>
                  </pic:blipFill>
                  <pic:spPr bwMode="auto">
                    <a:xfrm>
                      <a:ext cx="3810000" cy="985423"/>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从上图可看出，管道/过滤器结构拥有一组被称为</w:t>
      </w:r>
      <w:r>
        <w:rPr>
          <w:color w:val="#dc2d1e"/>
          <w:sz w:val="20"/>
          <w:szCs w:val="20"/>
          <w:rFonts w:ascii="Microsoft YaHei" w:cs="Microsoft YaHei" w:eastAsia="Microsoft YaHei" w:hAnsi="Microsoft YaHei"/>
        </w:rPr>
        <w:t xml:space="preserve">过滤器</w:t>
      </w:r>
      <w:r>
        <w:rPr>
          <w:sz w:val="20"/>
          <w:szCs w:val="20"/>
          <w:rFonts w:ascii="Microsoft YaHei" w:cs="Microsoft YaHei" w:eastAsia="Microsoft YaHei" w:hAnsi="Microsoft YaHei"/>
        </w:rPr>
        <w:t xml:space="preserve">的构件，这些构件通过</w:t>
      </w:r>
      <w:r>
        <w:rPr>
          <w:color w:val="#dc2d1e"/>
          <w:sz w:val="20"/>
          <w:szCs w:val="20"/>
          <w:rFonts w:ascii="Microsoft YaHei" w:cs="Microsoft YaHei" w:eastAsia="Microsoft YaHei" w:hAnsi="Microsoft YaHei"/>
        </w:rPr>
        <w:t xml:space="preserve">管道</w:t>
      </w:r>
      <w:r>
        <w:rPr>
          <w:sz w:val="20"/>
          <w:szCs w:val="20"/>
          <w:rFonts w:ascii="Microsoft YaHei" w:cs="Microsoft YaHei" w:eastAsia="Microsoft YaHei" w:hAnsi="Microsoft YaHei"/>
        </w:rPr>
        <w:t xml:space="preserve">连接，管道将数据从一个构件传送到下一个构件。每个过滤器独立于其上游和下游的构件而工作，过滤器的设计</w:t>
      </w:r>
      <w:r>
        <w:rPr>
          <w:color w:val="#dc2d1e"/>
          <w:sz w:val="20"/>
          <w:szCs w:val="20"/>
          <w:rFonts w:ascii="Microsoft YaHei" w:cs="Microsoft YaHei" w:eastAsia="Microsoft YaHei" w:hAnsi="Microsoft YaHei"/>
        </w:rPr>
        <w:t xml:space="preserve">要针对某种形式的数据输入</w:t>
      </w:r>
      <w:r>
        <w:rPr>
          <w:sz w:val="20"/>
          <w:szCs w:val="20"/>
          <w:rFonts w:ascii="Microsoft YaHei" w:cs="Microsoft YaHei" w:eastAsia="Microsoft YaHei" w:hAnsi="Microsoft YaHei"/>
        </w:rPr>
        <w:t xml:space="preserve">，并且</w:t>
      </w:r>
      <w:r>
        <w:rPr>
          <w:color w:val="#dc2d1e"/>
          <w:sz w:val="20"/>
          <w:szCs w:val="20"/>
          <w:rFonts w:ascii="Microsoft YaHei" w:cs="Microsoft YaHei" w:eastAsia="Microsoft YaHei" w:hAnsi="Microsoft YaHei"/>
        </w:rPr>
        <w:t xml:space="preserve">产生某种特定形式的数据输出</w:t>
      </w:r>
      <w:r>
        <w:rPr>
          <w:sz w:val="20"/>
          <w:szCs w:val="20"/>
          <w:rFonts w:ascii="Microsoft YaHei" w:cs="Microsoft YaHei" w:eastAsia="Microsoft YaHei" w:hAnsi="Microsoft YaHei"/>
        </w:rPr>
        <w:t xml:space="preserve">。</w:t>
      </w:r>
    </w:p>
    <w:p>
      <w:pPr>
        <w:pStyle w:val="ListParagraph"/>
        <w:numPr>
          <w:ilvl w:val="3"/>
          <w:numId w:val="3"/>
        </w:numPr>
      </w:pPr>
      <w:r>
        <w:rPr>
          <w:sz w:val="20"/>
          <w:szCs w:val="20"/>
          <w:rFonts w:ascii="Microsoft YaHei" w:cs="Microsoft YaHei" w:eastAsia="Microsoft YaHei" w:hAnsi="Microsoft YaHei"/>
        </w:rPr>
        <w:t xml:space="preserve">如果数据流退化成为单线的变换，则称为</w:t>
      </w:r>
      <w:r>
        <w:rPr>
          <w:color w:val="#dc2d1e"/>
          <w:sz w:val="20"/>
          <w:szCs w:val="20"/>
          <w:rFonts w:ascii="Microsoft YaHei" w:cs="Microsoft YaHei" w:eastAsia="Microsoft YaHei" w:hAnsi="Microsoft YaHei"/>
        </w:rPr>
        <w:t xml:space="preserve">批处理序列</w:t>
      </w:r>
      <w:r>
        <w:rPr>
          <w:sz w:val="20"/>
          <w:szCs w:val="20"/>
          <w:rFonts w:ascii="Microsoft YaHei" w:cs="Microsoft YaHei" w:eastAsia="Microsoft YaHei" w:hAnsi="Microsoft YaHei"/>
        </w:rPr>
        <w:t xml:space="preserve">。这种结构接收一批数据，然后应用一系列连续的构件（过滤器）变换它。</w:t>
      </w:r>
    </w:p>
    <w:p>
      <w:pPr>
        <w:pStyle w:val="ListParagraph"/>
        <w:numPr>
          <w:ilvl w:val="3"/>
          <w:numId w:val="3"/>
        </w:numPr>
      </w:pPr>
      <w:r>
        <w:rPr>
          <w:sz w:val="20"/>
          <w:szCs w:val="20"/>
          <w:rFonts w:ascii="Microsoft YaHei" w:cs="Microsoft YaHei" w:eastAsia="Microsoft YaHei" w:hAnsi="Microsoft YaHei"/>
        </w:rPr>
        <w:t xml:space="preserve">管道/过滤器风格具有以下优点：</w:t>
      </w:r>
    </w:p>
    <w:p>
      <w:pPr>
        <w:pStyle w:val="ListParagraph"/>
        <w:numPr>
          <w:ilvl w:val="4"/>
          <w:numId w:val="3"/>
        </w:numPr>
      </w:pPr>
      <w:r>
        <w:rPr>
          <w:sz w:val="20"/>
          <w:szCs w:val="20"/>
          <w:rFonts w:ascii="Microsoft YaHei" w:cs="Microsoft YaHei" w:eastAsia="Microsoft YaHei" w:hAnsi="Microsoft YaHei"/>
        </w:rPr>
        <w:t xml:space="preserve">（1）使得软构件</w:t>
      </w:r>
      <w:r>
        <w:rPr>
          <w:color w:val="#dc2d1e"/>
          <w:sz w:val="20"/>
          <w:szCs w:val="20"/>
          <w:rFonts w:ascii="Microsoft YaHei" w:cs="Microsoft YaHei" w:eastAsia="Microsoft YaHei" w:hAnsi="Microsoft YaHei"/>
        </w:rPr>
        <w:t xml:space="preserve">具有良好的隐蔽性和高内聚、低耦合</w:t>
      </w:r>
      <w:r>
        <w:rPr>
          <w:sz w:val="20"/>
          <w:szCs w:val="20"/>
          <w:rFonts w:ascii="Microsoft YaHei" w:cs="Microsoft YaHei" w:eastAsia="Microsoft YaHei" w:hAnsi="Microsoft YaHei"/>
        </w:rPr>
        <w:t xml:space="preserve">的特点。</w:t>
      </w:r>
    </w:p>
    <w:p>
      <w:pPr>
        <w:pStyle w:val="ListParagraph"/>
        <w:numPr>
          <w:ilvl w:val="4"/>
          <w:numId w:val="3"/>
        </w:numPr>
      </w:pPr>
      <w:r>
        <w:rPr>
          <w:sz w:val="20"/>
          <w:szCs w:val="20"/>
          <w:rFonts w:ascii="Microsoft YaHei" w:cs="Microsoft YaHei" w:eastAsia="Microsoft YaHei" w:hAnsi="Microsoft YaHei"/>
        </w:rPr>
        <w:t xml:space="preserve">（2）允许设计者将整个系统的输入/输出行为看成是多个过滤器的行为的简单合成。</w:t>
      </w:r>
    </w:p>
    <w:p>
      <w:pPr>
        <w:pStyle w:val="ListParagraph"/>
        <w:numPr>
          <w:ilvl w:val="4"/>
          <w:numId w:val="3"/>
        </w:numPr>
      </w:pPr>
      <w:r>
        <w:rPr>
          <w:sz w:val="20"/>
          <w:szCs w:val="20"/>
          <w:rFonts w:ascii="Microsoft YaHei" w:cs="Microsoft YaHei" w:eastAsia="Microsoft YaHei" w:hAnsi="Microsoft YaHei"/>
        </w:rPr>
        <w:t xml:space="preserve">（3）</w:t>
      </w:r>
      <w:r>
        <w:rPr>
          <w:color w:val="#dc2d1e"/>
          <w:sz w:val="20"/>
          <w:szCs w:val="20"/>
          <w:rFonts w:ascii="Microsoft YaHei" w:cs="Microsoft YaHei" w:eastAsia="Microsoft YaHei" w:hAnsi="Microsoft YaHei"/>
        </w:rPr>
        <w:t xml:space="preserve">支持软件复用</w:t>
      </w:r>
      <w:r>
        <w:rPr>
          <w:sz w:val="20"/>
          <w:szCs w:val="20"/>
          <w:rFonts w:ascii="Microsoft YaHei" w:cs="Microsoft YaHei" w:eastAsia="Microsoft YaHei" w:hAnsi="Microsoft YaHei"/>
        </w:rPr>
        <w:t xml:space="preserve">。只要提供适合在两个过滤器之间传送的数据，任何两个过滤器都可被连接起来。</w:t>
      </w:r>
    </w:p>
    <w:p>
      <w:pPr>
        <w:pStyle w:val="ListParagraph"/>
        <w:numPr>
          <w:ilvl w:val="4"/>
          <w:numId w:val="3"/>
        </w:numPr>
      </w:pPr>
      <w:r>
        <w:rPr>
          <w:sz w:val="20"/>
          <w:szCs w:val="20"/>
          <w:rFonts w:ascii="Microsoft YaHei" w:cs="Microsoft YaHei" w:eastAsia="Microsoft YaHei" w:hAnsi="Microsoft YaHei"/>
        </w:rPr>
        <w:t xml:space="preserve">（4）</w:t>
      </w:r>
      <w:r>
        <w:rPr>
          <w:color w:val="#dc2d1e"/>
          <w:sz w:val="20"/>
          <w:szCs w:val="20"/>
          <w:rFonts w:ascii="Microsoft YaHei" w:cs="Microsoft YaHei" w:eastAsia="Microsoft YaHei" w:hAnsi="Microsoft YaHei"/>
        </w:rPr>
        <w:t xml:space="preserve">系统维护和增强系统性能简单</w:t>
      </w:r>
      <w:r>
        <w:rPr>
          <w:sz w:val="20"/>
          <w:szCs w:val="20"/>
          <w:rFonts w:ascii="Microsoft YaHei" w:cs="Microsoft YaHei" w:eastAsia="Microsoft YaHei" w:hAnsi="Microsoft YaHei"/>
        </w:rPr>
        <w:t xml:space="preserve">。新的过滤器可以添加到现有系统中来；旧的可以被改进的过滤器替换掉。</w:t>
      </w:r>
    </w:p>
    <w:p>
      <w:pPr>
        <w:pStyle w:val="ListParagraph"/>
        <w:numPr>
          <w:ilvl w:val="4"/>
          <w:numId w:val="3"/>
        </w:numPr>
      </w:pPr>
      <w:r>
        <w:rPr>
          <w:sz w:val="20"/>
          <w:szCs w:val="20"/>
          <w:rFonts w:ascii="Microsoft YaHei" w:cs="Microsoft YaHei" w:eastAsia="Microsoft YaHei" w:hAnsi="Microsoft YaHei"/>
        </w:rPr>
        <w:t xml:space="preserve">（5）</w:t>
      </w:r>
      <w:r>
        <w:rPr>
          <w:color w:val="#dc2d1e"/>
          <w:sz w:val="20"/>
          <w:szCs w:val="20"/>
          <w:rFonts w:ascii="Microsoft YaHei" w:cs="Microsoft YaHei" w:eastAsia="Microsoft YaHei" w:hAnsi="Microsoft YaHei"/>
        </w:rPr>
        <w:t xml:space="preserve">允许对一些如吞吐量、死锁等属性的分析</w:t>
      </w:r>
      <w:r>
        <w:rPr>
          <w:sz w:val="20"/>
          <w:szCs w:val="20"/>
          <w:rFonts w:ascii="Microsoft YaHei" w:cs="Microsoft YaHei" w:eastAsia="Microsoft YaHei" w:hAnsi="Microsoft YaHei"/>
        </w:rPr>
        <w:t xml:space="preserve">。</w:t>
      </w:r>
    </w:p>
    <w:p>
      <w:pPr>
        <w:pStyle w:val="ListParagraph"/>
        <w:numPr>
          <w:ilvl w:val="4"/>
          <w:numId w:val="3"/>
        </w:numPr>
      </w:pPr>
      <w:r>
        <w:rPr>
          <w:sz w:val="20"/>
          <w:szCs w:val="20"/>
          <w:rFonts w:ascii="Microsoft YaHei" w:cs="Microsoft YaHei" w:eastAsia="Microsoft YaHei" w:hAnsi="Microsoft YaHei"/>
        </w:rPr>
        <w:t xml:space="preserve">（6）</w:t>
      </w:r>
      <w:r>
        <w:rPr>
          <w:color w:val="#dc2d1e"/>
          <w:sz w:val="20"/>
          <w:szCs w:val="20"/>
          <w:rFonts w:ascii="Microsoft YaHei" w:cs="Microsoft YaHei" w:eastAsia="Microsoft YaHei" w:hAnsi="Microsoft YaHei"/>
        </w:rPr>
        <w:t xml:space="preserve">支持并行执行</w:t>
      </w:r>
      <w:r>
        <w:rPr>
          <w:sz w:val="20"/>
          <w:szCs w:val="20"/>
          <w:rFonts w:ascii="Microsoft YaHei" w:cs="Microsoft YaHei" w:eastAsia="Microsoft YaHei" w:hAnsi="Microsoft YaHei"/>
        </w:rPr>
        <w:t xml:space="preserve">。每个过滤器是作为一个单独的任务完成，因此可与其他任务并行执行。</w:t>
      </w:r>
    </w:p>
    <w:p>
      <w:pPr>
        <w:pStyle w:val="ListParagraph"/>
        <w:numPr>
          <w:ilvl w:val="3"/>
          <w:numId w:val="3"/>
        </w:numPr>
      </w:pPr>
      <w:r>
        <w:rPr>
          <w:sz w:val="20"/>
          <w:szCs w:val="20"/>
          <w:rFonts w:ascii="Microsoft YaHei" w:cs="Microsoft YaHei" w:eastAsia="Microsoft YaHei" w:hAnsi="Microsoft YaHei"/>
        </w:rPr>
        <w:t xml:space="preserve">管道/过滤器风格主要缺点如下：</w:t>
      </w:r>
    </w:p>
    <w:p>
      <w:pPr>
        <w:pStyle w:val="ListParagraph"/>
        <w:numPr>
          <w:ilvl w:val="4"/>
          <w:numId w:val="3"/>
        </w:numPr>
      </w:pPr>
      <w:r>
        <w:rPr>
          <w:sz w:val="20"/>
          <w:szCs w:val="20"/>
          <w:rFonts w:ascii="Microsoft YaHei" w:cs="Microsoft YaHei" w:eastAsia="Microsoft YaHei" w:hAnsi="Microsoft YaHei"/>
        </w:rPr>
        <w:t xml:space="preserve">（1）</w:t>
      </w:r>
      <w:r>
        <w:rPr>
          <w:color w:val="#dc2d1e"/>
          <w:sz w:val="20"/>
          <w:szCs w:val="20"/>
          <w:rFonts w:ascii="Microsoft YaHei" w:cs="Microsoft YaHei" w:eastAsia="Microsoft YaHei" w:hAnsi="Microsoft YaHei"/>
        </w:rPr>
        <w:t xml:space="preserve">通常导致进程成为批处理的结构。</w:t>
      </w:r>
      <w:r>
        <w:rPr>
          <w:sz w:val="20"/>
          <w:szCs w:val="20"/>
          <w:rFonts w:ascii="Microsoft YaHei" w:cs="Microsoft YaHei" w:eastAsia="Microsoft YaHei" w:hAnsi="Microsoft YaHei"/>
        </w:rPr>
        <w:t xml:space="preserve">这是因为虽然过滤器可增量式地处理数据，但它们是独立的，所以设计者必须将每个过滤器看成一个完整的从输入到输出的转换。</w:t>
      </w:r>
    </w:p>
    <w:p>
      <w:pPr>
        <w:pStyle w:val="ListParagraph"/>
        <w:numPr>
          <w:ilvl w:val="4"/>
          <w:numId w:val="3"/>
        </w:numPr>
      </w:pPr>
      <w:r>
        <w:rPr>
          <w:sz w:val="20"/>
          <w:szCs w:val="20"/>
          <w:rFonts w:ascii="Microsoft YaHei" w:cs="Microsoft YaHei" w:eastAsia="Microsoft YaHei" w:hAnsi="Microsoft YaHei"/>
        </w:rPr>
        <w:t xml:space="preserve">（2）</w:t>
      </w:r>
      <w:r>
        <w:rPr>
          <w:color w:val="#dc2d1e"/>
          <w:sz w:val="20"/>
          <w:szCs w:val="20"/>
          <w:rFonts w:ascii="Microsoft YaHei" w:cs="Microsoft YaHei" w:eastAsia="Microsoft YaHei" w:hAnsi="Microsoft YaHei"/>
        </w:rPr>
        <w:t xml:space="preserve">不适合处理交互的应用。</w:t>
      </w:r>
      <w:r>
        <w:rPr>
          <w:sz w:val="20"/>
          <w:szCs w:val="20"/>
          <w:rFonts w:ascii="Microsoft YaHei" w:cs="Microsoft YaHei" w:eastAsia="Microsoft YaHei" w:hAnsi="Microsoft YaHei"/>
        </w:rPr>
        <w:t xml:space="preserve">当需要增量地显示改变时，这个问题尤为严重。</w:t>
      </w:r>
    </w:p>
    <w:p>
      <w:pPr>
        <w:pStyle w:val="ListParagraph"/>
        <w:numPr>
          <w:ilvl w:val="4"/>
          <w:numId w:val="3"/>
        </w:numPr>
      </w:pPr>
      <w:r>
        <w:rPr>
          <w:sz w:val="20"/>
          <w:szCs w:val="20"/>
          <w:rFonts w:ascii="Microsoft YaHei" w:cs="Microsoft YaHei" w:eastAsia="Microsoft YaHei" w:hAnsi="Microsoft YaHei"/>
        </w:rPr>
        <w:t xml:space="preserve">（3）因为在数据传输上没有通用的标准，每个过滤器都增加了解析和合成数据的工作，这样就</w:t>
      </w:r>
      <w:r>
        <w:rPr>
          <w:color w:val="#dc2d1e"/>
          <w:sz w:val="20"/>
          <w:szCs w:val="20"/>
          <w:rFonts w:ascii="Microsoft YaHei" w:cs="Microsoft YaHei" w:eastAsia="Microsoft YaHei" w:hAnsi="Microsoft YaHei"/>
        </w:rPr>
        <w:t xml:space="preserve">导致了系统性能下降，并增加了编写过滤器的复杂性</w:t>
      </w:r>
      <w:r>
        <w:rPr>
          <w:sz w:val="20"/>
          <w:szCs w:val="20"/>
          <w:rFonts w:ascii="Microsoft YaHei" w:cs="Microsoft YaHei" w:eastAsia="Microsoft YaHei" w:hAnsi="Microsoft YaHei"/>
        </w:rPr>
        <w:t xml:space="preserve">。</w:t>
      </w:r>
    </w:p>
    <w:p>
      <w:pPr>
        <w:pStyle w:val="ListParagraph"/>
        <w:numPr>
          <w:ilvl w:val="2"/>
          <w:numId w:val="3"/>
        </w:numPr>
      </w:pPr>
      <w:r>
        <w:rPr>
          <w:sz w:val="24"/>
          <w:szCs w:val="24"/>
          <w:rFonts w:ascii="Microsoft YaHei" w:cs="Microsoft YaHei" w:eastAsia="Microsoft YaHei" w:hAnsi="Microsoft YaHei"/>
        </w:rPr>
        <w:t xml:space="preserve">(2)调用—返回风格</w:t>
      </w:r>
    </w:p>
    <w:p>
      <w:pPr>
        <w:pStyle w:val="ListParagraph"/>
        <w:numPr>
          <w:ilvl w:val="3"/>
          <w:numId w:val="3"/>
        </w:numPr>
      </w:pPr>
      <w:r>
        <w:rPr>
          <w:sz w:val="20"/>
          <w:szCs w:val="20"/>
          <w:rFonts w:ascii="Microsoft YaHei" w:cs="Microsoft YaHei" w:eastAsia="Microsoft YaHei" w:hAnsi="Microsoft YaHei"/>
        </w:rPr>
        <w:t xml:space="preserve">1．主程序/子程序体系结构</w:t>
      </w:r>
    </w:p>
    <w:p>
      <w:pPr>
        <w:pStyle w:val="ListParagraph"/>
        <w:numPr>
          <w:ilvl w:val="4"/>
          <w:numId w:val="3"/>
        </w:numPr>
      </w:pPr>
      <w:r>
        <w:rPr>
          <w:sz w:val="20"/>
          <w:szCs w:val="20"/>
          <w:rFonts w:ascii="Microsoft YaHei" w:cs="Microsoft YaHei" w:eastAsia="Microsoft YaHei" w:hAnsi="Microsoft YaHei"/>
        </w:rPr>
        <w:t xml:space="preserve">这种传统的程序结构将功能分解为一个控制层次，其中“主”程序调用一组程序构件，这些程序构件又去调用别的程序构件，如下图所示。这种结构总体上为树状结构，可以在底层存在公共模块。</w:t>
      </w:r>
    </w:p>
    <w:p>
      <w:pPr>
        <w:ind w:left="1400"/>
      </w:pPr>
      <w:r>
        <w:drawing>
          <wp:inline distT="0" distB="0" distL="0" distR="0">
            <wp:extent cx="3810000" cy="157508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 cstate="none"/>
                    <a:srcRect/>
                    <a:stretch>
                      <a:fillRect/>
                    </a:stretch>
                  </pic:blipFill>
                  <pic:spPr bwMode="auto">
                    <a:xfrm>
                      <a:ext cx="3810000" cy="1575084"/>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主程序/子程序体系结构的优点如下:</w:t>
      </w:r>
    </w:p>
    <w:p>
      <w:pPr>
        <w:pStyle w:val="ListParagraph"/>
        <w:numPr>
          <w:ilvl w:val="5"/>
          <w:numId w:val="3"/>
        </w:numPr>
      </w:pPr>
      <w:r>
        <w:rPr>
          <w:sz w:val="20"/>
          <w:szCs w:val="20"/>
          <w:rFonts w:ascii="Microsoft YaHei" w:cs="Microsoft YaHei" w:eastAsia="Microsoft YaHei" w:hAnsi="Microsoft YaHei"/>
        </w:rPr>
        <w:t xml:space="preserve">（1）</w:t>
      </w:r>
      <w:r>
        <w:rPr>
          <w:color w:val="#dc2d1e"/>
          <w:sz w:val="20"/>
          <w:szCs w:val="20"/>
          <w:rFonts w:ascii="Microsoft YaHei" w:cs="Microsoft YaHei" w:eastAsia="Microsoft YaHei" w:hAnsi="Microsoft YaHei"/>
        </w:rPr>
        <w:t xml:space="preserve">可以使用自顶向下，逐步分解的方法得到体系结构图，典型的拓扑结构为树状结构。</w:t>
      </w:r>
      <w:r>
        <w:rPr>
          <w:sz w:val="20"/>
          <w:szCs w:val="20"/>
          <w:rFonts w:ascii="Microsoft YaHei" w:cs="Microsoft YaHei" w:eastAsia="Microsoft YaHei" w:hAnsi="Microsoft YaHei"/>
        </w:rPr>
        <w:t xml:space="preserve">基于定义—使用关系对子程序进行分解，使用过程调用作为程序之间的交互机制。</w:t>
      </w:r>
    </w:p>
    <w:p>
      <w:pPr>
        <w:pStyle w:val="ListParagraph"/>
        <w:numPr>
          <w:ilvl w:val="5"/>
          <w:numId w:val="3"/>
        </w:numPr>
      </w:pPr>
      <w:r>
        <w:rPr>
          <w:sz w:val="20"/>
          <w:szCs w:val="20"/>
          <w:rFonts w:ascii="Microsoft YaHei" w:cs="Microsoft YaHei" w:eastAsia="Microsoft YaHei" w:hAnsi="Microsoft YaHei"/>
        </w:rPr>
        <w:t xml:space="preserve">（2）</w:t>
      </w:r>
      <w:r>
        <w:rPr>
          <w:color w:val="#dc2d1e"/>
          <w:sz w:val="20"/>
          <w:szCs w:val="20"/>
          <w:rFonts w:ascii="Microsoft YaHei" w:cs="Microsoft YaHei" w:eastAsia="Microsoft YaHei" w:hAnsi="Microsoft YaHei"/>
        </w:rPr>
        <w:t xml:space="preserve">采用程序设计语言支持的单线程控制</w:t>
      </w:r>
      <w:r>
        <w:rPr>
          <w:sz w:val="20"/>
          <w:szCs w:val="20"/>
          <w:rFonts w:ascii="Microsoft YaHei" w:cs="Microsoft YaHei" w:eastAsia="Microsoft YaHei" w:hAnsi="Microsoft YaHei"/>
        </w:rPr>
        <w:t xml:space="preserve">。</w:t>
      </w:r>
    </w:p>
    <w:p>
      <w:pPr>
        <w:pStyle w:val="ListParagraph"/>
        <w:numPr>
          <w:ilvl w:val="4"/>
          <w:numId w:val="3"/>
        </w:numPr>
      </w:pPr>
      <w:r>
        <w:rPr>
          <w:sz w:val="20"/>
          <w:szCs w:val="20"/>
          <w:rFonts w:ascii="Microsoft YaHei" w:cs="Microsoft YaHei" w:eastAsia="Microsoft YaHei" w:hAnsi="Microsoft YaHei"/>
        </w:rPr>
        <w:t xml:space="preserve">其主要缺点如下:</w:t>
      </w:r>
    </w:p>
    <w:p>
      <w:pPr>
        <w:pStyle w:val="ListParagraph"/>
        <w:numPr>
          <w:ilvl w:val="5"/>
          <w:numId w:val="3"/>
        </w:numPr>
      </w:pPr>
      <w:r>
        <w:rPr>
          <w:sz w:val="20"/>
          <w:szCs w:val="20"/>
          <w:rFonts w:ascii="Microsoft YaHei" w:cs="Microsoft YaHei" w:eastAsia="Microsoft YaHei" w:hAnsi="Microsoft YaHei"/>
        </w:rPr>
        <w:t xml:space="preserve">（1）</w:t>
      </w:r>
      <w:r>
        <w:rPr>
          <w:color w:val="#dc2d1e"/>
          <w:sz w:val="20"/>
          <w:szCs w:val="20"/>
          <w:rFonts w:ascii="Microsoft YaHei" w:cs="Microsoft YaHei" w:eastAsia="Microsoft YaHei" w:hAnsi="Microsoft YaHei"/>
        </w:rPr>
        <w:t xml:space="preserve">子程序的正确性难于判断</w:t>
      </w:r>
      <w:r>
        <w:rPr>
          <w:sz w:val="20"/>
          <w:szCs w:val="20"/>
          <w:rFonts w:ascii="Microsoft YaHei" w:cs="Microsoft YaHei" w:eastAsia="Microsoft YaHei" w:hAnsi="Microsoft YaHei"/>
        </w:rPr>
        <w:t xml:space="preserve">。需要运用层次推理来判断子程序的正确性，因为子程序的正确性取决于它调用的子程序的正确性。</w:t>
      </w:r>
    </w:p>
    <w:p>
      <w:pPr>
        <w:pStyle w:val="ListParagraph"/>
        <w:numPr>
          <w:ilvl w:val="5"/>
          <w:numId w:val="3"/>
        </w:numPr>
      </w:pPr>
      <w:r>
        <w:rPr>
          <w:sz w:val="20"/>
          <w:szCs w:val="20"/>
          <w:rFonts w:ascii="Microsoft YaHei" w:cs="Microsoft YaHei" w:eastAsia="Microsoft YaHei" w:hAnsi="Microsoft YaHei"/>
        </w:rPr>
        <w:t xml:space="preserve">（2）</w:t>
      </w:r>
      <w:r>
        <w:rPr>
          <w:color w:val="#dc2d1e"/>
          <w:sz w:val="20"/>
          <w:szCs w:val="20"/>
          <w:rFonts w:ascii="Microsoft YaHei" w:cs="Microsoft YaHei" w:eastAsia="Microsoft YaHei" w:hAnsi="Microsoft YaHei"/>
        </w:rPr>
        <w:t xml:space="preserve">子系统的结构不清晰</w:t>
      </w:r>
      <w:r>
        <w:rPr>
          <w:sz w:val="20"/>
          <w:szCs w:val="20"/>
          <w:rFonts w:ascii="Microsoft YaHei" w:cs="Microsoft YaHei" w:eastAsia="Microsoft YaHei" w:hAnsi="Microsoft YaHei"/>
        </w:rPr>
        <w:t xml:space="preserve">。通常可以将多个子程序合成为模块。</w:t>
      </w:r>
    </w:p>
    <w:p>
      <w:pPr>
        <w:pStyle w:val="ListParagraph"/>
        <w:numPr>
          <w:ilvl w:val="3"/>
          <w:numId w:val="3"/>
        </w:numPr>
      </w:pPr>
      <w:r>
        <w:rPr>
          <w:sz w:val="20"/>
          <w:szCs w:val="20"/>
          <w:rFonts w:ascii="Microsoft YaHei" w:cs="Microsoft YaHei" w:eastAsia="Microsoft YaHei" w:hAnsi="Microsoft YaHei"/>
        </w:rPr>
        <w:t xml:space="preserve">2．面向对象风格</w:t>
      </w:r>
    </w:p>
    <w:p>
      <w:pPr>
        <w:pStyle w:val="ListParagraph"/>
        <w:numPr>
          <w:ilvl w:val="4"/>
          <w:numId w:val="3"/>
        </w:numPr>
      </w:pPr>
      <w:r>
        <w:rPr>
          <w:sz w:val="20"/>
          <w:szCs w:val="20"/>
          <w:rFonts w:ascii="Microsoft YaHei" w:cs="Microsoft YaHei" w:eastAsia="Microsoft YaHei" w:hAnsi="Microsoft YaHei"/>
        </w:rPr>
        <w:t xml:space="preserve">系统的构件封装了数据和必须应用到该数据上的操作，构件间通过消息传递进行通信与合作。与主程序/子程序的体系结构相比，面向对象风格中的对象交互会复杂一些。面向对象风格与网络应用的需求在分布性、自治性、协作性、演化性等方面具有内在的一致性。</w:t>
      </w:r>
    </w:p>
    <w:p>
      <w:pPr>
        <w:pStyle w:val="ListParagraph"/>
        <w:numPr>
          <w:ilvl w:val="4"/>
          <w:numId w:val="3"/>
        </w:numPr>
      </w:pPr>
      <w:r>
        <w:rPr>
          <w:sz w:val="20"/>
          <w:szCs w:val="20"/>
          <w:rFonts w:ascii="Microsoft YaHei" w:cs="Microsoft YaHei" w:eastAsia="Microsoft YaHei" w:hAnsi="Microsoft YaHei"/>
        </w:rPr>
        <w:t xml:space="preserve">面向对象风格具有以下优点:</w:t>
      </w:r>
    </w:p>
    <w:p>
      <w:pPr>
        <w:pStyle w:val="ListParagraph"/>
        <w:numPr>
          <w:ilvl w:val="5"/>
          <w:numId w:val="3"/>
        </w:numPr>
      </w:pPr>
      <w:r>
        <w:rPr>
          <w:sz w:val="20"/>
          <w:szCs w:val="20"/>
          <w:rFonts w:ascii="Microsoft YaHei" w:cs="Microsoft YaHei" w:eastAsia="Microsoft YaHei" w:hAnsi="Microsoft YaHei"/>
        </w:rPr>
        <w:t xml:space="preserve">（1）</w:t>
      </w:r>
      <w:r>
        <w:rPr>
          <w:color w:val="#dc2d1e"/>
          <w:sz w:val="20"/>
          <w:szCs w:val="20"/>
          <w:rFonts w:ascii="Microsoft YaHei" w:cs="Microsoft YaHei" w:eastAsia="Microsoft YaHei" w:hAnsi="Microsoft YaHei"/>
        </w:rPr>
        <w:t xml:space="preserve">因为对象对其他对象隐藏它的表示，所以可以改变一个对象的表示，而不影响其他对象。</w:t>
      </w:r>
    </w:p>
    <w:p>
      <w:pPr>
        <w:pStyle w:val="ListParagraph"/>
        <w:numPr>
          <w:ilvl w:val="5"/>
          <w:numId w:val="3"/>
        </w:numPr>
      </w:pPr>
      <w:r>
        <w:rPr>
          <w:sz w:val="20"/>
          <w:szCs w:val="20"/>
          <w:rFonts w:ascii="Microsoft YaHei" w:cs="Microsoft YaHei" w:eastAsia="Microsoft YaHei" w:hAnsi="Microsoft YaHei"/>
        </w:rPr>
        <w:t xml:space="preserve">（2）</w:t>
      </w:r>
      <w:r>
        <w:rPr>
          <w:color w:val="#dc2d1e"/>
          <w:sz w:val="20"/>
          <w:szCs w:val="20"/>
          <w:rFonts w:ascii="Microsoft YaHei" w:cs="Microsoft YaHei" w:eastAsia="Microsoft YaHei" w:hAnsi="Microsoft YaHei"/>
        </w:rPr>
        <w:t xml:space="preserve">设计者可将一些数据存取操作的问题分解成一些交互的代理程序的集合。</w:t>
      </w:r>
    </w:p>
    <w:p>
      <w:pPr>
        <w:pStyle w:val="ListParagraph"/>
        <w:numPr>
          <w:ilvl w:val="4"/>
          <w:numId w:val="3"/>
        </w:numPr>
      </w:pPr>
      <w:r>
        <w:rPr>
          <w:sz w:val="20"/>
          <w:szCs w:val="20"/>
          <w:rFonts w:ascii="Microsoft YaHei" w:cs="Microsoft YaHei" w:eastAsia="Microsoft YaHei" w:hAnsi="Microsoft YaHei"/>
        </w:rPr>
        <w:t xml:space="preserve">其缺点如下:</w:t>
      </w:r>
    </w:p>
    <w:p>
      <w:pPr>
        <w:pStyle w:val="ListParagraph"/>
        <w:numPr>
          <w:ilvl w:val="5"/>
          <w:numId w:val="3"/>
        </w:numPr>
      </w:pPr>
      <w:r>
        <w:rPr>
          <w:sz w:val="20"/>
          <w:szCs w:val="20"/>
          <w:rFonts w:ascii="Microsoft YaHei" w:cs="Microsoft YaHei" w:eastAsia="Microsoft YaHei" w:hAnsi="Microsoft YaHei"/>
        </w:rPr>
        <w:t xml:space="preserve">（1）为了使一个对象和另一个对象通过过程调用等进行交互，</w:t>
      </w:r>
      <w:r>
        <w:rPr>
          <w:color w:val="#dc2d1e"/>
          <w:sz w:val="20"/>
          <w:szCs w:val="20"/>
          <w:rFonts w:ascii="Microsoft YaHei" w:cs="Microsoft YaHei" w:eastAsia="Microsoft YaHei" w:hAnsi="Microsoft YaHei"/>
        </w:rPr>
        <w:t xml:space="preserve">必须知道对象的标识。</w:t>
      </w:r>
      <w:r>
        <w:rPr>
          <w:sz w:val="20"/>
          <w:szCs w:val="20"/>
          <w:rFonts w:ascii="Microsoft YaHei" w:cs="Microsoft YaHei" w:eastAsia="Microsoft YaHei" w:hAnsi="Microsoft YaHei"/>
        </w:rPr>
        <w:t xml:space="preserve">只要一个对象的标识改变了，就必须修改所有其他明确调用它的对象。</w:t>
      </w:r>
    </w:p>
    <w:p>
      <w:pPr>
        <w:pStyle w:val="ListParagraph"/>
        <w:numPr>
          <w:ilvl w:val="5"/>
          <w:numId w:val="3"/>
        </w:numPr>
      </w:pPr>
      <w:r>
        <w:rPr>
          <w:sz w:val="20"/>
          <w:szCs w:val="20"/>
          <w:rFonts w:ascii="Microsoft YaHei" w:cs="Microsoft YaHei" w:eastAsia="Microsoft YaHei" w:hAnsi="Microsoft YaHei"/>
        </w:rPr>
        <w:t xml:space="preserve">（2）</w:t>
      </w:r>
      <w:r>
        <w:rPr>
          <w:color w:val="#dc2d1e"/>
          <w:sz w:val="20"/>
          <w:szCs w:val="20"/>
          <w:rFonts w:ascii="Microsoft YaHei" w:cs="Microsoft YaHei" w:eastAsia="Microsoft YaHei" w:hAnsi="Microsoft YaHei"/>
        </w:rPr>
        <w:t xml:space="preserve">必须修改所有显式调用它的其他对象，并消除由此带来的一些副作用</w:t>
      </w:r>
      <w:r>
        <w:rPr>
          <w:sz w:val="20"/>
          <w:szCs w:val="20"/>
          <w:rFonts w:ascii="Microsoft YaHei" w:cs="Microsoft YaHei" w:eastAsia="Microsoft YaHei" w:hAnsi="Microsoft YaHei"/>
        </w:rPr>
        <w:t xml:space="preserve">。例如，如果A使用了对象B，C也使用了对象B，那么，C对B的使用所造成的对A的影响可能是料想不到的。</w:t>
      </w:r>
    </w:p>
    <w:p>
      <w:pPr>
        <w:pStyle w:val="ListParagraph"/>
        <w:numPr>
          <w:ilvl w:val="3"/>
          <w:numId w:val="3"/>
        </w:numPr>
      </w:pPr>
      <w:r>
        <w:rPr>
          <w:sz w:val="20"/>
          <w:szCs w:val="20"/>
          <w:rFonts w:ascii="Microsoft YaHei" w:cs="Microsoft YaHei" w:eastAsia="Microsoft YaHei" w:hAnsi="Microsoft YaHei"/>
        </w:rPr>
        <w:t xml:space="preserve">3．层次结构</w:t>
      </w:r>
    </w:p>
    <w:p>
      <w:pPr>
        <w:pStyle w:val="ListParagraph"/>
        <w:numPr>
          <w:ilvl w:val="4"/>
          <w:numId w:val="3"/>
        </w:numPr>
      </w:pPr>
      <w:r>
        <w:rPr>
          <w:sz w:val="20"/>
          <w:szCs w:val="20"/>
          <w:rFonts w:ascii="Microsoft YaHei" w:cs="Microsoft YaHei" w:eastAsia="Microsoft YaHei" w:hAnsi="Microsoft YaHei"/>
        </w:rPr>
        <w:t xml:space="preserve">层次结构的基本结构如下图所示。在这种体系结构中，整个系统被组织成一个分层结构，每一层为上层提供服务，并作为下一层的客户。这种风格支持基于可增加抽象层的设计。允许将复杂问题分解成一个增量步骤序列的实现。由于每一层最多只影响两层，同时只要给相邻层提供相同的接口，允许每层用不同的方法实现，同样为软件复用提供了强大的支持。</w:t>
      </w:r>
    </w:p>
    <w:p>
      <w:pPr>
        <w:ind w:left="1400"/>
      </w:pPr>
      <w:r>
        <w:drawing>
          <wp:inline distT="0" distB="0" distL="0" distR="0">
            <wp:extent cx="3810000" cy="220814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 cstate="none"/>
                    <a:srcRect/>
                    <a:stretch>
                      <a:fillRect/>
                    </a:stretch>
                  </pic:blipFill>
                  <pic:spPr bwMode="auto">
                    <a:xfrm>
                      <a:ext cx="3810000" cy="2208141"/>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      层次结构具有以下优点:</w:t>
      </w:r>
    </w:p>
    <w:p>
      <w:pPr>
        <w:pStyle w:val="ListParagraph"/>
        <w:numPr>
          <w:ilvl w:val="5"/>
          <w:numId w:val="3"/>
        </w:numPr>
      </w:pPr>
      <w:r>
        <w:rPr>
          <w:sz w:val="20"/>
          <w:szCs w:val="20"/>
          <w:rFonts w:ascii="Microsoft YaHei" w:cs="Microsoft YaHei" w:eastAsia="Microsoft YaHei" w:hAnsi="Microsoft YaHei"/>
        </w:rPr>
        <w:t xml:space="preserve">（1）</w:t>
      </w:r>
      <w:r>
        <w:rPr>
          <w:color w:val="#dc2d1e"/>
          <w:sz w:val="20"/>
          <w:szCs w:val="20"/>
          <w:rFonts w:ascii="Microsoft YaHei" w:cs="Microsoft YaHei" w:eastAsia="Microsoft YaHei" w:hAnsi="Microsoft YaHei"/>
        </w:rPr>
        <w:t xml:space="preserve">支持基于抽象程度递增的系统设计</w:t>
      </w:r>
      <w:r>
        <w:rPr>
          <w:sz w:val="20"/>
          <w:szCs w:val="20"/>
          <w:rFonts w:ascii="Microsoft YaHei" w:cs="Microsoft YaHei" w:eastAsia="Microsoft YaHei" w:hAnsi="Microsoft YaHei"/>
        </w:rPr>
        <w:t xml:space="preserve">，使设计者可以把一个复杂系统按递增的步骤进行分解。</w:t>
      </w:r>
    </w:p>
    <w:p>
      <w:pPr>
        <w:pStyle w:val="ListParagraph"/>
        <w:numPr>
          <w:ilvl w:val="5"/>
          <w:numId w:val="3"/>
        </w:numPr>
      </w:pPr>
      <w:r>
        <w:rPr>
          <w:sz w:val="20"/>
          <w:szCs w:val="20"/>
          <w:rFonts w:ascii="Microsoft YaHei" w:cs="Microsoft YaHei" w:eastAsia="Microsoft YaHei" w:hAnsi="Microsoft YaHei"/>
        </w:rPr>
        <w:t xml:space="preserve">（2）</w:t>
      </w:r>
      <w:r>
        <w:rPr>
          <w:color w:val="#dc2d1e"/>
          <w:sz w:val="20"/>
          <w:szCs w:val="20"/>
          <w:rFonts w:ascii="Microsoft YaHei" w:cs="Microsoft YaHei" w:eastAsia="Microsoft YaHei" w:hAnsi="Microsoft YaHei"/>
        </w:rPr>
        <w:t xml:space="preserve">支持功能增强</w:t>
      </w:r>
      <w:r>
        <w:rPr>
          <w:sz w:val="20"/>
          <w:szCs w:val="20"/>
          <w:rFonts w:ascii="Microsoft YaHei" w:cs="Microsoft YaHei" w:eastAsia="Microsoft YaHei" w:hAnsi="Microsoft YaHei"/>
        </w:rPr>
        <w:t xml:space="preserve">，因为每一层至多和相邻的上下层交互，因此，功能的改变最多影响相邻的内外层。</w:t>
      </w:r>
    </w:p>
    <w:p>
      <w:pPr>
        <w:pStyle w:val="ListParagraph"/>
        <w:numPr>
          <w:ilvl w:val="5"/>
          <w:numId w:val="3"/>
        </w:numPr>
      </w:pPr>
      <w:r>
        <w:rPr>
          <w:sz w:val="20"/>
          <w:szCs w:val="20"/>
          <w:rFonts w:ascii="Microsoft YaHei" w:cs="Microsoft YaHei" w:eastAsia="Microsoft YaHei" w:hAnsi="Microsoft YaHei"/>
        </w:rPr>
        <w:t xml:space="preserve">（3）</w:t>
      </w:r>
      <w:r>
        <w:rPr>
          <w:color w:val="#dc2d1e"/>
          <w:sz w:val="20"/>
          <w:szCs w:val="20"/>
          <w:rFonts w:ascii="Microsoft YaHei" w:cs="Microsoft YaHei" w:eastAsia="Microsoft YaHei" w:hAnsi="Microsoft YaHei"/>
        </w:rPr>
        <w:t xml:space="preserve">支持复用</w:t>
      </w:r>
      <w:r>
        <w:rPr>
          <w:sz w:val="20"/>
          <w:szCs w:val="20"/>
          <w:rFonts w:ascii="Microsoft YaHei" w:cs="Microsoft YaHei" w:eastAsia="Microsoft YaHei" w:hAnsi="Microsoft YaHei"/>
        </w:rPr>
        <w:t xml:space="preserve">。只要提供的服务接口定义不变，同一层的不同实现可以交换使用。这样，就可以定义一组标准的接口，从而允许各种不同的实现方法。</w:t>
      </w:r>
    </w:p>
    <w:p>
      <w:pPr>
        <w:pStyle w:val="ListParagraph"/>
        <w:numPr>
          <w:ilvl w:val="4"/>
          <w:numId w:val="3"/>
        </w:numPr>
      </w:pPr>
      <w:r>
        <w:rPr>
          <w:sz w:val="20"/>
          <w:szCs w:val="20"/>
          <w:rFonts w:ascii="Microsoft YaHei" w:cs="Microsoft YaHei" w:eastAsia="Microsoft YaHei" w:hAnsi="Microsoft YaHei"/>
        </w:rPr>
        <w:t xml:space="preserve">其缺点如下:</w:t>
      </w:r>
    </w:p>
    <w:p>
      <w:pPr>
        <w:pStyle w:val="ListParagraph"/>
        <w:numPr>
          <w:ilvl w:val="5"/>
          <w:numId w:val="3"/>
        </w:numPr>
      </w:pPr>
      <w:r>
        <w:rPr>
          <w:sz w:val="20"/>
          <w:szCs w:val="20"/>
          <w:rFonts w:ascii="Microsoft YaHei" w:cs="Microsoft YaHei" w:eastAsia="Microsoft YaHei" w:hAnsi="Microsoft YaHei"/>
        </w:rPr>
        <w:t xml:space="preserve">（1）</w:t>
      </w:r>
      <w:r>
        <w:rPr>
          <w:color w:val="#dc2d1e"/>
          <w:sz w:val="20"/>
          <w:szCs w:val="20"/>
          <w:rFonts w:ascii="Microsoft YaHei" w:cs="Microsoft YaHei" w:eastAsia="Microsoft YaHei" w:hAnsi="Microsoft YaHei"/>
        </w:rPr>
        <w:t xml:space="preserve">并不是每个系统都可以很容易地划分为分层的模式</w:t>
      </w:r>
      <w:r>
        <w:rPr>
          <w:sz w:val="20"/>
          <w:szCs w:val="20"/>
          <w:rFonts w:ascii="Microsoft YaHei" w:cs="Microsoft YaHei" w:eastAsia="Microsoft YaHei" w:hAnsi="Microsoft YaHei"/>
        </w:rPr>
        <w:t xml:space="preserve">，甚至即使一个系统的逻辑结构是层次化的，出于对系统性能的考虑，系统设计师不得不把一些低级或高级的功能综合起来。</w:t>
      </w:r>
    </w:p>
    <w:p>
      <w:pPr>
        <w:pStyle w:val="ListParagraph"/>
        <w:numPr>
          <w:ilvl w:val="5"/>
          <w:numId w:val="3"/>
        </w:numPr>
      </w:pPr>
      <w:r>
        <w:rPr>
          <w:sz w:val="20"/>
          <w:szCs w:val="20"/>
          <w:rFonts w:ascii="Microsoft YaHei" w:cs="Microsoft YaHei" w:eastAsia="Microsoft YaHei" w:hAnsi="Microsoft YaHei"/>
        </w:rPr>
        <w:t xml:space="preserve">（2）</w:t>
      </w:r>
      <w:r>
        <w:rPr>
          <w:color w:val="#dc2d1e"/>
          <w:sz w:val="20"/>
          <w:szCs w:val="20"/>
          <w:rFonts w:ascii="Microsoft YaHei" w:cs="Microsoft YaHei" w:eastAsia="Microsoft YaHei" w:hAnsi="Microsoft YaHei"/>
        </w:rPr>
        <w:t xml:space="preserve">很难找到一个合适的、正确的层次抽象方法</w:t>
      </w:r>
      <w:r>
        <w:rPr>
          <w:sz w:val="20"/>
          <w:szCs w:val="20"/>
          <w:rFonts w:ascii="Microsoft YaHei" w:cs="Microsoft YaHei" w:eastAsia="Microsoft YaHei" w:hAnsi="Microsoft YaHei"/>
        </w:rPr>
        <w:t xml:space="preserve">。</w:t>
      </w:r>
    </w:p>
    <w:p>
      <w:pPr>
        <w:pStyle w:val="ListParagraph"/>
        <w:numPr>
          <w:ilvl w:val="2"/>
          <w:numId w:val="3"/>
        </w:numPr>
      </w:pPr>
      <w:r>
        <w:rPr>
          <w:sz w:val="24"/>
          <w:szCs w:val="24"/>
          <w:rFonts w:ascii="Microsoft YaHei" w:cs="Microsoft YaHei" w:eastAsia="Microsoft YaHei" w:hAnsi="Microsoft YaHei"/>
        </w:rPr>
        <w:t xml:space="preserve">(3)仓库风格</w:t>
      </w:r>
    </w:p>
    <w:p>
      <w:pPr>
        <w:pStyle w:val="ListParagraph"/>
        <w:numPr>
          <w:ilvl w:val="3"/>
          <w:numId w:val="3"/>
        </w:numPr>
      </w:pPr>
      <w:r>
        <w:rPr>
          <w:color w:val="#dc2d1e"/>
          <w:sz w:val="20"/>
          <w:szCs w:val="20"/>
          <w:rFonts w:ascii="Microsoft YaHei" w:cs="Microsoft YaHei" w:eastAsia="Microsoft YaHei" w:hAnsi="Microsoft YaHei"/>
        </w:rPr>
        <w:t xml:space="preserve">数据库系统、超文本系统和黑板系统都属于仓库风格</w:t>
      </w:r>
      <w:r>
        <w:rPr>
          <w:sz w:val="20"/>
          <w:szCs w:val="20"/>
          <w:rFonts w:ascii="Microsoft YaHei" w:cs="Microsoft YaHei" w:eastAsia="Microsoft YaHei" w:hAnsi="Microsoft YaHei"/>
        </w:rPr>
        <w:t xml:space="preserve">。在这种风格中，数据仓库（如文件或数据库）位于这种体系结构的中心，其他构件会经常访问该数据仓库，并对仓库中的数据进行增加、修改或删除操作。右图为一个典型的仓库风格的体系结构。</w:t>
      </w:r>
    </w:p>
    <w:p>
      <w:pPr>
        <w:ind w:left="1050"/>
      </w:pPr>
      <w:r>
        <w:drawing>
          <wp:inline distT="0" distB="0" distL="0" distR="0">
            <wp:extent cx="2581275" cy="235171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 cstate="none"/>
                    <a:srcRect/>
                    <a:stretch>
                      <a:fillRect/>
                    </a:stretch>
                  </pic:blipFill>
                  <pic:spPr bwMode="auto">
                    <a:xfrm>
                      <a:ext cx="2581275" cy="2351715"/>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黑板系统的优点：</w:t>
      </w:r>
    </w:p>
    <w:p>
      <w:pPr>
        <w:pStyle w:val="ListParagraph"/>
        <w:numPr>
          <w:ilvl w:val="4"/>
          <w:numId w:val="3"/>
        </w:numPr>
      </w:pPr>
      <w:r>
        <w:rPr>
          <w:sz w:val="20"/>
          <w:szCs w:val="20"/>
          <w:rFonts w:ascii="Microsoft YaHei" w:cs="Microsoft YaHei" w:eastAsia="Microsoft YaHei" w:hAnsi="Microsoft YaHei"/>
        </w:rPr>
        <w:t xml:space="preserve">对可更改性和可维护性的支持</w:t>
      </w:r>
    </w:p>
    <w:p>
      <w:pPr>
        <w:pStyle w:val="ListParagraph"/>
        <w:numPr>
          <w:ilvl w:val="4"/>
          <w:numId w:val="3"/>
        </w:numPr>
      </w:pPr>
      <w:r>
        <w:rPr>
          <w:sz w:val="20"/>
          <w:szCs w:val="20"/>
          <w:rFonts w:ascii="Microsoft YaHei" w:cs="Microsoft YaHei" w:eastAsia="Microsoft YaHei" w:hAnsi="Microsoft YaHei"/>
        </w:rPr>
        <w:t xml:space="preserve">可复用的知识源</w:t>
      </w:r>
    </w:p>
    <w:p>
      <w:pPr>
        <w:pStyle w:val="ListParagraph"/>
        <w:numPr>
          <w:ilvl w:val="4"/>
          <w:numId w:val="3"/>
        </w:numPr>
      </w:pPr>
      <w:r>
        <w:rPr>
          <w:sz w:val="20"/>
          <w:szCs w:val="20"/>
          <w:rFonts w:ascii="Microsoft YaHei" w:cs="Microsoft YaHei" w:eastAsia="Microsoft YaHei" w:hAnsi="Microsoft YaHei"/>
        </w:rPr>
        <w:t xml:space="preserve">支持容错性和健壮性</w:t>
      </w:r>
    </w:p>
    <w:p>
      <w:pPr>
        <w:pStyle w:val="ListParagraph"/>
        <w:numPr>
          <w:ilvl w:val="3"/>
          <w:numId w:val="3"/>
        </w:numPr>
      </w:pPr>
      <w:r>
        <w:rPr>
          <w:sz w:val="20"/>
          <w:szCs w:val="20"/>
          <w:rFonts w:ascii="Microsoft YaHei" w:cs="Microsoft YaHei" w:eastAsia="Microsoft YaHei" w:hAnsi="Microsoft YaHei"/>
        </w:rPr>
        <w:t xml:space="preserve">黑板系统的缺点：</w:t>
      </w:r>
    </w:p>
    <w:p>
      <w:pPr>
        <w:pStyle w:val="ListParagraph"/>
        <w:numPr>
          <w:ilvl w:val="4"/>
          <w:numId w:val="3"/>
        </w:numPr>
      </w:pPr>
      <w:r>
        <w:rPr>
          <w:sz w:val="20"/>
          <w:szCs w:val="20"/>
          <w:rFonts w:ascii="Microsoft YaHei" w:cs="Microsoft YaHei" w:eastAsia="Microsoft YaHei" w:hAnsi="Microsoft YaHei"/>
        </w:rPr>
        <w:t xml:space="preserve">测试困难</w:t>
      </w:r>
    </w:p>
    <w:p>
      <w:pPr>
        <w:pStyle w:val="ListParagraph"/>
        <w:numPr>
          <w:ilvl w:val="4"/>
          <w:numId w:val="3"/>
        </w:numPr>
      </w:pPr>
      <w:r>
        <w:rPr>
          <w:sz w:val="20"/>
          <w:szCs w:val="20"/>
          <w:rFonts w:ascii="Microsoft YaHei" w:cs="Microsoft YaHei" w:eastAsia="Microsoft YaHei" w:hAnsi="Microsoft YaHei"/>
        </w:rPr>
        <w:t xml:space="preserve">不能保证有好的解决方案</w:t>
      </w:r>
    </w:p>
    <w:p>
      <w:pPr>
        <w:pStyle w:val="ListParagraph"/>
        <w:numPr>
          <w:ilvl w:val="4"/>
          <w:numId w:val="3"/>
        </w:numPr>
      </w:pPr>
      <w:r>
        <w:rPr>
          <w:sz w:val="20"/>
          <w:szCs w:val="20"/>
          <w:rFonts w:ascii="Microsoft YaHei" w:cs="Microsoft YaHei" w:eastAsia="Microsoft YaHei" w:hAnsi="Microsoft YaHei"/>
        </w:rPr>
        <w:t xml:space="preserve">难以建立好的控制策略</w:t>
      </w:r>
    </w:p>
    <w:p>
      <w:pPr>
        <w:pStyle w:val="ListParagraph"/>
        <w:numPr>
          <w:ilvl w:val="4"/>
          <w:numId w:val="3"/>
        </w:numPr>
      </w:pPr>
      <w:r>
        <w:rPr>
          <w:sz w:val="20"/>
          <w:szCs w:val="20"/>
          <w:rFonts w:ascii="Microsoft YaHei" w:cs="Microsoft YaHei" w:eastAsia="Microsoft YaHei" w:hAnsi="Microsoft YaHei"/>
        </w:rPr>
        <w:t xml:space="preserve">低效</w:t>
      </w:r>
    </w:p>
    <w:p>
      <w:pPr>
        <w:pStyle w:val="ListParagraph"/>
        <w:numPr>
          <w:ilvl w:val="4"/>
          <w:numId w:val="3"/>
        </w:numPr>
      </w:pPr>
      <w:r>
        <w:rPr>
          <w:sz w:val="20"/>
          <w:szCs w:val="20"/>
          <w:rFonts w:ascii="Microsoft YaHei" w:cs="Microsoft YaHei" w:eastAsia="Microsoft YaHei" w:hAnsi="Microsoft YaHei"/>
        </w:rPr>
        <w:t xml:space="preserve">昂贵的开发工作</w:t>
      </w:r>
    </w:p>
    <w:p>
      <w:pPr>
        <w:pStyle w:val="ListParagraph"/>
        <w:numPr>
          <w:ilvl w:val="4"/>
          <w:numId w:val="3"/>
        </w:numPr>
      </w:pPr>
      <w:r>
        <w:rPr>
          <w:sz w:val="20"/>
          <w:szCs w:val="20"/>
          <w:rFonts w:ascii="Microsoft YaHei" w:cs="Microsoft YaHei" w:eastAsia="Microsoft YaHei" w:hAnsi="Microsoft YaHei"/>
        </w:rPr>
        <w:t xml:space="preserve">缺少并行机制的支持</w:t>
      </w:r>
    </w:p>
    <w:p>
      <w:pPr>
        <w:pStyle w:val="ListParagraph"/>
        <w:numPr>
          <w:ilvl w:val="4"/>
          <w:numId w:val="3"/>
        </w:numPr>
      </w:pPr>
    </w:p>
    <w:p>
      <w:pPr>
        <w:pStyle w:val="ListParagraph"/>
        <w:numPr>
          <w:ilvl w:val="1"/>
          <w:numId w:val="3"/>
        </w:numPr>
      </w:pPr>
      <w:r>
        <w:rPr>
          <w:sz w:val="28"/>
          <w:szCs w:val="28"/>
          <w:rFonts w:ascii="Microsoft YaHei" w:cs="Microsoft YaHei" w:eastAsia="Microsoft YaHei" w:hAnsi="Microsoft YaHei"/>
        </w:rPr>
        <w:t xml:space="preserve">3.特定领域的软件体系结构</w:t>
      </w:r>
    </w:p>
    <w:p>
      <w:pPr>
        <w:pStyle w:val="ListParagraph"/>
        <w:numPr>
          <w:ilvl w:val="2"/>
          <w:numId w:val="3"/>
        </w:numPr>
      </w:pPr>
      <w:r>
        <w:rPr>
          <w:sz w:val="20"/>
          <w:szCs w:val="20"/>
          <w:rFonts w:ascii="Microsoft YaHei" w:cs="Microsoft YaHei" w:eastAsia="Microsoft YaHei" w:hAnsi="Microsoft YaHei"/>
        </w:rPr>
        <w:t xml:space="preserve">特定的应用还需要特定的体系结构模型。这些体系结构模型称为领域相关的体系结构。有两种领域相关的体系结构模型：</w:t>
      </w:r>
      <w:r>
        <w:rPr>
          <w:color w:val="#dc2d1e"/>
          <w:sz w:val="20"/>
          <w:szCs w:val="20"/>
          <w:rFonts w:ascii="Microsoft YaHei" w:cs="Microsoft YaHei" w:eastAsia="Microsoft YaHei" w:hAnsi="Microsoft YaHei"/>
        </w:rPr>
        <w:t xml:space="preserve">类属模型和参考模型</w:t>
      </w:r>
      <w:r>
        <w:rPr>
          <w:sz w:val="20"/>
          <w:szCs w:val="20"/>
          <w:rFonts w:ascii="Microsoft YaHei" w:cs="Microsoft YaHei" w:eastAsia="Microsoft YaHei" w:hAnsi="Microsoft YaHei"/>
        </w:rPr>
        <w:t xml:space="preserve">。</w:t>
      </w:r>
    </w:p>
    <w:p>
      <w:pPr>
        <w:pStyle w:val="ListParagraph"/>
        <w:numPr>
          <w:ilvl w:val="2"/>
          <w:numId w:val="3"/>
        </w:numPr>
      </w:pPr>
      <w:r>
        <w:rPr>
          <w:sz w:val="24"/>
          <w:szCs w:val="24"/>
          <w:rFonts w:ascii="Microsoft YaHei" w:cs="Microsoft YaHei" w:eastAsia="Microsoft YaHei" w:hAnsi="Microsoft YaHei"/>
        </w:rPr>
        <w:t xml:space="preserve">1.类属模型</w:t>
      </w:r>
    </w:p>
    <w:p>
      <w:pPr>
        <w:pStyle w:val="ListParagraph"/>
        <w:numPr>
          <w:ilvl w:val="3"/>
          <w:numId w:val="3"/>
        </w:numPr>
      </w:pPr>
      <w:r>
        <w:rPr>
          <w:sz w:val="20"/>
          <w:szCs w:val="20"/>
          <w:rFonts w:ascii="Microsoft YaHei" w:cs="Microsoft YaHei" w:eastAsia="Microsoft YaHei" w:hAnsi="Microsoft YaHei"/>
        </w:rPr>
        <w:t xml:space="preserve">类属模型是从许多实际系统中抽象出来的一般模型，它封装了这些系统的主要特征。</w:t>
      </w:r>
    </w:p>
    <w:p>
      <w:pPr>
        <w:pStyle w:val="ListParagraph"/>
        <w:numPr>
          <w:ilvl w:val="3"/>
          <w:numId w:val="3"/>
        </w:numPr>
      </w:pPr>
      <w:r>
        <w:rPr>
          <w:color w:val="#dc2d1e"/>
          <w:sz w:val="20"/>
          <w:szCs w:val="20"/>
          <w:rFonts w:ascii="Microsoft YaHei" w:cs="Microsoft YaHei" w:eastAsia="Microsoft YaHei" w:hAnsi="Microsoft YaHei"/>
        </w:rPr>
        <w:t xml:space="preserve">类属模型</w:t>
      </w:r>
      <w:r>
        <w:rPr>
          <w:sz w:val="20"/>
          <w:szCs w:val="20"/>
          <w:rFonts w:ascii="Microsoft YaHei" w:cs="Microsoft YaHei" w:eastAsia="Microsoft YaHei" w:hAnsi="Microsoft YaHei"/>
        </w:rPr>
        <w:t xml:space="preserve">的一个最著名的例子是</w:t>
      </w:r>
      <w:r>
        <w:rPr>
          <w:color w:val="#dc2d1e"/>
          <w:sz w:val="20"/>
          <w:szCs w:val="20"/>
          <w:rFonts w:ascii="Microsoft YaHei" w:cs="Microsoft YaHei" w:eastAsia="Microsoft YaHei" w:hAnsi="Microsoft YaHei"/>
        </w:rPr>
        <w:t xml:space="preserve">编译器模型</w:t>
      </w:r>
      <w:r>
        <w:rPr>
          <w:sz w:val="20"/>
          <w:szCs w:val="20"/>
          <w:rFonts w:ascii="Microsoft YaHei" w:cs="Microsoft YaHei" w:eastAsia="Microsoft YaHei" w:hAnsi="Microsoft YaHei"/>
        </w:rPr>
        <w:t xml:space="preserve">，由这个模型已开发出了数以千计的编译器。</w:t>
      </w:r>
    </w:p>
    <w:p>
      <w:pPr>
        <w:ind w:left="1050"/>
      </w:pPr>
      <w:r>
        <w:drawing>
          <wp:inline distT="0" distB="0" distL="0" distR="0">
            <wp:extent cx="3810000" cy="153620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 cstate="none"/>
                    <a:srcRect/>
                    <a:stretch>
                      <a:fillRect/>
                    </a:stretch>
                  </pic:blipFill>
                  <pic:spPr bwMode="auto">
                    <a:xfrm>
                      <a:ext cx="3810000" cy="1536208"/>
                      <a:off x="0" y="0"/>
                    </a:xfrm>
                    <a:prstGeom prst="rect">
                      <a:avLst/>
                    </a:prstGeom>
                  </pic:spPr>
                </pic:pic>
              </a:graphicData>
            </a:graphic>
          </wp:inline>
        </w:drawing>
      </w:r>
    </w:p>
    <w:p>
      <w:pPr>
        <w:pStyle w:val="ListParagraph"/>
        <w:numPr>
          <w:ilvl w:val="2"/>
          <w:numId w:val="3"/>
        </w:numPr>
      </w:pPr>
      <w:r>
        <w:rPr>
          <w:sz w:val="24"/>
          <w:szCs w:val="24"/>
          <w:rFonts w:ascii="Microsoft YaHei" w:cs="Microsoft YaHei" w:eastAsia="Microsoft YaHei" w:hAnsi="Microsoft YaHei"/>
        </w:rPr>
        <w:t xml:space="preserve">2.参考模型</w:t>
      </w:r>
    </w:p>
    <w:p>
      <w:pPr>
        <w:pStyle w:val="ListParagraph"/>
        <w:numPr>
          <w:ilvl w:val="3"/>
          <w:numId w:val="3"/>
        </w:numPr>
      </w:pPr>
      <w:r>
        <w:rPr>
          <w:sz w:val="20"/>
          <w:szCs w:val="20"/>
          <w:rFonts w:ascii="Microsoft YaHei" w:cs="Microsoft YaHei" w:eastAsia="Microsoft YaHei" w:hAnsi="Microsoft YaHei"/>
        </w:rPr>
        <w:t xml:space="preserve">参考模型源于对应用领域的研究，它描述了</w:t>
      </w:r>
      <w:r>
        <w:rPr>
          <w:color w:val="#dc2d1e"/>
          <w:sz w:val="20"/>
          <w:szCs w:val="20"/>
          <w:rFonts w:ascii="Microsoft YaHei" w:cs="Microsoft YaHei" w:eastAsia="Microsoft YaHei" w:hAnsi="Microsoft YaHei"/>
        </w:rPr>
        <w:t xml:space="preserve">一个理想化的包含了系统应具有的所有特征的软件体系结构</w:t>
      </w:r>
      <w:r>
        <w:rPr>
          <w:sz w:val="20"/>
          <w:szCs w:val="20"/>
          <w:rFonts w:ascii="Microsoft YaHei" w:cs="Microsoft YaHei" w:eastAsia="Microsoft YaHei" w:hAnsi="Microsoft YaHei"/>
        </w:rPr>
        <w:t xml:space="preserve">。它是更抽象且是描述一大类系统的模型，并且也是对设计者有关某类系统的一般结构的指导。</w:t>
      </w:r>
    </w:p>
    <w:p>
      <w:pPr>
        <w:pStyle w:val="ListParagraph"/>
        <w:numPr>
          <w:ilvl w:val="3"/>
          <w:numId w:val="3"/>
        </w:numPr>
      </w:pPr>
      <w:r>
        <w:rPr>
          <w:sz w:val="20"/>
          <w:szCs w:val="20"/>
          <w:rFonts w:ascii="Microsoft YaHei" w:cs="Microsoft YaHei" w:eastAsia="Microsoft YaHei" w:hAnsi="Microsoft YaHei"/>
        </w:rPr>
        <w:t xml:space="preserve">参考模型的典型例子是开放式系统互联（OSI）参考模型。</w:t>
      </w:r>
    </w:p>
    <w:p>
      <w:pPr>
        <w:ind w:left="1050"/>
      </w:pPr>
      <w:r>
        <w:drawing>
          <wp:inline distT="0" distB="0" distL="0" distR="0">
            <wp:extent cx="3038475" cy="239796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 cstate="none"/>
                    <a:srcRect/>
                    <a:stretch>
                      <a:fillRect/>
                    </a:stretch>
                  </pic:blipFill>
                  <pic:spPr bwMode="auto">
                    <a:xfrm>
                      <a:ext cx="3038475" cy="2397960"/>
                      <a:off x="0" y="0"/>
                    </a:xfrm>
                    <a:prstGeom prst="rect">
                      <a:avLst/>
                    </a:prstGeom>
                  </pic:spPr>
                </pic:pic>
              </a:graphicData>
            </a:graphic>
          </wp:inline>
        </w:drawing>
      </w:r>
    </w:p>
    <w:p>
      <w:pPr>
        <w:pStyle w:val="ListParagraph"/>
        <w:numPr>
          <w:ilvl w:val="2"/>
          <w:numId w:val="3"/>
        </w:numPr>
      </w:pPr>
      <w:r>
        <w:rPr>
          <w:sz w:val="20"/>
          <w:szCs w:val="20"/>
          <w:rFonts w:ascii="Microsoft YaHei" w:cs="Microsoft YaHei" w:eastAsia="Microsoft YaHei" w:hAnsi="Microsoft YaHei"/>
        </w:rPr>
        <w:t xml:space="preserve">以上两种不同类型的模型之间并不存在严格的区别，也可以将类属模型视为参考模型。区别之一是</w:t>
      </w:r>
      <w:r>
        <w:rPr>
          <w:color w:val="#dc2d1e"/>
          <w:sz w:val="20"/>
          <w:szCs w:val="20"/>
          <w:rFonts w:ascii="Microsoft YaHei" w:cs="Microsoft YaHei" w:eastAsia="Microsoft YaHei" w:hAnsi="Microsoft YaHei"/>
        </w:rPr>
        <w:t xml:space="preserve">类属模型可以直接在设计中复用，而参考模型一般是用于领域概念间的交流和对可能的体系结构做出比较。</w:t>
      </w:r>
      <w:r>
        <w:rPr>
          <w:sz w:val="20"/>
          <w:szCs w:val="20"/>
          <w:rFonts w:ascii="Microsoft YaHei" w:cs="Microsoft YaHei" w:eastAsia="Microsoft YaHei" w:hAnsi="Microsoft YaHei"/>
        </w:rPr>
        <w:t xml:space="preserve">另外，</w:t>
      </w:r>
      <w:r>
        <w:rPr>
          <w:color w:val="#dc2d1e"/>
          <w:sz w:val="20"/>
          <w:szCs w:val="20"/>
          <w:rFonts w:ascii="Microsoft YaHei" w:cs="Microsoft YaHei" w:eastAsia="Microsoft YaHei" w:hAnsi="Microsoft YaHei"/>
        </w:rPr>
        <w:t xml:space="preserve">类属模型通常是经过“自下而上”地对已有系统的抽象，而参考模型是“由上到下”地产生的。</w:t>
      </w:r>
    </w:p>
    <w:p>
      <w:pPr>
        <w:pStyle w:val="ListParagraph"/>
        <w:numPr>
          <w:ilvl w:val="1"/>
          <w:numId w:val="3"/>
        </w:numPr>
      </w:pPr>
      <w:r>
        <w:rPr>
          <w:sz w:val="28"/>
          <w:szCs w:val="28"/>
          <w:rFonts w:ascii="Microsoft YaHei" w:cs="Microsoft YaHei" w:eastAsia="Microsoft YaHei" w:hAnsi="Microsoft YaHei"/>
        </w:rPr>
        <w:t xml:space="preserve">4.分布式系统结构</w:t>
      </w:r>
    </w:p>
    <w:p>
      <w:pPr>
        <w:pStyle w:val="ListParagraph"/>
        <w:numPr>
          <w:ilvl w:val="2"/>
          <w:numId w:val="3"/>
        </w:numPr>
      </w:pPr>
      <w:r>
        <w:rPr>
          <w:sz w:val="20"/>
          <w:szCs w:val="20"/>
          <w:rFonts w:ascii="Microsoft YaHei" w:cs="Microsoft YaHei" w:eastAsia="Microsoft YaHei" w:hAnsi="Microsoft YaHei"/>
        </w:rPr>
        <w:t xml:space="preserve">优点</w:t>
      </w:r>
    </w:p>
    <w:p>
      <w:pPr>
        <w:pStyle w:val="ListParagraph"/>
        <w:numPr>
          <w:ilvl w:val="3"/>
          <w:numId w:val="3"/>
        </w:numPr>
      </w:pPr>
      <w:r>
        <w:rPr>
          <w:sz w:val="20"/>
          <w:szCs w:val="20"/>
          <w:rFonts w:ascii="Microsoft YaHei" w:cs="Microsoft YaHei" w:eastAsia="Microsoft YaHei" w:hAnsi="Microsoft YaHei"/>
        </w:rPr>
        <w:t xml:space="preserve">(1) 资源共享。分布式系统允许硬件、软件等资源共享使用。</w:t>
      </w:r>
    </w:p>
    <w:p>
      <w:pPr>
        <w:pStyle w:val="ListParagraph"/>
        <w:numPr>
          <w:ilvl w:val="3"/>
          <w:numId w:val="3"/>
        </w:numPr>
      </w:pPr>
      <w:r>
        <w:rPr>
          <w:sz w:val="20"/>
          <w:szCs w:val="20"/>
          <w:rFonts w:ascii="Microsoft YaHei" w:cs="Microsoft YaHei" w:eastAsia="Microsoft YaHei" w:hAnsi="Microsoft YaHei"/>
        </w:rPr>
        <w:t xml:space="preserve">(2) 经济性。</w:t>
      </w:r>
    </w:p>
    <w:p>
      <w:pPr>
        <w:pStyle w:val="ListParagraph"/>
        <w:numPr>
          <w:ilvl w:val="3"/>
          <w:numId w:val="3"/>
        </w:numPr>
      </w:pPr>
      <w:r>
        <w:rPr>
          <w:sz w:val="20"/>
          <w:szCs w:val="20"/>
          <w:rFonts w:ascii="Microsoft YaHei" w:cs="Microsoft YaHei" w:eastAsia="Microsoft YaHei" w:hAnsi="Microsoft YaHei"/>
        </w:rPr>
        <w:t xml:space="preserve">(3) 性能与可扩展性。</w:t>
      </w:r>
    </w:p>
    <w:p>
      <w:pPr>
        <w:pStyle w:val="ListParagraph"/>
        <w:numPr>
          <w:ilvl w:val="3"/>
          <w:numId w:val="3"/>
        </w:numPr>
      </w:pPr>
      <w:r>
        <w:rPr>
          <w:sz w:val="20"/>
          <w:szCs w:val="20"/>
          <w:rFonts w:ascii="Microsoft YaHei" w:cs="Microsoft YaHei" w:eastAsia="Microsoft YaHei" w:hAnsi="Microsoft YaHei"/>
        </w:rPr>
        <w:t xml:space="preserve">(4) 固有分布性。</w:t>
      </w:r>
    </w:p>
    <w:p>
      <w:pPr>
        <w:pStyle w:val="ListParagraph"/>
        <w:numPr>
          <w:ilvl w:val="3"/>
          <w:numId w:val="3"/>
        </w:numPr>
      </w:pPr>
      <w:r>
        <w:rPr>
          <w:sz w:val="20"/>
          <w:szCs w:val="20"/>
          <w:rFonts w:ascii="Microsoft YaHei" w:cs="Microsoft YaHei" w:eastAsia="Microsoft YaHei" w:hAnsi="Microsoft YaHei"/>
        </w:rPr>
        <w:t xml:space="preserve">(5) 健壮性。</w:t>
      </w:r>
    </w:p>
    <w:p>
      <w:pPr>
        <w:pStyle w:val="ListParagraph"/>
        <w:numPr>
          <w:ilvl w:val="2"/>
          <w:numId w:val="3"/>
        </w:numPr>
      </w:pPr>
      <w:r>
        <w:rPr>
          <w:sz w:val="20"/>
          <w:szCs w:val="20"/>
          <w:rFonts w:ascii="Microsoft YaHei" w:cs="Microsoft YaHei" w:eastAsia="Microsoft YaHei" w:hAnsi="Microsoft YaHei"/>
        </w:rPr>
        <w:t xml:space="preserve">多处理器体系结构</w:t>
      </w:r>
    </w:p>
    <w:p>
      <w:pPr>
        <w:pStyle w:val="ListParagraph"/>
        <w:numPr>
          <w:ilvl w:val="3"/>
          <w:numId w:val="3"/>
        </w:numPr>
      </w:pPr>
      <w:r>
        <w:rPr>
          <w:sz w:val="20"/>
          <w:szCs w:val="20"/>
          <w:rFonts w:ascii="Microsoft YaHei" w:cs="Microsoft YaHei" w:eastAsia="Microsoft YaHei" w:hAnsi="Microsoft YaHei"/>
        </w:rPr>
        <w:t xml:space="preserve">分布式系统的一个最简单的模型是多处理器系统，系统由许多进程组成，这些进程可以在不同的处理器上并行运行，可以极大地提高系统的性能。</w:t>
      </w:r>
    </w:p>
    <w:p>
      <w:pPr>
        <w:pStyle w:val="ListParagraph"/>
        <w:numPr>
          <w:ilvl w:val="2"/>
          <w:numId w:val="3"/>
        </w:numPr>
      </w:pPr>
      <w:r>
        <w:rPr>
          <w:sz w:val="20"/>
          <w:szCs w:val="20"/>
          <w:rFonts w:ascii="Microsoft YaHei" w:cs="Microsoft YaHei" w:eastAsia="Microsoft YaHei" w:hAnsi="Microsoft YaHei"/>
        </w:rPr>
        <w:t xml:space="preserve">客户/服务器体系结构</w:t>
      </w:r>
    </w:p>
    <w:p>
      <w:pPr>
        <w:pStyle w:val="ListParagraph"/>
        <w:numPr>
          <w:ilvl w:val="3"/>
          <w:numId w:val="3"/>
        </w:numPr>
      </w:pPr>
      <w:r>
        <w:rPr>
          <w:sz w:val="20"/>
          <w:szCs w:val="20"/>
          <w:rFonts w:ascii="Microsoft YaHei" w:cs="Microsoft YaHei" w:eastAsia="Microsoft YaHei" w:hAnsi="Microsoft YaHei"/>
        </w:rPr>
        <w:t xml:space="preserve">客户机/服务器（client/server，C/S）体系结构是基于资源不对等，且为实现共享而提出来的，由服务器、客户机和网络三部分组成。</w:t>
      </w:r>
    </w:p>
    <w:p>
      <w:pPr>
        <w:pStyle w:val="ListParagraph"/>
        <w:numPr>
          <w:ilvl w:val="3"/>
          <w:numId w:val="3"/>
        </w:numPr>
      </w:pPr>
      <w:r>
        <w:rPr>
          <w:sz w:val="20"/>
          <w:szCs w:val="20"/>
          <w:rFonts w:ascii="Microsoft YaHei" w:cs="Microsoft YaHei" w:eastAsia="Microsoft YaHei" w:hAnsi="Microsoft YaHei"/>
        </w:rPr>
        <w:t xml:space="preserve">在C/S体系结构中，客户机可以通过远程调用来获取服务器提供的服务，因此，客户机必须知道可用的服务器的名字及它们所提供的服务，而服务器不需要知道客户机的身份，也不需要知道有多少台服务器在运行。</w:t>
      </w:r>
    </w:p>
    <w:p>
      <w:pPr>
        <w:pStyle w:val="ListParagraph"/>
        <w:numPr>
          <w:ilvl w:val="3"/>
          <w:numId w:val="3"/>
        </w:numPr>
      </w:pPr>
      <w:r>
        <w:rPr>
          <w:sz w:val="20"/>
          <w:szCs w:val="20"/>
          <w:rFonts w:ascii="Microsoft YaHei" w:cs="Microsoft YaHei" w:eastAsia="Microsoft YaHei" w:hAnsi="Microsoft YaHei"/>
        </w:rPr>
        <w:t xml:space="preserve">两层C/S体系结构可以有两种形态：</w:t>
      </w:r>
    </w:p>
    <w:p>
      <w:pPr>
        <w:pStyle w:val="ListParagraph"/>
        <w:numPr>
          <w:ilvl w:val="4"/>
          <w:numId w:val="3"/>
        </w:numPr>
      </w:pPr>
      <w:r>
        <w:rPr>
          <w:sz w:val="20"/>
          <w:szCs w:val="20"/>
          <w:rFonts w:ascii="Microsoft YaHei" w:cs="Microsoft YaHei" w:eastAsia="Microsoft YaHei" w:hAnsi="Microsoft YaHei"/>
        </w:rPr>
        <w:t xml:space="preserve">（1）</w:t>
      </w:r>
      <w:r>
        <w:rPr>
          <w:color w:val="#dc2d1e"/>
          <w:sz w:val="20"/>
          <w:szCs w:val="20"/>
          <w:rFonts w:ascii="Microsoft YaHei" w:cs="Microsoft YaHei" w:eastAsia="Microsoft YaHei" w:hAnsi="Microsoft YaHei"/>
        </w:rPr>
        <w:t xml:space="preserve">瘦客户机模型</w:t>
      </w:r>
      <w:r>
        <w:rPr>
          <w:sz w:val="20"/>
          <w:szCs w:val="20"/>
          <w:rFonts w:ascii="Microsoft YaHei" w:cs="Microsoft YaHei" w:eastAsia="Microsoft YaHei" w:hAnsi="Microsoft YaHei"/>
        </w:rPr>
        <w:t xml:space="preserve">。在瘦客户机模型中，数据管理部分和应用逻辑都在服务器上执行，客户机只负责表示部分。</w:t>
      </w:r>
    </w:p>
    <w:p>
      <w:pPr>
        <w:pStyle w:val="ListParagraph"/>
        <w:numPr>
          <w:ilvl w:val="4"/>
          <w:numId w:val="3"/>
        </w:numPr>
      </w:pPr>
      <w:r>
        <w:rPr>
          <w:sz w:val="20"/>
          <w:szCs w:val="20"/>
          <w:rFonts w:ascii="Microsoft YaHei" w:cs="Microsoft YaHei" w:eastAsia="Microsoft YaHei" w:hAnsi="Microsoft YaHei"/>
        </w:rPr>
        <w:t xml:space="preserve">瘦客户机模型的主要缺点：它将繁重的处理负荷都放在了服务器和网络上，服务器负责所有的计算，这将</w:t>
      </w:r>
      <w:r>
        <w:rPr>
          <w:color w:val="#dc2d1e"/>
          <w:sz w:val="20"/>
          <w:szCs w:val="20"/>
          <w:rFonts w:ascii="Microsoft YaHei" w:cs="Microsoft YaHei" w:eastAsia="Microsoft YaHei" w:hAnsi="Microsoft YaHei"/>
        </w:rPr>
        <w:t xml:space="preserve">增加客户机和服务器之间的网络流量</w:t>
      </w:r>
      <w:r>
        <w:rPr>
          <w:sz w:val="20"/>
          <w:szCs w:val="20"/>
          <w:rFonts w:ascii="Microsoft YaHei" w:cs="Microsoft YaHei" w:eastAsia="Microsoft YaHei" w:hAnsi="Microsoft YaHei"/>
        </w:rPr>
        <w:t xml:space="preserve">。目前个人计算机所具有的处理能力在瘦客户机模型中用不上。</w:t>
      </w:r>
    </w:p>
    <w:p>
      <w:pPr>
        <w:pStyle w:val="ListParagraph"/>
        <w:numPr>
          <w:ilvl w:val="4"/>
          <w:numId w:val="3"/>
        </w:numPr>
      </w:pPr>
      <w:r>
        <w:rPr>
          <w:sz w:val="20"/>
          <w:szCs w:val="20"/>
          <w:rFonts w:ascii="Microsoft YaHei" w:cs="Microsoft YaHei" w:eastAsia="Microsoft YaHei" w:hAnsi="Microsoft YaHei"/>
        </w:rPr>
        <w:t xml:space="preserve">（2）</w:t>
      </w:r>
      <w:r>
        <w:rPr>
          <w:color w:val="#dc2d1e"/>
          <w:sz w:val="20"/>
          <w:szCs w:val="20"/>
          <w:rFonts w:ascii="Microsoft YaHei" w:cs="Microsoft YaHei" w:eastAsia="Microsoft YaHei" w:hAnsi="Microsoft YaHei"/>
        </w:rPr>
        <w:t xml:space="preserve">胖客户机模型</w:t>
      </w:r>
      <w:r>
        <w:rPr>
          <w:sz w:val="20"/>
          <w:szCs w:val="20"/>
          <w:rFonts w:ascii="Microsoft YaHei" w:cs="Microsoft YaHei" w:eastAsia="Microsoft YaHei" w:hAnsi="Microsoft YaHei"/>
        </w:rPr>
        <w:t xml:space="preserve">。在这种模型中，服务器只负责对数据的管理。客户机上的软件实现应用逻辑和与系统用户的交互。胖客户机模型能够利用客户机的处理能力，比瘦客户机模型在分布处理上更有效。但另一方面，随着企业规模的日益扩大，软件的复杂程度不断提高，胖客户机模型逐渐暴露出了以下缺点：</w:t>
      </w:r>
    </w:p>
    <w:p>
      <w:pPr>
        <w:pStyle w:val="ListParagraph"/>
        <w:numPr>
          <w:ilvl w:val="5"/>
          <w:numId w:val="3"/>
        </w:numPr>
      </w:pPr>
      <w:r>
        <w:rPr>
          <w:sz w:val="20"/>
          <w:szCs w:val="20"/>
          <w:rFonts w:ascii="Microsoft YaHei" w:cs="Microsoft YaHei" w:eastAsia="Microsoft YaHei" w:hAnsi="Microsoft YaHei"/>
        </w:rPr>
        <w:t xml:space="preserve">开发成本较高。</w:t>
      </w:r>
    </w:p>
    <w:p>
      <w:pPr>
        <w:pStyle w:val="ListParagraph"/>
        <w:numPr>
          <w:ilvl w:val="5"/>
          <w:numId w:val="3"/>
        </w:numPr>
      </w:pPr>
      <w:r>
        <w:rPr>
          <w:sz w:val="20"/>
          <w:szCs w:val="20"/>
          <w:rFonts w:ascii="Microsoft YaHei" w:cs="Microsoft YaHei" w:eastAsia="Microsoft YaHei" w:hAnsi="Microsoft YaHei"/>
        </w:rPr>
        <w:t xml:space="preserve">用户界面风格不一，使用繁杂，不利于推广使用。</w:t>
      </w:r>
    </w:p>
    <w:p>
      <w:pPr>
        <w:pStyle w:val="ListParagraph"/>
        <w:numPr>
          <w:ilvl w:val="5"/>
          <w:numId w:val="3"/>
        </w:numPr>
      </w:pPr>
      <w:r>
        <w:rPr>
          <w:sz w:val="20"/>
          <w:szCs w:val="20"/>
          <w:rFonts w:ascii="Microsoft YaHei" w:cs="Microsoft YaHei" w:eastAsia="Microsoft YaHei" w:hAnsi="Microsoft YaHei"/>
        </w:rPr>
        <w:t xml:space="preserve">软件移植困难。</w:t>
      </w:r>
    </w:p>
    <w:p>
      <w:pPr>
        <w:pStyle w:val="ListParagraph"/>
        <w:numPr>
          <w:ilvl w:val="5"/>
          <w:numId w:val="3"/>
        </w:numPr>
      </w:pPr>
      <w:r>
        <w:rPr>
          <w:sz w:val="20"/>
          <w:szCs w:val="20"/>
          <w:rFonts w:ascii="Microsoft YaHei" w:cs="Microsoft YaHei" w:eastAsia="Microsoft YaHei" w:hAnsi="Microsoft YaHei"/>
        </w:rPr>
        <w:t xml:space="preserve">软件维护和升级困难。</w:t>
      </w:r>
    </w:p>
    <w:p>
      <w:pPr>
        <w:pStyle w:val="ListParagraph"/>
        <w:numPr>
          <w:ilvl w:val="3"/>
          <w:numId w:val="3"/>
        </w:numPr>
      </w:pPr>
      <w:r>
        <w:rPr>
          <w:sz w:val="20"/>
          <w:szCs w:val="20"/>
          <w:rFonts w:ascii="Microsoft YaHei" w:cs="Microsoft YaHei" w:eastAsia="Microsoft YaHei" w:hAnsi="Microsoft YaHei"/>
        </w:rPr>
        <w:t xml:space="preserve">三层C/S体系结构将整个系统分成表示层、应用逻辑层和数据层三个部分，其数据处理流程如下图所示。</w:t>
      </w:r>
    </w:p>
    <w:p>
      <w:pPr>
        <w:ind w:left="1050"/>
      </w:pPr>
      <w:r>
        <w:drawing>
          <wp:inline distT="0" distB="0" distL="0" distR="0">
            <wp:extent cx="2724150" cy="21143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 cstate="none"/>
                    <a:srcRect/>
                    <a:stretch>
                      <a:fillRect/>
                    </a:stretch>
                  </pic:blipFill>
                  <pic:spPr bwMode="auto">
                    <a:xfrm>
                      <a:ext cx="2724150" cy="2114340"/>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（1）</w:t>
      </w:r>
      <w:r>
        <w:rPr>
          <w:color w:val="#dc2d1e"/>
          <w:sz w:val="20"/>
          <w:szCs w:val="20"/>
          <w:rFonts w:ascii="Microsoft YaHei" w:cs="Microsoft YaHei" w:eastAsia="Microsoft YaHei" w:hAnsi="Microsoft YaHei"/>
        </w:rPr>
        <w:t xml:space="preserve">表示层</w:t>
      </w:r>
      <w:r>
        <w:rPr>
          <w:sz w:val="20"/>
          <w:szCs w:val="20"/>
          <w:rFonts w:ascii="Microsoft YaHei" w:cs="Microsoft YaHei" w:eastAsia="Microsoft YaHei" w:hAnsi="Microsoft YaHei"/>
        </w:rPr>
        <w:t xml:space="preserve">：表示层是应用系统的用户界面部分，担负着用户与应用程序之间的对话功能。它用于检查用户从键盘等输入的数据，显示应用程序输出的数据，一般采用图形用户界面（graphic user interface， GUI）。</w:t>
      </w:r>
    </w:p>
    <w:p>
      <w:pPr>
        <w:pStyle w:val="ListParagraph"/>
        <w:numPr>
          <w:ilvl w:val="4"/>
          <w:numId w:val="3"/>
        </w:numPr>
      </w:pPr>
      <w:r>
        <w:rPr>
          <w:sz w:val="20"/>
          <w:szCs w:val="20"/>
          <w:rFonts w:ascii="Microsoft YaHei" w:cs="Microsoft YaHei" w:eastAsia="Microsoft YaHei" w:hAnsi="Microsoft YaHei"/>
        </w:rPr>
        <w:t xml:space="preserve">（2）</w:t>
      </w:r>
      <w:r>
        <w:rPr>
          <w:color w:val="#dc2d1e"/>
          <w:sz w:val="20"/>
          <w:szCs w:val="20"/>
          <w:rFonts w:ascii="Microsoft YaHei" w:cs="Microsoft YaHei" w:eastAsia="Microsoft YaHei" w:hAnsi="Microsoft YaHei"/>
        </w:rPr>
        <w:t xml:space="preserve">应用逻辑层</w:t>
      </w:r>
      <w:r>
        <w:rPr>
          <w:sz w:val="20"/>
          <w:szCs w:val="20"/>
          <w:rFonts w:ascii="Microsoft YaHei" w:cs="Microsoft YaHei" w:eastAsia="Microsoft YaHei" w:hAnsi="Microsoft YaHei"/>
        </w:rPr>
        <w:t xml:space="preserve">：应用逻辑层为应用系统的主体部分，包含具体的业务处理逻辑。通常在功能层中包含有确认用户对应用和数据库存取权限的功能以及记录系统处理日志的功能。</w:t>
      </w:r>
    </w:p>
    <w:p>
      <w:pPr>
        <w:pStyle w:val="ListParagraph"/>
        <w:numPr>
          <w:ilvl w:val="4"/>
          <w:numId w:val="3"/>
        </w:numPr>
      </w:pPr>
      <w:r>
        <w:rPr>
          <w:sz w:val="20"/>
          <w:szCs w:val="20"/>
          <w:rFonts w:ascii="Microsoft YaHei" w:cs="Microsoft YaHei" w:eastAsia="Microsoft YaHei" w:hAnsi="Microsoft YaHei"/>
        </w:rPr>
        <w:t xml:space="preserve">（3）</w:t>
      </w:r>
      <w:r>
        <w:rPr>
          <w:color w:val="#dc2d1e"/>
          <w:sz w:val="20"/>
          <w:szCs w:val="20"/>
          <w:rFonts w:ascii="Microsoft YaHei" w:cs="Microsoft YaHei" w:eastAsia="Microsoft YaHei" w:hAnsi="Microsoft YaHei"/>
        </w:rPr>
        <w:t xml:space="preserve">数据层</w:t>
      </w:r>
      <w:r>
        <w:rPr>
          <w:sz w:val="20"/>
          <w:szCs w:val="20"/>
          <w:rFonts w:ascii="Microsoft YaHei" w:cs="Microsoft YaHei" w:eastAsia="Microsoft YaHei" w:hAnsi="Microsoft YaHei"/>
        </w:rPr>
        <w:t xml:space="preserve">：数据层主要包括数据的存储及对数据的存取操作，一般选择关系型数据库管理系统（RDBMS）。</w:t>
      </w:r>
    </w:p>
    <w:p>
      <w:pPr>
        <w:pStyle w:val="ListParagraph"/>
        <w:numPr>
          <w:ilvl w:val="4"/>
          <w:numId w:val="3"/>
        </w:numPr>
      </w:pPr>
      <w:r>
        <w:rPr>
          <w:color w:val="#dc2d1e"/>
          <w:sz w:val="20"/>
          <w:szCs w:val="20"/>
          <w:rFonts w:ascii="Microsoft YaHei" w:cs="Microsoft YaHei" w:eastAsia="Microsoft YaHei" w:hAnsi="Microsoft YaHei"/>
        </w:rPr>
        <w:t xml:space="preserve">浏览器/服务器（browser/server，B/S）风格是三层体系结构的一种实现方式，其具体结构为浏览器/Web服务器/数据库服务器。</w:t>
      </w:r>
      <w:r>
        <w:rPr>
          <w:sz w:val="20"/>
          <w:szCs w:val="20"/>
          <w:rFonts w:ascii="Microsoft YaHei" w:cs="Microsoft YaHei" w:eastAsia="Microsoft YaHei" w:hAnsi="Microsoft YaHei"/>
        </w:rPr>
        <w:t xml:space="preserve">B/S体系结构如下图所示。</w:t>
      </w:r>
    </w:p>
    <w:p>
      <w:pPr>
        <w:ind w:left="1400"/>
      </w:pPr>
      <w:r>
        <w:drawing>
          <wp:inline distT="0" distB="0" distL="0" distR="0">
            <wp:extent cx="3810000" cy="281157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 cstate="none"/>
                    <a:srcRect/>
                    <a:stretch>
                      <a:fillRect/>
                    </a:stretch>
                  </pic:blipFill>
                  <pic:spPr bwMode="auto">
                    <a:xfrm>
                      <a:ext cx="3810000" cy="2811572"/>
                      <a:off x="0" y="0"/>
                    </a:xfrm>
                    <a:prstGeom prst="rect">
                      <a:avLst/>
                    </a:prstGeom>
                  </pic:spPr>
                </pic:pic>
              </a:graphicData>
            </a:graphic>
          </wp:inline>
        </w:drawing>
      </w:r>
    </w:p>
    <w:p>
      <w:pPr>
        <w:pStyle w:val="ListParagraph"/>
        <w:numPr>
          <w:ilvl w:val="4"/>
          <w:numId w:val="3"/>
        </w:numPr>
      </w:pPr>
      <w:r>
        <w:rPr>
          <w:color w:val="#dc2d1e"/>
          <w:sz w:val="20"/>
          <w:szCs w:val="20"/>
          <w:rFonts w:ascii="Microsoft YaHei" w:cs="Microsoft YaHei" w:eastAsia="Microsoft YaHei" w:hAnsi="Microsoft YaHei"/>
        </w:rPr>
        <w:t xml:space="preserve">B/S结构是一种全新的软件体系结构。</w:t>
      </w:r>
    </w:p>
    <w:p>
      <w:pPr>
        <w:pStyle w:val="ListParagraph"/>
        <w:numPr>
          <w:ilvl w:val="4"/>
          <w:numId w:val="3"/>
        </w:numPr>
      </w:pPr>
      <w:r>
        <w:rPr>
          <w:sz w:val="20"/>
          <w:szCs w:val="20"/>
          <w:rFonts w:ascii="Microsoft YaHei" w:cs="Microsoft YaHei" w:eastAsia="Microsoft YaHei" w:hAnsi="Microsoft YaHei"/>
        </w:rPr>
        <w:t xml:space="preserve">B/S体系结构具有以下</w:t>
      </w:r>
      <w:r>
        <w:rPr>
          <w:color w:val="#dc2d1e"/>
          <w:sz w:val="20"/>
          <w:szCs w:val="20"/>
          <w:rFonts w:ascii="Microsoft YaHei" w:cs="Microsoft YaHei" w:eastAsia="Microsoft YaHei" w:hAnsi="Microsoft YaHei"/>
        </w:rPr>
        <w:t xml:space="preserve">优点</w:t>
      </w:r>
      <w:r>
        <w:rPr>
          <w:sz w:val="20"/>
          <w:szCs w:val="20"/>
          <w:rFonts w:ascii="Microsoft YaHei" w:cs="Microsoft YaHei" w:eastAsia="Microsoft YaHei" w:hAnsi="Microsoft YaHei"/>
        </w:rPr>
        <w:t xml:space="preserve">：</w:t>
      </w:r>
    </w:p>
    <w:p>
      <w:pPr>
        <w:pStyle w:val="ListParagraph"/>
        <w:numPr>
          <w:ilvl w:val="5"/>
          <w:numId w:val="3"/>
        </w:numPr>
      </w:pPr>
      <w:r>
        <w:rPr>
          <w:sz w:val="20"/>
          <w:szCs w:val="20"/>
          <w:rFonts w:ascii="Microsoft YaHei" w:cs="Microsoft YaHei" w:eastAsia="Microsoft YaHei" w:hAnsi="Microsoft YaHei"/>
        </w:rPr>
        <w:t xml:space="preserve">（1）基于B/S体系结构的软件，系统安装、修改和维护</w:t>
      </w:r>
      <w:r>
        <w:rPr>
          <w:color w:val="#dc2d1e"/>
          <w:sz w:val="20"/>
          <w:szCs w:val="20"/>
          <w:rFonts w:ascii="Microsoft YaHei" w:cs="Microsoft YaHei" w:eastAsia="Microsoft YaHei" w:hAnsi="Microsoft YaHei"/>
        </w:rPr>
        <w:t xml:space="preserve">全在服务器端解决</w:t>
      </w:r>
      <w:r>
        <w:rPr>
          <w:sz w:val="20"/>
          <w:szCs w:val="20"/>
          <w:rFonts w:ascii="Microsoft YaHei" w:cs="Microsoft YaHei" w:eastAsia="Microsoft YaHei" w:hAnsi="Microsoft YaHei"/>
        </w:rPr>
        <w:t xml:space="preserve">。</w:t>
      </w:r>
    </w:p>
    <w:p>
      <w:pPr>
        <w:pStyle w:val="ListParagraph"/>
        <w:numPr>
          <w:ilvl w:val="5"/>
          <w:numId w:val="3"/>
        </w:numPr>
      </w:pPr>
      <w:r>
        <w:rPr>
          <w:sz w:val="20"/>
          <w:szCs w:val="20"/>
          <w:rFonts w:ascii="Microsoft YaHei" w:cs="Microsoft YaHei" w:eastAsia="Microsoft YaHei" w:hAnsi="Microsoft YaHei"/>
        </w:rPr>
        <w:t xml:space="preserve">（2）B/S体系结构还提供了异种机、异种网、异种应用服务的联机、联网和统一服务的最现实的开放性基础。</w:t>
      </w:r>
    </w:p>
    <w:p>
      <w:pPr>
        <w:pStyle w:val="ListParagraph"/>
        <w:numPr>
          <w:ilvl w:val="4"/>
          <w:numId w:val="3"/>
        </w:numPr>
      </w:pPr>
      <w:r>
        <w:rPr>
          <w:sz w:val="20"/>
          <w:szCs w:val="20"/>
          <w:rFonts w:ascii="Microsoft YaHei" w:cs="Microsoft YaHei" w:eastAsia="Microsoft YaHei" w:hAnsi="Microsoft YaHei"/>
        </w:rPr>
        <w:t xml:space="preserve">与C/S体系结构相比，B/S体系结构也有许多不足之处。</w:t>
      </w:r>
    </w:p>
    <w:p>
      <w:pPr>
        <w:pStyle w:val="ListParagraph"/>
        <w:numPr>
          <w:ilvl w:val="5"/>
          <w:numId w:val="3"/>
        </w:numPr>
      </w:pPr>
      <w:r>
        <w:rPr>
          <w:sz w:val="20"/>
          <w:szCs w:val="20"/>
          <w:rFonts w:ascii="Microsoft YaHei" w:cs="Microsoft YaHei" w:eastAsia="Microsoft YaHei" w:hAnsi="Microsoft YaHei"/>
        </w:rPr>
        <w:t xml:space="preserve">（1）</w:t>
      </w:r>
      <w:r>
        <w:rPr>
          <w:color w:val="#dc2d1e"/>
          <w:sz w:val="20"/>
          <w:szCs w:val="20"/>
          <w:rFonts w:ascii="Microsoft YaHei" w:cs="Microsoft YaHei" w:eastAsia="Microsoft YaHei" w:hAnsi="Microsoft YaHei"/>
        </w:rPr>
        <w:t xml:space="preserve">B/S体系结构缺乏对动态页面的支持能力</w:t>
      </w:r>
      <w:r>
        <w:rPr>
          <w:sz w:val="20"/>
          <w:szCs w:val="20"/>
          <w:rFonts w:ascii="Microsoft YaHei" w:cs="Microsoft YaHei" w:eastAsia="Microsoft YaHei" w:hAnsi="Microsoft YaHei"/>
        </w:rPr>
        <w:t xml:space="preserve">，没有集成有效的数据库处理功能。</w:t>
      </w:r>
    </w:p>
    <w:p>
      <w:pPr>
        <w:pStyle w:val="ListParagraph"/>
        <w:numPr>
          <w:ilvl w:val="5"/>
          <w:numId w:val="3"/>
        </w:numPr>
      </w:pPr>
      <w:r>
        <w:rPr>
          <w:sz w:val="20"/>
          <w:szCs w:val="20"/>
          <w:rFonts w:ascii="Microsoft YaHei" w:cs="Microsoft YaHei" w:eastAsia="Microsoft YaHei" w:hAnsi="Microsoft YaHei"/>
        </w:rPr>
        <w:t xml:space="preserve">（2）采用B/S体系结构的应用系统，</w:t>
      </w:r>
      <w:r>
        <w:rPr>
          <w:color w:val="#dc2d1e"/>
          <w:sz w:val="20"/>
          <w:szCs w:val="20"/>
          <w:rFonts w:ascii="Microsoft YaHei" w:cs="Microsoft YaHei" w:eastAsia="Microsoft YaHei" w:hAnsi="Microsoft YaHei"/>
        </w:rPr>
        <w:t xml:space="preserve">在数据查询等响应速度上，要远远地低于C/S体系结构。</w:t>
      </w:r>
    </w:p>
    <w:p>
      <w:pPr>
        <w:pStyle w:val="ListParagraph"/>
        <w:numPr>
          <w:ilvl w:val="5"/>
          <w:numId w:val="3"/>
        </w:numPr>
      </w:pPr>
      <w:r>
        <w:rPr>
          <w:sz w:val="20"/>
          <w:szCs w:val="20"/>
          <w:rFonts w:ascii="Microsoft YaHei" w:cs="Microsoft YaHei" w:eastAsia="Microsoft YaHei" w:hAnsi="Microsoft YaHei"/>
        </w:rPr>
        <w:t xml:space="preserve">（3）</w:t>
      </w:r>
      <w:r>
        <w:rPr>
          <w:color w:val="#dc2d1e"/>
          <w:sz w:val="20"/>
          <w:szCs w:val="20"/>
          <w:rFonts w:ascii="Microsoft YaHei" w:cs="Microsoft YaHei" w:eastAsia="Microsoft YaHei" w:hAnsi="Microsoft YaHei"/>
        </w:rPr>
        <w:t xml:space="preserve">B/S体系结构的数据提交一般以页面为单位，数据的动态交互性不强，不利于在线事务处理应用。</w:t>
      </w:r>
    </w:p>
    <w:p>
      <w:pPr>
        <w:pStyle w:val="ListParagraph"/>
        <w:numPr>
          <w:ilvl w:val="2"/>
          <w:numId w:val="3"/>
        </w:numPr>
      </w:pPr>
      <w:r>
        <w:rPr>
          <w:sz w:val="20"/>
          <w:szCs w:val="20"/>
          <w:rFonts w:ascii="Microsoft YaHei" w:cs="Microsoft YaHei" w:eastAsia="Microsoft YaHei" w:hAnsi="Microsoft YaHei"/>
        </w:rPr>
        <w:t xml:space="preserve">分布式对象体系结构</w:t>
      </w:r>
    </w:p>
    <w:p>
      <w:pPr>
        <w:pStyle w:val="ListParagraph"/>
        <w:numPr>
          <w:ilvl w:val="3"/>
          <w:numId w:val="3"/>
        </w:numPr>
      </w:pPr>
      <w:r>
        <w:rPr>
          <w:color w:val="#dc2d1e"/>
          <w:sz w:val="20"/>
          <w:szCs w:val="20"/>
          <w:rFonts w:ascii="Microsoft YaHei" w:cs="Microsoft YaHei" w:eastAsia="Microsoft YaHei" w:hAnsi="Microsoft YaHei"/>
        </w:rPr>
        <w:t xml:space="preserve">分布式对象</w:t>
      </w:r>
      <w:r>
        <w:rPr>
          <w:sz w:val="20"/>
          <w:szCs w:val="20"/>
          <w:rFonts w:ascii="Microsoft YaHei" w:cs="Microsoft YaHei" w:eastAsia="Microsoft YaHei" w:hAnsi="Microsoft YaHei"/>
        </w:rPr>
        <w:t xml:space="preserve">的实质是在</w:t>
      </w:r>
      <w:r>
        <w:rPr>
          <w:color w:val="#dc2d1e"/>
          <w:sz w:val="20"/>
          <w:szCs w:val="20"/>
          <w:rFonts w:ascii="Microsoft YaHei" w:cs="Microsoft YaHei" w:eastAsia="Microsoft YaHei" w:hAnsi="Microsoft YaHei"/>
        </w:rPr>
        <w:t xml:space="preserve">分布式异构环境</w:t>
      </w:r>
      <w:r>
        <w:rPr>
          <w:sz w:val="20"/>
          <w:szCs w:val="20"/>
          <w:rFonts w:ascii="Microsoft YaHei" w:cs="Microsoft YaHei" w:eastAsia="Microsoft YaHei" w:hAnsi="Microsoft YaHei"/>
        </w:rPr>
        <w:t xml:space="preserve">下建立</w:t>
      </w:r>
      <w:r>
        <w:rPr>
          <w:color w:val="#dc2d1e"/>
          <w:sz w:val="20"/>
          <w:szCs w:val="20"/>
          <w:rFonts w:ascii="Microsoft YaHei" w:cs="Microsoft YaHei" w:eastAsia="Microsoft YaHei" w:hAnsi="Microsoft YaHei"/>
        </w:rPr>
        <w:t xml:space="preserve">应用系统框架和对象构件</w:t>
      </w:r>
      <w:r>
        <w:rPr>
          <w:sz w:val="20"/>
          <w:szCs w:val="20"/>
          <w:rFonts w:ascii="Microsoft YaHei" w:cs="Microsoft YaHei" w:eastAsia="Microsoft YaHei" w:hAnsi="Microsoft YaHei"/>
        </w:rPr>
        <w:t xml:space="preserve">，它将应用服务分割成</w:t>
      </w:r>
      <w:r>
        <w:rPr>
          <w:color w:val="#dc2d1e"/>
          <w:sz w:val="20"/>
          <w:szCs w:val="20"/>
          <w:rFonts w:ascii="Microsoft YaHei" w:cs="Microsoft YaHei" w:eastAsia="Microsoft YaHei" w:hAnsi="Microsoft YaHei"/>
        </w:rPr>
        <w:t xml:space="preserve">具有完整逻辑含义的独立子模块（称为构件）</w:t>
      </w:r>
      <w:r>
        <w:rPr>
          <w:sz w:val="20"/>
          <w:szCs w:val="20"/>
          <w:rFonts w:ascii="Microsoft YaHei" w:cs="Microsoft YaHei" w:eastAsia="Microsoft YaHei" w:hAnsi="Microsoft YaHei"/>
        </w:rPr>
        <w:t xml:space="preserve">，各个子模块可放在同一台服务器或分布在多台服务器上运行，模块之间通过中间件互相通信。</w:t>
      </w:r>
    </w:p>
    <w:p>
      <w:pPr>
        <w:pStyle w:val="ListParagraph"/>
        <w:numPr>
          <w:ilvl w:val="3"/>
          <w:numId w:val="3"/>
        </w:numPr>
      </w:pPr>
      <w:r>
        <w:rPr>
          <w:sz w:val="20"/>
          <w:szCs w:val="20"/>
          <w:rFonts w:ascii="Microsoft YaHei" w:cs="Microsoft YaHei" w:eastAsia="Microsoft YaHei" w:hAnsi="Microsoft YaHei"/>
        </w:rPr>
        <w:t xml:space="preserve">通常将这个中间件称为</w:t>
      </w:r>
      <w:r>
        <w:rPr>
          <w:color w:val="#dc2d1e"/>
          <w:sz w:val="20"/>
          <w:szCs w:val="20"/>
          <w:rFonts w:ascii="Microsoft YaHei" w:cs="Microsoft YaHei" w:eastAsia="Microsoft YaHei" w:hAnsi="Microsoft YaHei"/>
        </w:rPr>
        <w:t xml:space="preserve">软件总线或对象请求代理</w:t>
      </w:r>
      <w:r>
        <w:rPr>
          <w:sz w:val="20"/>
          <w:szCs w:val="20"/>
          <w:rFonts w:ascii="Microsoft YaHei" w:cs="Microsoft YaHei" w:eastAsia="Microsoft YaHei" w:hAnsi="Microsoft YaHei"/>
        </w:rPr>
        <w:t xml:space="preserve">，它的作用是</w:t>
      </w:r>
      <w:r>
        <w:rPr>
          <w:color w:val="#dc2d1e"/>
          <w:sz w:val="20"/>
          <w:szCs w:val="20"/>
          <w:rFonts w:ascii="Microsoft YaHei" w:cs="Microsoft YaHei" w:eastAsia="Microsoft YaHei" w:hAnsi="Microsoft YaHei"/>
        </w:rPr>
        <w:t xml:space="preserve">在对象之间提供一个无缝接口</w:t>
      </w:r>
      <w:r>
        <w:rPr>
          <w:sz w:val="20"/>
          <w:szCs w:val="20"/>
          <w:rFonts w:ascii="Microsoft YaHei" w:cs="Microsoft YaHei" w:eastAsia="Microsoft YaHei" w:hAnsi="Microsoft YaHei"/>
        </w:rPr>
        <w:t xml:space="preserve">。</w:t>
      </w:r>
    </w:p>
    <w:p>
      <w:pPr>
        <w:pStyle w:val="ListParagraph"/>
        <w:numPr>
          <w:ilvl w:val="3"/>
          <w:numId w:val="3"/>
        </w:numPr>
      </w:pPr>
      <w:r>
        <w:rPr>
          <w:color w:val="#dc2d1e"/>
          <w:sz w:val="20"/>
          <w:szCs w:val="20"/>
          <w:rFonts w:ascii="Microsoft YaHei" w:cs="Microsoft YaHei" w:eastAsia="Microsoft YaHei" w:hAnsi="Microsoft YaHei"/>
        </w:rPr>
        <w:t xml:space="preserve">分布式对象技术的应用目的</w:t>
      </w:r>
      <w:r>
        <w:rPr>
          <w:sz w:val="20"/>
          <w:szCs w:val="20"/>
          <w:rFonts w:ascii="Microsoft YaHei" w:cs="Microsoft YaHei" w:eastAsia="Microsoft YaHei" w:hAnsi="Microsoft YaHei"/>
        </w:rPr>
        <w:t xml:space="preserve">是为了</w:t>
      </w:r>
      <w:r>
        <w:rPr>
          <w:color w:val="#dc2d1e"/>
          <w:sz w:val="20"/>
          <w:szCs w:val="20"/>
          <w:rFonts w:ascii="Microsoft YaHei" w:cs="Microsoft YaHei" w:eastAsia="Microsoft YaHei" w:hAnsi="Microsoft YaHei"/>
        </w:rPr>
        <w:t xml:space="preserve">降低主服务器的负荷、共享网络资源、平衡网络中计算机业务处理的分配，提高计算机系统协同处理的能力</w:t>
      </w:r>
      <w:r>
        <w:rPr>
          <w:sz w:val="20"/>
          <w:szCs w:val="20"/>
          <w:rFonts w:ascii="Microsoft YaHei" w:cs="Microsoft YaHei" w:eastAsia="Microsoft YaHei" w:hAnsi="Microsoft YaHei"/>
        </w:rPr>
        <w:t xml:space="preserve">，从而使应用的实现更为灵活。</w:t>
      </w:r>
    </w:p>
    <w:p>
      <w:pPr>
        <w:pStyle w:val="ListParagraph"/>
        <w:numPr>
          <w:ilvl w:val="2"/>
          <w:numId w:val="3"/>
        </w:numPr>
      </w:pPr>
      <w:r>
        <w:rPr>
          <w:sz w:val="20"/>
          <w:szCs w:val="20"/>
          <w:rFonts w:ascii="Microsoft YaHei" w:cs="Microsoft YaHei" w:eastAsia="Microsoft YaHei" w:hAnsi="Microsoft YaHei"/>
        </w:rPr>
        <w:t xml:space="preserve">代理</w:t>
      </w:r>
    </w:p>
    <w:p>
      <w:pPr>
        <w:pStyle w:val="ListParagraph"/>
        <w:numPr>
          <w:ilvl w:val="3"/>
          <w:numId w:val="3"/>
        </w:numPr>
      </w:pPr>
      <w:r>
        <w:rPr>
          <w:sz w:val="20"/>
          <w:szCs w:val="20"/>
          <w:rFonts w:ascii="Microsoft YaHei" w:cs="Microsoft YaHei" w:eastAsia="Microsoft YaHei" w:hAnsi="Microsoft YaHei"/>
        </w:rPr>
        <w:t xml:space="preserve">代理可以用于构建带有隔离组件的分布式软件系统，该软件通过远程服务调用进行交互。代理者负责协调通信，诸如转发请求以及传递结果和异常等。</w:t>
      </w:r>
    </w:p>
    <w:p>
      <w:pPr>
        <w:pStyle w:val="ListParagraph"/>
        <w:numPr>
          <w:ilvl w:val="3"/>
          <w:numId w:val="3"/>
        </w:numPr>
      </w:pPr>
      <w:r>
        <w:rPr>
          <w:sz w:val="20"/>
          <w:szCs w:val="20"/>
          <w:rFonts w:ascii="Microsoft YaHei" w:cs="Microsoft YaHei" w:eastAsia="Microsoft YaHei" w:hAnsi="Microsoft YaHei"/>
        </w:rPr>
        <w:t xml:space="preserve">在ORB（对象请求代理）之上有4个对象接口：</w:t>
      </w:r>
    </w:p>
    <w:p>
      <w:pPr>
        <w:pStyle w:val="ListParagraph"/>
        <w:numPr>
          <w:ilvl w:val="4"/>
          <w:numId w:val="3"/>
        </w:numPr>
      </w:pPr>
      <w:r>
        <w:rPr>
          <w:sz w:val="20"/>
          <w:szCs w:val="20"/>
          <w:rFonts w:ascii="Microsoft YaHei" w:cs="Microsoft YaHei" w:eastAsia="Microsoft YaHei" w:hAnsi="Microsoft YaHei"/>
        </w:rPr>
        <w:t xml:space="preserve">（1）</w:t>
      </w:r>
      <w:r>
        <w:rPr>
          <w:color w:val="#dc2d1e"/>
          <w:sz w:val="20"/>
          <w:szCs w:val="20"/>
          <w:rFonts w:ascii="Microsoft YaHei" w:cs="Microsoft YaHei" w:eastAsia="Microsoft YaHei" w:hAnsi="Microsoft YaHei"/>
        </w:rPr>
        <w:t xml:space="preserve">对象服务</w:t>
      </w:r>
      <w:r>
        <w:rPr>
          <w:sz w:val="20"/>
          <w:szCs w:val="20"/>
          <w:rFonts w:ascii="Microsoft YaHei" w:cs="Microsoft YaHei" w:eastAsia="Microsoft YaHei" w:hAnsi="Microsoft YaHei"/>
        </w:rPr>
        <w:t xml:space="preserve">：定义加入ORB的系统级服务，如安全性、命名和事务处理，它们是与应用领域无关的。</w:t>
      </w:r>
    </w:p>
    <w:p>
      <w:pPr>
        <w:pStyle w:val="ListParagraph"/>
        <w:numPr>
          <w:ilvl w:val="4"/>
          <w:numId w:val="3"/>
        </w:numPr>
      </w:pPr>
      <w:r>
        <w:rPr>
          <w:sz w:val="20"/>
          <w:szCs w:val="20"/>
          <w:rFonts w:ascii="Microsoft YaHei" w:cs="Microsoft YaHei" w:eastAsia="Microsoft YaHei" w:hAnsi="Microsoft YaHei"/>
        </w:rPr>
        <w:t xml:space="preserve">（2）</w:t>
      </w:r>
      <w:r>
        <w:rPr>
          <w:color w:val="#dc2d1e"/>
          <w:sz w:val="20"/>
          <w:szCs w:val="20"/>
          <w:rFonts w:ascii="Microsoft YaHei" w:cs="Microsoft YaHei" w:eastAsia="Microsoft YaHei" w:hAnsi="Microsoft YaHei"/>
        </w:rPr>
        <w:t xml:space="preserve">公共设施</w:t>
      </w:r>
      <w:r>
        <w:rPr>
          <w:sz w:val="20"/>
          <w:szCs w:val="20"/>
          <w:rFonts w:ascii="Microsoft YaHei" w:cs="Microsoft YaHei" w:eastAsia="Microsoft YaHei" w:hAnsi="Microsoft YaHei"/>
        </w:rPr>
        <w:t xml:space="preserve">：水平级的服务，定义应用程序级服务。</w:t>
      </w:r>
    </w:p>
    <w:p>
      <w:pPr>
        <w:pStyle w:val="ListParagraph"/>
        <w:numPr>
          <w:ilvl w:val="4"/>
          <w:numId w:val="3"/>
        </w:numPr>
      </w:pPr>
      <w:r>
        <w:rPr>
          <w:sz w:val="20"/>
          <w:szCs w:val="20"/>
          <w:rFonts w:ascii="Microsoft YaHei" w:cs="Microsoft YaHei" w:eastAsia="Microsoft YaHei" w:hAnsi="Microsoft YaHei"/>
        </w:rPr>
        <w:t xml:space="preserve">（3）</w:t>
      </w:r>
      <w:r>
        <w:rPr>
          <w:color w:val="#dc2d1e"/>
          <w:sz w:val="20"/>
          <w:szCs w:val="20"/>
          <w:rFonts w:ascii="Microsoft YaHei" w:cs="Microsoft YaHei" w:eastAsia="Microsoft YaHei" w:hAnsi="Microsoft YaHei"/>
        </w:rPr>
        <w:t xml:space="preserve">领域接口</w:t>
      </w:r>
      <w:r>
        <w:rPr>
          <w:sz w:val="20"/>
          <w:szCs w:val="20"/>
          <w:rFonts w:ascii="Microsoft YaHei" w:cs="Microsoft YaHei" w:eastAsia="Microsoft YaHei" w:hAnsi="Microsoft YaHei"/>
        </w:rPr>
        <w:t xml:space="preserve">：面向特定的领域。</w:t>
      </w:r>
    </w:p>
    <w:p>
      <w:pPr>
        <w:pStyle w:val="ListParagraph"/>
        <w:numPr>
          <w:ilvl w:val="4"/>
          <w:numId w:val="3"/>
        </w:numPr>
      </w:pPr>
      <w:r>
        <w:rPr>
          <w:sz w:val="20"/>
          <w:szCs w:val="20"/>
          <w:rFonts w:ascii="Microsoft YaHei" w:cs="Microsoft YaHei" w:eastAsia="Microsoft YaHei" w:hAnsi="Microsoft YaHei"/>
        </w:rPr>
        <w:t xml:space="preserve">（4）</w:t>
      </w:r>
      <w:r>
        <w:rPr>
          <w:color w:val="#dc2d1e"/>
          <w:sz w:val="20"/>
          <w:szCs w:val="20"/>
          <w:rFonts w:ascii="Microsoft YaHei" w:cs="Microsoft YaHei" w:eastAsia="Microsoft YaHei" w:hAnsi="Microsoft YaHei"/>
        </w:rPr>
        <w:t xml:space="preserve">应用接口</w:t>
      </w:r>
      <w:r>
        <w:rPr>
          <w:sz w:val="20"/>
          <w:szCs w:val="20"/>
          <w:rFonts w:ascii="Microsoft YaHei" w:cs="Microsoft YaHei" w:eastAsia="Microsoft YaHei" w:hAnsi="Microsoft YaHei"/>
        </w:rPr>
        <w:t xml:space="preserve">：面向指定的现实世界应用。是指供应商或 用户借助于ORB、公共对象服务及公共设施而开发的特定产品。</w:t>
      </w:r>
    </w:p>
    <w:p>
      <w:pPr>
        <w:pStyle w:val="ListParagraph"/>
        <w:numPr>
          <w:ilvl w:val="1"/>
          <w:numId w:val="3"/>
        </w:numPr>
      </w:pPr>
      <w:r>
        <w:rPr>
          <w:sz w:val="28"/>
          <w:szCs w:val="28"/>
          <w:rFonts w:ascii="Microsoft YaHei" w:cs="Microsoft YaHei" w:eastAsia="Microsoft YaHei" w:hAnsi="Microsoft YaHei"/>
        </w:rPr>
        <w:t xml:space="preserve">5.体系结构框架</w:t>
      </w:r>
    </w:p>
    <w:p>
      <w:pPr>
        <w:pStyle w:val="ListParagraph"/>
        <w:numPr>
          <w:ilvl w:val="2"/>
          <w:numId w:val="3"/>
        </w:numPr>
      </w:pPr>
      <w:r>
        <w:rPr>
          <w:color w:val="#dc2d1e"/>
          <w:sz w:val="20"/>
          <w:szCs w:val="20"/>
          <w:rFonts w:ascii="Microsoft YaHei" w:cs="Microsoft YaHei" w:eastAsia="Microsoft YaHei" w:hAnsi="Microsoft YaHei"/>
        </w:rPr>
        <w:t xml:space="preserve">MVC框架</w:t>
      </w:r>
    </w:p>
    <w:p>
      <w:pPr>
        <w:pStyle w:val="ListParagraph"/>
        <w:numPr>
          <w:ilvl w:val="3"/>
          <w:numId w:val="3"/>
        </w:numPr>
      </w:pPr>
      <w:r>
        <w:rPr>
          <w:sz w:val="20"/>
          <w:szCs w:val="20"/>
          <w:rFonts w:ascii="Microsoft YaHei" w:cs="Microsoft YaHei" w:eastAsia="Microsoft YaHei" w:hAnsi="Microsoft YaHei"/>
        </w:rPr>
        <w:t xml:space="preserve">MVC框架即模型—视图—控制器（model-view-controller）框架，它强调将用户输入、数据模型和数据表示的方式分开设计，一个交互式应用系统由模型、视图和控制器3个部件组成，分别对应于内部数据、数据表示和输入/输出控制部分。</w:t>
      </w:r>
    </w:p>
    <w:p>
      <w:pPr>
        <w:ind w:left="1050"/>
      </w:pPr>
      <w:r>
        <w:drawing>
          <wp:inline distT="0" distB="0" distL="0" distR="0">
            <wp:extent cx="3810000" cy="231762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 cstate="none"/>
                    <a:srcRect/>
                    <a:stretch>
                      <a:fillRect/>
                    </a:stretch>
                  </pic:blipFill>
                  <pic:spPr bwMode="auto">
                    <a:xfrm>
                      <a:ext cx="3810000" cy="2317626"/>
                      <a:off x="0" y="0"/>
                    </a:xfrm>
                    <a:prstGeom prst="rect">
                      <a:avLst/>
                    </a:prstGeom>
                  </pic:spPr>
                </pic:pic>
              </a:graphicData>
            </a:graphic>
          </wp:inline>
        </w:drawing>
      </w:r>
    </w:p>
    <w:p>
      <w:pPr>
        <w:pStyle w:val="ListParagraph"/>
        <w:numPr>
          <w:ilvl w:val="2"/>
          <w:numId w:val="3"/>
        </w:numPr>
      </w:pPr>
      <w:r>
        <w:rPr>
          <w:color w:val="#dc2d1e"/>
          <w:sz w:val="20"/>
          <w:szCs w:val="20"/>
          <w:rFonts w:ascii="Microsoft YaHei" w:cs="Microsoft YaHei" w:eastAsia="Microsoft YaHei" w:hAnsi="Microsoft YaHei"/>
        </w:rPr>
        <w:t xml:space="preserve">J2EE体系结构框架</w:t>
      </w:r>
    </w:p>
    <w:p>
      <w:pPr>
        <w:pStyle w:val="ListParagraph"/>
        <w:numPr>
          <w:ilvl w:val="3"/>
          <w:numId w:val="3"/>
        </w:numPr>
      </w:pPr>
      <w:r>
        <w:rPr>
          <w:sz w:val="20"/>
          <w:szCs w:val="20"/>
          <w:rFonts w:ascii="Microsoft YaHei" w:cs="Microsoft YaHei" w:eastAsia="Microsoft YaHei" w:hAnsi="Microsoft YaHei"/>
        </w:rPr>
        <w:t xml:space="preserve">J2EE的核心体系结构就是在MVC框架的基础上进行扩展得到的，如下图所示。</w:t>
      </w:r>
    </w:p>
    <w:p>
      <w:pPr>
        <w:ind w:left="1050"/>
      </w:pPr>
      <w:r>
        <w:drawing>
          <wp:inline distT="0" distB="0" distL="0" distR="0">
            <wp:extent cx="3810000" cy="132918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6" cstate="none"/>
                    <a:srcRect/>
                    <a:stretch>
                      <a:fillRect/>
                    </a:stretch>
                  </pic:blipFill>
                  <pic:spPr bwMode="auto">
                    <a:xfrm>
                      <a:ext cx="3810000" cy="1329181"/>
                      <a:off x="0" y="0"/>
                    </a:xfrm>
                    <a:prstGeom prst="rect">
                      <a:avLst/>
                    </a:prstGeom>
                  </pic:spPr>
                </pic:pic>
              </a:graphicData>
            </a:graphic>
          </wp:inline>
        </w:drawing>
      </w:r>
    </w:p>
    <w:p>
      <w:pPr>
        <w:pStyle w:val="ListParagraph"/>
        <w:numPr>
          <w:ilvl w:val="2"/>
          <w:numId w:val="3"/>
        </w:numPr>
      </w:pPr>
      <w:r>
        <w:rPr>
          <w:color w:val="#dc2d1e"/>
          <w:sz w:val="20"/>
          <w:szCs w:val="20"/>
          <w:rFonts w:ascii="Microsoft YaHei" w:cs="Microsoft YaHei" w:eastAsia="Microsoft YaHei" w:hAnsi="Microsoft YaHei"/>
        </w:rPr>
        <w:t xml:space="preserve">PCMEF与PCBMER框架</w:t>
      </w:r>
    </w:p>
    <w:p>
      <w:pPr>
        <w:pStyle w:val="ListParagraph"/>
        <w:numPr>
          <w:ilvl w:val="1"/>
          <w:numId w:val="3"/>
        </w:numPr>
      </w:pPr>
      <w:r>
        <w:rPr>
          <w:sz w:val="28"/>
          <w:szCs w:val="28"/>
          <w:rFonts w:ascii="Microsoft YaHei" w:cs="Microsoft YaHei" w:eastAsia="Microsoft YaHei" w:hAnsi="Microsoft YaHei"/>
        </w:rPr>
        <w:t xml:space="preserve">6.设计模式</w:t>
      </w:r>
    </w:p>
    <w:p>
      <w:pPr>
        <w:pStyle w:val="ListParagraph"/>
        <w:numPr>
          <w:ilvl w:val="2"/>
          <w:numId w:val="3"/>
        </w:numPr>
      </w:pPr>
      <w:r>
        <w:rPr>
          <w:sz w:val="20"/>
          <w:szCs w:val="20"/>
          <w:rFonts w:ascii="Microsoft YaHei" w:cs="Microsoft YaHei" w:eastAsia="Microsoft YaHei" w:hAnsi="Microsoft YaHei"/>
        </w:rPr>
        <w:t xml:space="preserve">一般来说，一个模式有4个基本的要素：</w:t>
      </w:r>
    </w:p>
    <w:p>
      <w:pPr>
        <w:pStyle w:val="ListParagraph"/>
        <w:numPr>
          <w:ilvl w:val="3"/>
          <w:numId w:val="3"/>
        </w:numPr>
      </w:pPr>
      <w:r>
        <w:rPr>
          <w:sz w:val="20"/>
          <w:szCs w:val="20"/>
          <w:rFonts w:ascii="Microsoft YaHei" w:cs="Microsoft YaHei" w:eastAsia="Microsoft YaHei" w:hAnsi="Microsoft YaHei"/>
        </w:rPr>
        <w:t xml:space="preserve">1.</w:t>
      </w:r>
      <w:r>
        <w:rPr>
          <w:color w:val="#dc2d1e"/>
          <w:sz w:val="20"/>
          <w:szCs w:val="20"/>
          <w:rFonts w:ascii="Microsoft YaHei" w:cs="Microsoft YaHei" w:eastAsia="Microsoft YaHei" w:hAnsi="Microsoft YaHei"/>
        </w:rPr>
        <w:t xml:space="preserve">模式名称</w:t>
      </w:r>
      <w:r>
        <w:rPr>
          <w:sz w:val="20"/>
          <w:szCs w:val="20"/>
          <w:rFonts w:ascii="Microsoft YaHei" w:cs="Microsoft YaHei" w:eastAsia="Microsoft YaHei" w:hAnsi="Microsoft YaHei"/>
        </w:rPr>
        <w:t xml:space="preserve">：用于描述模式的名字，说明模式的问题、解决方案和效果。</w:t>
      </w:r>
    </w:p>
    <w:p>
      <w:pPr>
        <w:pStyle w:val="ListParagraph"/>
        <w:numPr>
          <w:ilvl w:val="3"/>
          <w:numId w:val="3"/>
        </w:numPr>
      </w:pPr>
      <w:r>
        <w:rPr>
          <w:sz w:val="20"/>
          <w:szCs w:val="20"/>
          <w:rFonts w:ascii="Microsoft YaHei" w:cs="Microsoft YaHei" w:eastAsia="Microsoft YaHei" w:hAnsi="Microsoft YaHei"/>
        </w:rPr>
        <w:t xml:space="preserve">2.</w:t>
      </w:r>
      <w:r>
        <w:rPr>
          <w:color w:val="#dc2d1e"/>
          <w:sz w:val="20"/>
          <w:szCs w:val="20"/>
          <w:rFonts w:ascii="Microsoft YaHei" w:cs="Microsoft YaHei" w:eastAsia="Microsoft YaHei" w:hAnsi="Microsoft YaHei"/>
        </w:rPr>
        <w:t xml:space="preserve">问题</w:t>
      </w:r>
      <w:r>
        <w:rPr>
          <w:sz w:val="20"/>
          <w:szCs w:val="20"/>
          <w:rFonts w:ascii="Microsoft YaHei" w:cs="Microsoft YaHei" w:eastAsia="Microsoft YaHei" w:hAnsi="Microsoft YaHei"/>
        </w:rPr>
        <w:t xml:space="preserve">：说明在何种场合使用模式。</w:t>
      </w:r>
    </w:p>
    <w:p>
      <w:pPr>
        <w:pStyle w:val="ListParagraph"/>
        <w:numPr>
          <w:ilvl w:val="3"/>
          <w:numId w:val="3"/>
        </w:numPr>
      </w:pPr>
      <w:r>
        <w:rPr>
          <w:sz w:val="20"/>
          <w:szCs w:val="20"/>
          <w:rFonts w:ascii="Microsoft YaHei" w:cs="Microsoft YaHei" w:eastAsia="Microsoft YaHei" w:hAnsi="Microsoft YaHei"/>
        </w:rPr>
        <w:t xml:space="preserve">3.</w:t>
      </w:r>
      <w:r>
        <w:rPr>
          <w:color w:val="#dc2d1e"/>
          <w:sz w:val="20"/>
          <w:szCs w:val="20"/>
          <w:rFonts w:ascii="Microsoft YaHei" w:cs="Microsoft YaHei" w:eastAsia="Microsoft YaHei" w:hAnsi="Microsoft YaHei"/>
        </w:rPr>
        <w:t xml:space="preserve">解决方案</w:t>
      </w:r>
      <w:r>
        <w:rPr>
          <w:sz w:val="20"/>
          <w:szCs w:val="20"/>
          <w:rFonts w:ascii="Microsoft YaHei" w:cs="Microsoft YaHei" w:eastAsia="Microsoft YaHei" w:hAnsi="Microsoft YaHei"/>
        </w:rPr>
        <w:t xml:space="preserve">：描述设计的组成成分、它们之间的相互关系、各自的职责和合作方式。</w:t>
      </w:r>
    </w:p>
    <w:p>
      <w:pPr>
        <w:pStyle w:val="ListParagraph"/>
        <w:numPr>
          <w:ilvl w:val="3"/>
          <w:numId w:val="3"/>
        </w:numPr>
      </w:pPr>
      <w:r>
        <w:rPr>
          <w:sz w:val="20"/>
          <w:szCs w:val="20"/>
          <w:rFonts w:ascii="Microsoft YaHei" w:cs="Microsoft YaHei" w:eastAsia="Microsoft YaHei" w:hAnsi="Microsoft YaHei"/>
        </w:rPr>
        <w:t xml:space="preserve">4.</w:t>
      </w:r>
      <w:r>
        <w:rPr>
          <w:color w:val="#dc2d1e"/>
          <w:sz w:val="20"/>
          <w:szCs w:val="20"/>
          <w:rFonts w:ascii="Microsoft YaHei" w:cs="Microsoft YaHei" w:eastAsia="Microsoft YaHei" w:hAnsi="Microsoft YaHei"/>
        </w:rPr>
        <w:t xml:space="preserve">效果</w:t>
      </w:r>
      <w:r>
        <w:rPr>
          <w:sz w:val="20"/>
          <w:szCs w:val="20"/>
          <w:rFonts w:ascii="Microsoft YaHei" w:cs="Microsoft YaHei" w:eastAsia="Microsoft YaHei" w:hAnsi="Microsoft YaHei"/>
        </w:rPr>
        <w:t xml:space="preserve">：描述了模式使用的效果及使用模式应当权衡的问题。</w:t>
      </w:r>
    </w:p>
    <w:p>
      <w:pPr>
        <w:pStyle w:val="ListParagraph"/>
        <w:numPr>
          <w:ilvl w:val="2"/>
          <w:numId w:val="3"/>
        </w:numPr>
      </w:pPr>
      <w:r>
        <w:rPr>
          <w:sz w:val="20"/>
          <w:szCs w:val="20"/>
          <w:rFonts w:ascii="Microsoft YaHei" w:cs="Microsoft YaHei" w:eastAsia="Microsoft YaHei" w:hAnsi="Microsoft YaHei"/>
        </w:rPr>
        <w:t xml:space="preserve">(1)抽象工厂</w:t>
      </w:r>
    </w:p>
    <w:p>
      <w:pPr>
        <w:pStyle w:val="ListParagraph"/>
        <w:numPr>
          <w:ilvl w:val="3"/>
          <w:numId w:val="3"/>
        </w:numPr>
      </w:pPr>
      <w:r>
        <w:rPr>
          <w:sz w:val="20"/>
          <w:szCs w:val="20"/>
          <w:rFonts w:ascii="Microsoft YaHei" w:cs="Microsoft YaHei" w:eastAsia="Microsoft YaHei" w:hAnsi="Microsoft YaHei"/>
        </w:rPr>
        <w:t xml:space="preserve">(1) 目的：提供一个接口用以创建一个相联系或相依赖的对象族，而无须指定它们的具体类。</w:t>
      </w:r>
    </w:p>
    <w:p>
      <w:pPr>
        <w:pStyle w:val="ListParagraph"/>
        <w:numPr>
          <w:ilvl w:val="3"/>
          <w:numId w:val="3"/>
        </w:numPr>
      </w:pPr>
      <w:r>
        <w:rPr>
          <w:sz w:val="20"/>
          <w:szCs w:val="20"/>
          <w:rFonts w:ascii="Microsoft YaHei" w:cs="Microsoft YaHei" w:eastAsia="Microsoft YaHei" w:hAnsi="Microsoft YaHei"/>
        </w:rPr>
        <w:t xml:space="preserve">(2) 思路：</w:t>
      </w:r>
    </w:p>
    <w:p>
      <w:pPr>
        <w:pStyle w:val="ListParagraph"/>
        <w:numPr>
          <w:ilvl w:val="4"/>
          <w:numId w:val="3"/>
        </w:numPr>
      </w:pPr>
      <w:r>
        <w:rPr>
          <w:sz w:val="20"/>
          <w:szCs w:val="20"/>
          <w:rFonts w:ascii="Microsoft YaHei" w:cs="Microsoft YaHei" w:eastAsia="Microsoft YaHei" w:hAnsi="Microsoft YaHei"/>
        </w:rPr>
        <w:t xml:space="preserve">例如，在创建可支持多种GUI标准的绘图用户界面工具包时，因为不同的GUI标准会定义出不同外观及行为的“用户界面组件”，如滚动条、按钮、视窗等。为了能够囊括各种GUI标准，应用程序不能把组件写死，不能限制到特定GUI风格的组件类，否则日后很难换成其他GUI风格的组件。</w:t>
      </w:r>
    </w:p>
    <w:p>
      <w:pPr>
        <w:pStyle w:val="ListParagraph"/>
        <w:numPr>
          <w:ilvl w:val="4"/>
          <w:numId w:val="3"/>
        </w:numPr>
      </w:pPr>
      <w:r>
        <w:rPr>
          <w:sz w:val="20"/>
          <w:szCs w:val="20"/>
          <w:rFonts w:ascii="Microsoft YaHei" w:cs="Microsoft YaHei" w:eastAsia="Microsoft YaHei" w:hAnsi="Microsoft YaHei"/>
        </w:rPr>
        <w:t xml:space="preserve">解决方法是：先定义一个抽象类WidgetFactory（用斜体字区分抽象类），这个类声明了创建各种基本组件的接口，再逐一替各种基本组件定义相对应的抽象类，如 ScrollBar、Window等，让它们的具体子类来真正实现特定的GUI标准。 </w:t>
      </w:r>
    </w:p>
    <w:p>
      <w:pPr>
        <w:pStyle w:val="ListParagraph"/>
        <w:numPr>
          <w:ilvl w:val="4"/>
          <w:numId w:val="3"/>
        </w:numPr>
      </w:pPr>
      <w:r>
        <w:rPr>
          <w:sz w:val="20"/>
          <w:szCs w:val="20"/>
          <w:rFonts w:ascii="Microsoft YaHei" w:cs="Microsoft YaHei" w:eastAsia="Microsoft YaHei" w:hAnsi="Microsoft YaHei"/>
        </w:rPr>
        <w:t xml:space="preserve">可支持多种GUI标准的绘图用户界面工具包的结构图 </w:t>
      </w:r>
    </w:p>
    <w:p>
      <w:pPr>
        <w:ind w:left="1400"/>
      </w:pPr>
      <w:r>
        <w:drawing>
          <wp:inline distT="0" distB="0" distL="0" distR="0">
            <wp:extent cx="3810000" cy="201112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7" cstate="none"/>
                    <a:srcRect/>
                    <a:stretch>
                      <a:fillRect/>
                    </a:stretch>
                  </pic:blipFill>
                  <pic:spPr bwMode="auto">
                    <a:xfrm>
                      <a:ext cx="3810000" cy="2011128"/>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(3) 结构：抽象工厂模式的结构如图所示</w:t>
      </w:r>
    </w:p>
    <w:p>
      <w:pPr>
        <w:ind w:left="1050"/>
      </w:pPr>
      <w:r>
        <w:drawing>
          <wp:inline distT="0" distB="0" distL="0" distR="0">
            <wp:extent cx="3810000" cy="223683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8" cstate="none"/>
                    <a:srcRect/>
                    <a:stretch>
                      <a:fillRect/>
                    </a:stretch>
                  </pic:blipFill>
                  <pic:spPr bwMode="auto">
                    <a:xfrm>
                      <a:ext cx="3810000" cy="2236839"/>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(4) 参与者职责</w:t>
      </w:r>
    </w:p>
    <w:p>
      <w:pPr>
        <w:pStyle w:val="ListParagraph"/>
        <w:numPr>
          <w:ilvl w:val="4"/>
          <w:numId w:val="3"/>
        </w:numPr>
      </w:pPr>
      <w:r>
        <w:rPr>
          <w:sz w:val="20"/>
          <w:szCs w:val="20"/>
          <w:rFonts w:ascii="Microsoft YaHei" w:cs="Microsoft YaHei" w:eastAsia="Microsoft YaHei" w:hAnsi="Microsoft YaHei"/>
        </w:rPr>
        <w:t xml:space="preserve">a) </w:t>
      </w:r>
      <w:r>
        <w:rPr>
          <w:color w:val="#dc2d1e"/>
          <w:sz w:val="20"/>
          <w:szCs w:val="20"/>
          <w:rFonts w:ascii="Microsoft YaHei" w:cs="Microsoft YaHei" w:eastAsia="Microsoft YaHei" w:hAnsi="Microsoft YaHei"/>
        </w:rPr>
        <w:t xml:space="preserve">抽象工厂类</w:t>
      </w:r>
      <w:r>
        <w:rPr>
          <w:sz w:val="20"/>
          <w:szCs w:val="20"/>
          <w:rFonts w:ascii="Microsoft YaHei" w:cs="Microsoft YaHei" w:eastAsia="Microsoft YaHei" w:hAnsi="Microsoft YaHei"/>
        </w:rPr>
        <w:t xml:space="preserve">（Abstract Factory）：声明创建抽象产品对象的操作的接口。</w:t>
      </w:r>
    </w:p>
    <w:p>
      <w:pPr>
        <w:pStyle w:val="ListParagraph"/>
        <w:numPr>
          <w:ilvl w:val="4"/>
          <w:numId w:val="3"/>
        </w:numPr>
      </w:pPr>
      <w:r>
        <w:rPr>
          <w:sz w:val="20"/>
          <w:szCs w:val="20"/>
          <w:rFonts w:ascii="Microsoft YaHei" w:cs="Microsoft YaHei" w:eastAsia="Microsoft YaHei" w:hAnsi="Microsoft YaHei"/>
        </w:rPr>
        <w:t xml:space="preserve">b) </w:t>
      </w:r>
      <w:r>
        <w:rPr>
          <w:color w:val="#dc2d1e"/>
          <w:sz w:val="20"/>
          <w:szCs w:val="20"/>
          <w:rFonts w:ascii="Microsoft YaHei" w:cs="Microsoft YaHei" w:eastAsia="Microsoft YaHei" w:hAnsi="Microsoft YaHei"/>
        </w:rPr>
        <w:t xml:space="preserve">具体工厂类</w:t>
      </w:r>
      <w:r>
        <w:rPr>
          <w:sz w:val="20"/>
          <w:szCs w:val="20"/>
          <w:rFonts w:ascii="Microsoft YaHei" w:cs="Microsoft YaHei" w:eastAsia="Microsoft YaHei" w:hAnsi="Microsoft YaHei"/>
        </w:rPr>
        <w:t xml:space="preserve">（Concrete Factory）：实现产生具体产品对象的操作。</w:t>
      </w:r>
    </w:p>
    <w:p>
      <w:pPr>
        <w:pStyle w:val="ListParagraph"/>
        <w:numPr>
          <w:ilvl w:val="4"/>
          <w:numId w:val="3"/>
        </w:numPr>
      </w:pPr>
      <w:r>
        <w:rPr>
          <w:sz w:val="20"/>
          <w:szCs w:val="20"/>
          <w:rFonts w:ascii="Microsoft YaHei" w:cs="Microsoft YaHei" w:eastAsia="Microsoft YaHei" w:hAnsi="Microsoft YaHei"/>
        </w:rPr>
        <w:t xml:space="preserve">c)</w:t>
      </w:r>
      <w:r>
        <w:rPr>
          <w:color w:val="#dc2d1e"/>
          <w:sz w:val="20"/>
          <w:szCs w:val="20"/>
          <w:rFonts w:ascii="Microsoft YaHei" w:cs="Microsoft YaHei" w:eastAsia="Microsoft YaHei" w:hAnsi="Microsoft YaHei"/>
        </w:rPr>
        <w:t xml:space="preserve"> 抽象产品类</w:t>
      </w:r>
      <w:r>
        <w:rPr>
          <w:sz w:val="20"/>
          <w:szCs w:val="20"/>
          <w:rFonts w:ascii="Microsoft YaHei" w:cs="Microsoft YaHei" w:eastAsia="Microsoft YaHei" w:hAnsi="Microsoft YaHei"/>
        </w:rPr>
        <w:t xml:space="preserve">（Abstract Product）：声明一种产品对象的接口。</w:t>
      </w:r>
    </w:p>
    <w:p>
      <w:pPr>
        <w:pStyle w:val="ListParagraph"/>
        <w:numPr>
          <w:ilvl w:val="4"/>
          <w:numId w:val="3"/>
        </w:numPr>
      </w:pPr>
      <w:r>
        <w:rPr>
          <w:sz w:val="20"/>
          <w:szCs w:val="20"/>
          <w:rFonts w:ascii="Microsoft YaHei" w:cs="Microsoft YaHei" w:eastAsia="Microsoft YaHei" w:hAnsi="Microsoft YaHei"/>
        </w:rPr>
        <w:t xml:space="preserve">d) </w:t>
      </w:r>
      <w:r>
        <w:rPr>
          <w:color w:val="#dc2d1e"/>
          <w:sz w:val="20"/>
          <w:szCs w:val="20"/>
          <w:rFonts w:ascii="Microsoft YaHei" w:cs="Microsoft YaHei" w:eastAsia="Microsoft YaHei" w:hAnsi="Microsoft YaHei"/>
        </w:rPr>
        <w:t xml:space="preserve">具体产品类</w:t>
      </w:r>
      <w:r>
        <w:rPr>
          <w:sz w:val="20"/>
          <w:szCs w:val="20"/>
          <w:rFonts w:ascii="Microsoft YaHei" w:cs="Microsoft YaHei" w:eastAsia="Microsoft YaHei" w:hAnsi="Microsoft YaHei"/>
        </w:rPr>
        <w:t xml:space="preserve">（Concrete Product）：定义将被相应的具体工厂类产生的产品对象，并实现抽象产品类接口。</w:t>
      </w:r>
    </w:p>
    <w:p>
      <w:pPr>
        <w:pStyle w:val="ListParagraph"/>
        <w:numPr>
          <w:ilvl w:val="4"/>
          <w:numId w:val="3"/>
        </w:numPr>
      </w:pPr>
      <w:r>
        <w:rPr>
          <w:sz w:val="20"/>
          <w:szCs w:val="20"/>
          <w:rFonts w:ascii="Microsoft YaHei" w:cs="Microsoft YaHei" w:eastAsia="Microsoft YaHei" w:hAnsi="Microsoft YaHei"/>
        </w:rPr>
        <w:t xml:space="preserve">e) </w:t>
      </w:r>
      <w:r>
        <w:rPr>
          <w:color w:val="#dc2d1e"/>
          <w:sz w:val="20"/>
          <w:szCs w:val="20"/>
          <w:rFonts w:ascii="Microsoft YaHei" w:cs="Microsoft YaHei" w:eastAsia="Microsoft YaHei" w:hAnsi="Microsoft YaHei"/>
        </w:rPr>
        <w:t xml:space="preserve">客户</w:t>
      </w:r>
      <w:r>
        <w:rPr>
          <w:sz w:val="20"/>
          <w:szCs w:val="20"/>
          <w:rFonts w:ascii="Microsoft YaHei" w:cs="Microsoft YaHei" w:eastAsia="Microsoft YaHei" w:hAnsi="Microsoft YaHei"/>
        </w:rPr>
        <w:t xml:space="preserve">（Client）：仅使用由抽象工厂类和抽象产品类声明的接口。</w:t>
      </w:r>
    </w:p>
    <w:p>
      <w:pPr>
        <w:pStyle w:val="ListParagraph"/>
        <w:numPr>
          <w:ilvl w:val="3"/>
          <w:numId w:val="3"/>
        </w:numPr>
      </w:pPr>
      <w:r>
        <w:rPr>
          <w:sz w:val="20"/>
          <w:szCs w:val="20"/>
          <w:rFonts w:ascii="Microsoft YaHei" w:cs="Microsoft YaHei" w:eastAsia="Microsoft YaHei" w:hAnsi="Microsoft YaHei"/>
        </w:rPr>
        <w:t xml:space="preserve">(5) 协作</w:t>
      </w:r>
    </w:p>
    <w:p>
      <w:pPr>
        <w:pStyle w:val="ListParagraph"/>
        <w:numPr>
          <w:ilvl w:val="4"/>
          <w:numId w:val="3"/>
        </w:numPr>
      </w:pPr>
      <w:r>
        <w:rPr>
          <w:sz w:val="20"/>
          <w:szCs w:val="20"/>
          <w:rFonts w:ascii="Microsoft YaHei" w:cs="Microsoft YaHei" w:eastAsia="Microsoft YaHei" w:hAnsi="Microsoft YaHei"/>
        </w:rPr>
        <w:t xml:space="preserve">在执行时，Abstract Factory将产品交给Concrete Factory创建。Concrete Factory类的实例只有一个，专门针对某种特定的实现标准，建立具体可用的产品对象。如果想要建立其他标准的产品对象，客户程序就得改用另一种Concrete Factory。</w:t>
      </w:r>
    </w:p>
    <w:p>
      <w:pPr>
        <w:pStyle w:val="ListParagraph"/>
        <w:numPr>
          <w:ilvl w:val="2"/>
          <w:numId w:val="3"/>
        </w:numPr>
      </w:pPr>
      <w:r>
        <w:rPr>
          <w:sz w:val="20"/>
          <w:szCs w:val="20"/>
          <w:rFonts w:ascii="Microsoft YaHei" w:cs="Microsoft YaHei" w:eastAsia="Microsoft YaHei" w:hAnsi="Microsoft YaHei"/>
        </w:rPr>
        <w:t xml:space="preserve">(2)单件</w:t>
      </w:r>
    </w:p>
    <w:p>
      <w:pPr>
        <w:pStyle w:val="ListParagraph"/>
        <w:numPr>
          <w:ilvl w:val="3"/>
          <w:numId w:val="3"/>
        </w:numPr>
      </w:pPr>
      <w:r>
        <w:rPr>
          <w:sz w:val="20"/>
          <w:szCs w:val="20"/>
          <w:rFonts w:ascii="Microsoft YaHei" w:cs="Microsoft YaHei" w:eastAsia="Microsoft YaHei" w:hAnsi="Microsoft YaHei"/>
        </w:rPr>
        <w:t xml:space="preserve">(1) 目的：一个类只有一个实例并提供一个访问它的全局访问点。该实例应在系统生存期中都存在。</w:t>
      </w:r>
    </w:p>
    <w:p>
      <w:pPr>
        <w:pStyle w:val="ListParagraph"/>
        <w:numPr>
          <w:ilvl w:val="3"/>
          <w:numId w:val="3"/>
        </w:numPr>
      </w:pPr>
      <w:r>
        <w:rPr>
          <w:sz w:val="20"/>
          <w:szCs w:val="20"/>
          <w:rFonts w:ascii="Microsoft YaHei" w:cs="Microsoft YaHei" w:eastAsia="Microsoft YaHei" w:hAnsi="Microsoft YaHei"/>
        </w:rPr>
        <w:t xml:space="preserve">(2) 思路：例如，通常情况下，用户可以对应用系统进行配置，并将配置信息保存在配置文件中，应用系统在启动时首先将配置文件加载到内存中，这些内存配置信息应该有且仅有一份。应用单件模式可以保证Configure类只能有一个实例。</w:t>
      </w:r>
    </w:p>
    <w:p>
      <w:pPr>
        <w:pStyle w:val="ListParagraph"/>
        <w:numPr>
          <w:ilvl w:val="3"/>
          <w:numId w:val="3"/>
        </w:numPr>
      </w:pPr>
      <w:r>
        <w:rPr>
          <w:sz w:val="20"/>
          <w:szCs w:val="20"/>
          <w:rFonts w:ascii="Microsoft YaHei" w:cs="Microsoft YaHei" w:eastAsia="Microsoft YaHei" w:hAnsi="Microsoft YaHei"/>
        </w:rPr>
        <w:t xml:space="preserve">(3) 结构：单件模式的结构如图所示。</w:t>
      </w:r>
    </w:p>
    <w:p>
      <w:pPr>
        <w:ind w:left="1050"/>
      </w:pPr>
      <w:r>
        <w:drawing>
          <wp:inline distT="0" distB="0" distL="0" distR="0">
            <wp:extent cx="3810000" cy="147660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9" cstate="none"/>
                    <a:srcRect/>
                    <a:stretch>
                      <a:fillRect/>
                    </a:stretch>
                  </pic:blipFill>
                  <pic:spPr bwMode="auto">
                    <a:xfrm>
                      <a:ext cx="3810000" cy="1476603"/>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(4) 参与者职责</w:t>
      </w:r>
    </w:p>
    <w:p>
      <w:pPr>
        <w:pStyle w:val="ListParagraph"/>
        <w:numPr>
          <w:ilvl w:val="4"/>
          <w:numId w:val="3"/>
        </w:numPr>
      </w:pPr>
      <w:r>
        <w:rPr>
          <w:sz w:val="20"/>
          <w:szCs w:val="20"/>
          <w:rFonts w:ascii="Microsoft YaHei" w:cs="Microsoft YaHei" w:eastAsia="Microsoft YaHei" w:hAnsi="Microsoft YaHei"/>
        </w:rPr>
        <w:t xml:space="preserve">单件（Singleton）：能够</w:t>
      </w:r>
      <w:r>
        <w:rPr>
          <w:color w:val="#dc2d1e"/>
          <w:sz w:val="20"/>
          <w:szCs w:val="20"/>
          <w:rFonts w:ascii="Microsoft YaHei" w:cs="Microsoft YaHei" w:eastAsia="Microsoft YaHei" w:hAnsi="Microsoft YaHei"/>
        </w:rPr>
        <w:t xml:space="preserve">创建它唯一的实例</w:t>
      </w:r>
      <w:r>
        <w:rPr>
          <w:sz w:val="20"/>
          <w:szCs w:val="20"/>
          <w:rFonts w:ascii="Microsoft YaHei" w:cs="Microsoft YaHei" w:eastAsia="Microsoft YaHei" w:hAnsi="Microsoft YaHei"/>
        </w:rPr>
        <w:t xml:space="preserve">；同时定义了一个Instance操作，</w:t>
      </w:r>
      <w:r>
        <w:rPr>
          <w:color w:val="#dc2d1e"/>
          <w:sz w:val="20"/>
          <w:szCs w:val="20"/>
          <w:rFonts w:ascii="Microsoft YaHei" w:cs="Microsoft YaHei" w:eastAsia="Microsoft YaHei" w:hAnsi="Microsoft YaHei"/>
        </w:rPr>
        <w:t xml:space="preserve">允许外部存取它唯一的实例</w:t>
      </w:r>
      <w:r>
        <w:rPr>
          <w:sz w:val="20"/>
          <w:szCs w:val="20"/>
          <w:rFonts w:ascii="Microsoft YaHei" w:cs="Microsoft YaHei" w:eastAsia="Microsoft YaHei" w:hAnsi="Microsoft YaHei"/>
        </w:rPr>
        <w:t xml:space="preserve">。Instance是一个静态成员函数</w:t>
      </w:r>
    </w:p>
    <w:p>
      <w:pPr>
        <w:pStyle w:val="ListParagraph"/>
        <w:numPr>
          <w:ilvl w:val="3"/>
          <w:numId w:val="3"/>
        </w:numPr>
      </w:pPr>
      <w:r>
        <w:rPr>
          <w:sz w:val="20"/>
          <w:szCs w:val="20"/>
          <w:rFonts w:ascii="Microsoft YaHei" w:cs="Microsoft YaHei" w:eastAsia="Microsoft YaHei" w:hAnsi="Microsoft YaHei"/>
        </w:rPr>
        <w:t xml:space="preserve">(5) 协作：客户只能通过Singleton的Instance() 存取这唯一的实例。</w:t>
      </w:r>
    </w:p>
    <w:p>
      <w:pPr>
        <w:pStyle w:val="ListParagraph"/>
        <w:numPr>
          <w:ilvl w:val="2"/>
          <w:numId w:val="3"/>
        </w:numPr>
      </w:pPr>
      <w:r>
        <w:rPr>
          <w:sz w:val="20"/>
          <w:szCs w:val="20"/>
          <w:rFonts w:ascii="Microsoft YaHei" w:cs="Microsoft YaHei" w:eastAsia="Microsoft YaHei" w:hAnsi="Microsoft YaHei"/>
        </w:rPr>
        <w:t xml:space="preserve">(3)外观</w:t>
      </w:r>
    </w:p>
    <w:p>
      <w:pPr>
        <w:pStyle w:val="ListParagraph"/>
        <w:numPr>
          <w:ilvl w:val="3"/>
          <w:numId w:val="3"/>
        </w:numPr>
      </w:pPr>
      <w:r>
        <w:rPr>
          <w:sz w:val="20"/>
          <w:szCs w:val="20"/>
          <w:rFonts w:ascii="Microsoft YaHei" w:cs="Microsoft YaHei" w:eastAsia="Microsoft YaHei" w:hAnsi="Microsoft YaHei"/>
        </w:rPr>
        <w:t xml:space="preserve">(1) 目的：给子系统中的一组接口提供一套统一的高层界面，使得子系统更容易使用。</w:t>
      </w:r>
    </w:p>
    <w:p>
      <w:pPr>
        <w:pStyle w:val="ListParagraph"/>
        <w:numPr>
          <w:ilvl w:val="3"/>
          <w:numId w:val="3"/>
        </w:numPr>
      </w:pPr>
      <w:r>
        <w:rPr>
          <w:sz w:val="20"/>
          <w:szCs w:val="20"/>
          <w:rFonts w:ascii="Microsoft YaHei" w:cs="Microsoft YaHei" w:eastAsia="Microsoft YaHei" w:hAnsi="Microsoft YaHei"/>
        </w:rPr>
        <w:t xml:space="preserve">(2) 思路：将系统划分为若干子系统，虽然可以降低整体的复杂性，但还需设法降低子系统之间的通信和相互的依赖性。一种方法就是引进一个外观（facade）对象，为子系统内各种设施提供一个简单的单一界面。</w:t>
      </w:r>
    </w:p>
    <w:p>
      <w:pPr>
        <w:pStyle w:val="ListParagraph"/>
        <w:numPr>
          <w:ilvl w:val="3"/>
          <w:numId w:val="3"/>
        </w:numPr>
      </w:pPr>
      <w:r>
        <w:rPr>
          <w:sz w:val="20"/>
          <w:szCs w:val="20"/>
          <w:rFonts w:ascii="Microsoft YaHei" w:cs="Microsoft YaHei" w:eastAsia="Microsoft YaHei" w:hAnsi="Microsoft YaHei"/>
        </w:rPr>
        <w:t xml:space="preserve">(3) 结构：外观模式的结构如图所示。</w:t>
      </w:r>
    </w:p>
    <w:p>
      <w:pPr>
        <w:ind w:left="1050"/>
      </w:pPr>
      <w:r>
        <w:drawing>
          <wp:inline distT="0" distB="0" distL="0" distR="0">
            <wp:extent cx="3810000" cy="165987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0" cstate="none"/>
                    <a:srcRect/>
                    <a:stretch>
                      <a:fillRect/>
                    </a:stretch>
                  </pic:blipFill>
                  <pic:spPr bwMode="auto">
                    <a:xfrm>
                      <a:ext cx="3810000" cy="1659871"/>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(4)参与者职责</w:t>
      </w:r>
    </w:p>
    <w:p>
      <w:pPr>
        <w:pStyle w:val="ListParagraph"/>
        <w:numPr>
          <w:ilvl w:val="4"/>
          <w:numId w:val="3"/>
        </w:numPr>
      </w:pPr>
      <w:r>
        <w:rPr>
          <w:sz w:val="20"/>
          <w:szCs w:val="20"/>
          <w:rFonts w:ascii="Microsoft YaHei" w:cs="Microsoft YaHei" w:eastAsia="Microsoft YaHei" w:hAnsi="Microsoft YaHei"/>
        </w:rPr>
        <w:t xml:space="preserve">a)外观（Façade）：</w:t>
      </w:r>
      <w:r>
        <w:rPr>
          <w:color w:val="#dc2d1e"/>
          <w:sz w:val="20"/>
          <w:szCs w:val="20"/>
          <w:rFonts w:ascii="Microsoft YaHei" w:cs="Microsoft YaHei" w:eastAsia="Microsoft YaHei" w:hAnsi="Microsoft YaHei"/>
        </w:rPr>
        <w:t xml:space="preserve">知道子系统中哪个类负责处理哪种信息；并负责把外界输入的信息转交给适当的子系统对象。</w:t>
      </w:r>
    </w:p>
    <w:p>
      <w:pPr>
        <w:pStyle w:val="ListParagraph"/>
        <w:numPr>
          <w:ilvl w:val="4"/>
          <w:numId w:val="3"/>
        </w:numPr>
      </w:pPr>
      <w:r>
        <w:rPr>
          <w:sz w:val="20"/>
          <w:szCs w:val="20"/>
          <w:rFonts w:ascii="Microsoft YaHei" w:cs="Microsoft YaHei" w:eastAsia="Microsoft YaHei" w:hAnsi="Microsoft YaHei"/>
        </w:rPr>
        <w:t xml:space="preserve">b)子系统中的类（subsystem classes）：</w:t>
      </w:r>
      <w:r>
        <w:rPr>
          <w:color w:val="#dc2d1e"/>
          <w:sz w:val="20"/>
          <w:szCs w:val="20"/>
          <w:rFonts w:ascii="Microsoft YaHei" w:cs="Microsoft YaHei" w:eastAsia="Microsoft YaHei" w:hAnsi="Microsoft YaHei"/>
        </w:rPr>
        <w:t xml:space="preserve">实现子系统的功能；处理Facade对象分派的工作；</w:t>
      </w:r>
      <w:r>
        <w:rPr>
          <w:sz w:val="20"/>
          <w:szCs w:val="20"/>
          <w:rFonts w:ascii="Microsoft YaHei" w:cs="Microsoft YaHei" w:eastAsia="Microsoft YaHei" w:hAnsi="Microsoft YaHei"/>
        </w:rPr>
        <w:t xml:space="preserve">如果不受Facade的控制，则也不会有返回Facade的引用存在。</w:t>
      </w:r>
    </w:p>
    <w:p>
      <w:pPr>
        <w:pStyle w:val="ListParagraph"/>
        <w:numPr>
          <w:ilvl w:val="3"/>
          <w:numId w:val="3"/>
        </w:numPr>
      </w:pPr>
      <w:r>
        <w:rPr>
          <w:sz w:val="20"/>
          <w:szCs w:val="20"/>
          <w:rFonts w:ascii="Microsoft YaHei" w:cs="Microsoft YaHei" w:eastAsia="Microsoft YaHei" w:hAnsi="Microsoft YaHei"/>
        </w:rPr>
        <w:t xml:space="preserve">(5)协作：使用Facade的客户不用直接访问子系统对象。外界想与子系统交互时，把信息传送给Facade，Facade再把这些信息转交给适当的子系统对象。虽然实际处理工作是子系统对象在做，但Facade会居中做接口转换工作。</w:t>
      </w:r>
    </w:p>
    <w:p>
      <w:pPr>
        <w:pStyle w:val="ListParagraph"/>
        <w:numPr>
          <w:ilvl w:val="2"/>
          <w:numId w:val="3"/>
        </w:numPr>
      </w:pPr>
      <w:r>
        <w:rPr>
          <w:sz w:val="20"/>
          <w:szCs w:val="20"/>
          <w:rFonts w:ascii="Microsoft YaHei" w:cs="Microsoft YaHei" w:eastAsia="Microsoft YaHei" w:hAnsi="Microsoft YaHei"/>
        </w:rPr>
        <w:t xml:space="preserve">(4)适配器</w:t>
      </w:r>
    </w:p>
    <w:p>
      <w:pPr>
        <w:pStyle w:val="ListParagraph"/>
        <w:numPr>
          <w:ilvl w:val="3"/>
          <w:numId w:val="3"/>
        </w:numPr>
      </w:pPr>
      <w:r>
        <w:rPr>
          <w:sz w:val="20"/>
          <w:szCs w:val="20"/>
          <w:rFonts w:ascii="Microsoft YaHei" w:cs="Microsoft YaHei" w:eastAsia="Microsoft YaHei" w:hAnsi="Microsoft YaHei"/>
        </w:rPr>
        <w:t xml:space="preserve">1)目的：适配器模式将一个类的接口转换为客户期望的另一种接口，使得原本不匹配的接口而无法合作的类可以一起工作。</w:t>
      </w:r>
    </w:p>
    <w:p>
      <w:pPr>
        <w:pStyle w:val="ListParagraph"/>
        <w:numPr>
          <w:ilvl w:val="3"/>
          <w:numId w:val="3"/>
        </w:numPr>
      </w:pPr>
      <w:r>
        <w:rPr>
          <w:sz w:val="20"/>
          <w:szCs w:val="20"/>
          <w:rFonts w:ascii="Microsoft YaHei" w:cs="Microsoft YaHei" w:eastAsia="Microsoft YaHei" w:hAnsi="Microsoft YaHei"/>
        </w:rPr>
        <w:t xml:space="preserve">(2)思路：有时要将两个没有关系的类组合在一起使用，一种解决方案是修改各自类的接口，另一种办法是使用Adapter模式，在两种接口之间创建一个混合接口。</w:t>
      </w:r>
    </w:p>
    <w:p>
      <w:pPr>
        <w:pStyle w:val="ListParagraph"/>
        <w:numPr>
          <w:ilvl w:val="4"/>
          <w:numId w:val="3"/>
        </w:numPr>
      </w:pPr>
      <w:r>
        <w:rPr>
          <w:sz w:val="20"/>
          <w:szCs w:val="20"/>
          <w:rFonts w:ascii="Microsoft YaHei" w:cs="Microsoft YaHei" w:eastAsia="Microsoft YaHei" w:hAnsi="Microsoft YaHei"/>
        </w:rPr>
        <w:t xml:space="preserve">例如，设有一个图形编辑器，可画直线、多边形、文本等。它的接口定义成抽象类Shape，它的子类负责画各种图形。此外，还有一个外购的GUI软件包TextView，用于显示，但它没有Shape功能。</w:t>
      </w:r>
    </w:p>
    <w:p>
      <w:pPr>
        <w:pStyle w:val="ListParagraph"/>
        <w:numPr>
          <w:ilvl w:val="4"/>
          <w:numId w:val="3"/>
        </w:numPr>
      </w:pPr>
      <w:r>
        <w:rPr>
          <w:sz w:val="20"/>
          <w:szCs w:val="20"/>
          <w:rFonts w:ascii="Microsoft YaHei" w:cs="Microsoft YaHei" w:eastAsia="Microsoft YaHei" w:hAnsi="Microsoft YaHei"/>
        </w:rPr>
        <w:t xml:space="preserve">如何让TextView的接口转换成为Shape的接口，有两种方法：</w:t>
      </w:r>
    </w:p>
    <w:p>
      <w:pPr>
        <w:pStyle w:val="ListParagraph"/>
        <w:numPr>
          <w:ilvl w:val="5"/>
          <w:numId w:val="3"/>
        </w:numPr>
      </w:pPr>
      <w:r>
        <w:rPr>
          <w:sz w:val="20"/>
          <w:szCs w:val="20"/>
          <w:rFonts w:ascii="Microsoft YaHei" w:cs="Microsoft YaHei" w:eastAsia="Microsoft YaHei" w:hAnsi="Microsoft YaHei"/>
        </w:rPr>
        <w:t xml:space="preserve">让TextShape同时继承Shape的接口和TextView的服务（多重继承）；</w:t>
      </w:r>
    </w:p>
    <w:p>
      <w:pPr>
        <w:pStyle w:val="ListParagraph"/>
        <w:numPr>
          <w:ilvl w:val="5"/>
          <w:numId w:val="3"/>
        </w:numPr>
      </w:pPr>
      <w:r>
        <w:rPr>
          <w:sz w:val="20"/>
          <w:szCs w:val="20"/>
          <w:rFonts w:ascii="Microsoft YaHei" w:cs="Microsoft YaHei" w:eastAsia="Microsoft YaHei" w:hAnsi="Microsoft YaHei"/>
        </w:rPr>
        <w:t xml:space="preserve">在TextShape中建立TextView的实例，再通过TextView给出TextShape的接口。</w:t>
      </w:r>
    </w:p>
    <w:p>
      <w:pPr>
        <w:pStyle w:val="ListParagraph"/>
        <w:numPr>
          <w:ilvl w:val="5"/>
          <w:numId w:val="3"/>
        </w:numPr>
      </w:pPr>
      <w:r>
        <w:rPr>
          <w:sz w:val="20"/>
          <w:szCs w:val="20"/>
          <w:rFonts w:ascii="Microsoft YaHei" w:cs="Microsoft YaHei" w:eastAsia="Microsoft YaHei" w:hAnsi="Microsoft YaHei"/>
        </w:rPr>
        <w:t xml:space="preserve">  前者是适配器的类模式，后者是对象模式。下图就是适配器的对象模式。</w:t>
      </w:r>
    </w:p>
    <w:p>
      <w:pPr>
        <w:pStyle w:val="ListParagraph"/>
        <w:numPr>
          <w:ilvl w:val="3"/>
          <w:numId w:val="3"/>
        </w:numPr>
      </w:pPr>
      <w:r>
        <w:rPr>
          <w:sz w:val="20"/>
          <w:szCs w:val="20"/>
          <w:rFonts w:ascii="Microsoft YaHei" w:cs="Microsoft YaHei" w:eastAsia="Microsoft YaHei" w:hAnsi="Microsoft YaHei"/>
        </w:rPr>
        <w:t xml:space="preserve">(3) 结构：适配器模式有类适配器模式和对象适配器模式。</w:t>
      </w:r>
    </w:p>
    <w:p>
      <w:pPr>
        <w:pStyle w:val="ListParagraph"/>
        <w:numPr>
          <w:ilvl w:val="4"/>
          <w:numId w:val="3"/>
        </w:numPr>
      </w:pPr>
      <w:r>
        <w:rPr>
          <w:color w:val="#dc2d1e"/>
          <w:sz w:val="20"/>
          <w:szCs w:val="20"/>
          <w:rFonts w:ascii="Microsoft YaHei" w:cs="Microsoft YaHei" w:eastAsia="Microsoft YaHei" w:hAnsi="Microsoft YaHei"/>
        </w:rPr>
        <w:t xml:space="preserve">类适配器</w:t>
      </w:r>
      <w:r>
        <w:rPr>
          <w:sz w:val="20"/>
          <w:szCs w:val="20"/>
          <w:rFonts w:ascii="Microsoft YaHei" w:cs="Microsoft YaHei" w:eastAsia="Microsoft YaHei" w:hAnsi="Microsoft YaHei"/>
        </w:rPr>
        <w:t xml:space="preserve">可以通过多继承方式实现不同接口之间的相容和转换，如图所示。</w:t>
      </w:r>
    </w:p>
    <w:p>
      <w:pPr>
        <w:ind w:left="1400"/>
      </w:pPr>
      <w:r>
        <w:drawing>
          <wp:inline distT="0" distB="0" distL="0" distR="0">
            <wp:extent cx="3810000" cy="136071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1" cstate="none"/>
                    <a:srcRect/>
                    <a:stretch>
                      <a:fillRect/>
                    </a:stretch>
                  </pic:blipFill>
                  <pic:spPr bwMode="auto">
                    <a:xfrm>
                      <a:ext cx="3810000" cy="1360714"/>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而一个</w:t>
      </w:r>
      <w:r>
        <w:rPr>
          <w:color w:val="#dc2d1e"/>
          <w:sz w:val="20"/>
          <w:szCs w:val="20"/>
          <w:rFonts w:ascii="Microsoft YaHei" w:cs="Microsoft YaHei" w:eastAsia="Microsoft YaHei" w:hAnsi="Microsoft YaHei"/>
        </w:rPr>
        <w:t xml:space="preserve">对象适配器</w:t>
      </w:r>
      <w:r>
        <w:rPr>
          <w:sz w:val="20"/>
          <w:szCs w:val="20"/>
          <w:rFonts w:ascii="Microsoft YaHei" w:cs="Microsoft YaHei" w:eastAsia="Microsoft YaHei" w:hAnsi="Microsoft YaHei"/>
        </w:rPr>
        <w:t xml:space="preserve">则依赖对象组合的技术实现接口的相容和转换，如图所示。</w:t>
      </w:r>
    </w:p>
    <w:p>
      <w:pPr>
        <w:ind w:left="1400"/>
      </w:pPr>
      <w:r>
        <w:drawing>
          <wp:inline distT="0" distB="0" distL="0" distR="0">
            <wp:extent cx="3810000" cy="147296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2" cstate="none"/>
                    <a:srcRect/>
                    <a:stretch>
                      <a:fillRect/>
                    </a:stretch>
                  </pic:blipFill>
                  <pic:spPr bwMode="auto">
                    <a:xfrm>
                      <a:ext cx="3810000" cy="1472968"/>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(4) 参与者职责</w:t>
      </w:r>
    </w:p>
    <w:p>
      <w:pPr>
        <w:pStyle w:val="ListParagraph"/>
        <w:numPr>
          <w:ilvl w:val="4"/>
          <w:numId w:val="3"/>
        </w:numPr>
      </w:pPr>
      <w:r>
        <w:rPr>
          <w:sz w:val="20"/>
          <w:szCs w:val="20"/>
          <w:rFonts w:ascii="Microsoft YaHei" w:cs="Microsoft YaHei" w:eastAsia="Microsoft YaHei" w:hAnsi="Microsoft YaHei"/>
        </w:rPr>
        <w:t xml:space="preserve">a) 目标（Target）：定义客户使用的与应用领域相关的接口。</w:t>
      </w:r>
    </w:p>
    <w:p>
      <w:pPr>
        <w:pStyle w:val="ListParagraph"/>
        <w:numPr>
          <w:ilvl w:val="4"/>
          <w:numId w:val="3"/>
        </w:numPr>
      </w:pPr>
      <w:r>
        <w:rPr>
          <w:sz w:val="20"/>
          <w:szCs w:val="20"/>
          <w:rFonts w:ascii="Microsoft YaHei" w:cs="Microsoft YaHei" w:eastAsia="Microsoft YaHei" w:hAnsi="Microsoft YaHei"/>
        </w:rPr>
        <w:t xml:space="preserve">b) 客户（Client）：与具有Target接口的对象合作。</w:t>
      </w:r>
    </w:p>
    <w:p>
      <w:pPr>
        <w:pStyle w:val="ListParagraph"/>
        <w:numPr>
          <w:ilvl w:val="4"/>
          <w:numId w:val="3"/>
        </w:numPr>
      </w:pPr>
      <w:r>
        <w:rPr>
          <w:sz w:val="20"/>
          <w:szCs w:val="20"/>
          <w:rFonts w:ascii="Microsoft YaHei" w:cs="Microsoft YaHei" w:eastAsia="Microsoft YaHei" w:hAnsi="Microsoft YaHei"/>
        </w:rPr>
        <w:t xml:space="preserve">c) 被匹配者（Adaptee）：需要被转换匹配的一个已存在接口。</w:t>
      </w:r>
    </w:p>
    <w:p>
      <w:pPr>
        <w:pStyle w:val="ListParagraph"/>
        <w:numPr>
          <w:ilvl w:val="4"/>
          <w:numId w:val="3"/>
        </w:numPr>
      </w:pPr>
      <w:r>
        <w:rPr>
          <w:sz w:val="20"/>
          <w:szCs w:val="20"/>
          <w:rFonts w:ascii="Microsoft YaHei" w:cs="Microsoft YaHei" w:eastAsia="Microsoft YaHei" w:hAnsi="Microsoft YaHei"/>
        </w:rPr>
        <w:t xml:space="preserve">d) 适配器（Adapter）：将Adaptee的接口与Target接口匹配。</w:t>
      </w:r>
    </w:p>
    <w:p>
      <w:pPr>
        <w:pStyle w:val="ListParagraph"/>
        <w:numPr>
          <w:ilvl w:val="3"/>
          <w:numId w:val="3"/>
        </w:numPr>
      </w:pPr>
      <w:r>
        <w:rPr>
          <w:sz w:val="20"/>
          <w:szCs w:val="20"/>
          <w:rFonts w:ascii="Microsoft YaHei" w:cs="Microsoft YaHei" w:eastAsia="Microsoft YaHei" w:hAnsi="Microsoft YaHei"/>
        </w:rPr>
        <w:t xml:space="preserve">(5) 协作：客户调用Adapter对象的操作，然后Adapter的操作又调用Adaptee对象中负责处理相应请求的操作。</w:t>
      </w:r>
    </w:p>
    <w:p>
      <w:pPr>
        <w:pStyle w:val="ListParagraph"/>
        <w:numPr>
          <w:ilvl w:val="2"/>
          <w:numId w:val="3"/>
        </w:numPr>
      </w:pPr>
      <w:r>
        <w:rPr>
          <w:sz w:val="20"/>
          <w:szCs w:val="20"/>
          <w:rFonts w:ascii="Microsoft YaHei" w:cs="Microsoft YaHei" w:eastAsia="Microsoft YaHei" w:hAnsi="Microsoft YaHei"/>
        </w:rPr>
        <w:t xml:space="preserve">(5)责任链</w:t>
      </w:r>
    </w:p>
    <w:p>
      <w:pPr>
        <w:pStyle w:val="ListParagraph"/>
        <w:numPr>
          <w:ilvl w:val="3"/>
          <w:numId w:val="3"/>
        </w:numPr>
      </w:pPr>
      <w:r>
        <w:rPr>
          <w:sz w:val="20"/>
          <w:szCs w:val="20"/>
          <w:rFonts w:ascii="Microsoft YaHei" w:cs="Microsoft YaHei" w:eastAsia="Microsoft YaHei" w:hAnsi="Microsoft YaHei"/>
        </w:rPr>
        <w:t xml:space="preserve">(1) 目的：通过一条隐式的对象消息链传递处理请求。该请求沿着这条链传递，直到有一个对象处理它为止。其核心是避免将请求的发送者直接耦合到它的接受者。</w:t>
      </w:r>
    </w:p>
    <w:p>
      <w:pPr>
        <w:pStyle w:val="ListParagraph"/>
        <w:numPr>
          <w:ilvl w:val="3"/>
          <w:numId w:val="3"/>
        </w:numPr>
      </w:pPr>
      <w:r>
        <w:rPr>
          <w:sz w:val="20"/>
          <w:szCs w:val="20"/>
          <w:rFonts w:ascii="Microsoft YaHei" w:cs="Microsoft YaHei" w:eastAsia="Microsoft YaHei" w:hAnsi="Microsoft YaHei"/>
        </w:rPr>
        <w:t xml:space="preserve">(2) 思路：以GUI系统的联机帮助系统为例。用户可以在软件中任一位置按下help键，软件就可以根据该信息和当前上下文环境弹出适当的说明。</w:t>
      </w:r>
    </w:p>
    <w:p>
      <w:pPr>
        <w:pStyle w:val="ListParagraph"/>
        <w:numPr>
          <w:ilvl w:val="4"/>
          <w:numId w:val="3"/>
        </w:numPr>
      </w:pPr>
      <w:r>
        <w:rPr>
          <w:sz w:val="20"/>
          <w:szCs w:val="20"/>
          <w:rFonts w:ascii="Microsoft YaHei" w:cs="Microsoft YaHei" w:eastAsia="Microsoft YaHei" w:hAnsi="Microsoft YaHei"/>
        </w:rPr>
        <w:t xml:space="preserve">如果用户在PrintDialog对话框里“打印”按钮上按了帮助键，帮助信息的顺序图如图所示。</w:t>
      </w:r>
    </w:p>
    <w:p>
      <w:pPr>
        <w:ind w:left="1400"/>
      </w:pPr>
      <w:r>
        <w:drawing>
          <wp:inline distT="0" distB="0" distL="0" distR="0">
            <wp:extent cx="3810000" cy="113616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3" cstate="none"/>
                    <a:srcRect/>
                    <a:stretch>
                      <a:fillRect/>
                    </a:stretch>
                  </pic:blipFill>
                  <pic:spPr bwMode="auto">
                    <a:xfrm>
                      <a:ext cx="3810000" cy="1136166"/>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联机帮助系统定义了一个抽象类HelpHandler和抽象操作HandleHelp()，所有想处理信息的类可以继承该类。HelpHandler的HandleHelp() 操作的内定做法是把信息传递给后继者去处理，由各个子类分别来实现具体的打印功能。如图所示。</w:t>
      </w:r>
    </w:p>
    <w:p>
      <w:pPr>
        <w:ind w:left="1400"/>
      </w:pPr>
      <w:r>
        <w:drawing>
          <wp:inline distT="0" distB="0" distL="0" distR="0">
            <wp:extent cx="3810000" cy="192491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4" cstate="none"/>
                    <a:srcRect/>
                    <a:stretch>
                      <a:fillRect/>
                    </a:stretch>
                  </pic:blipFill>
                  <pic:spPr bwMode="auto">
                    <a:xfrm>
                      <a:ext cx="3810000" cy="1924913"/>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(3) 结构：</w:t>
      </w:r>
    </w:p>
    <w:p>
      <w:pPr>
        <w:pStyle w:val="ListParagraph"/>
        <w:numPr>
          <w:ilvl w:val="4"/>
          <w:numId w:val="3"/>
        </w:numPr>
      </w:pPr>
      <w:r>
        <w:rPr>
          <w:sz w:val="20"/>
          <w:szCs w:val="20"/>
          <w:rFonts w:ascii="Microsoft YaHei" w:cs="Microsoft YaHei" w:eastAsia="Microsoft YaHei" w:hAnsi="Microsoft YaHei"/>
        </w:rPr>
        <w:t xml:space="preserve">责任链模式的结构如图所示 。</w:t>
      </w:r>
    </w:p>
    <w:p>
      <w:pPr>
        <w:ind w:left="1400"/>
      </w:pPr>
      <w:r>
        <w:drawing>
          <wp:inline distT="0" distB="0" distL="0" distR="0">
            <wp:extent cx="3810000" cy="159588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5" cstate="none"/>
                    <a:srcRect/>
                    <a:stretch>
                      <a:fillRect/>
                    </a:stretch>
                  </pic:blipFill>
                  <pic:spPr bwMode="auto">
                    <a:xfrm>
                      <a:ext cx="3810000" cy="1595887"/>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典型的对象间的结构如图所示。</w:t>
      </w:r>
    </w:p>
    <w:p>
      <w:pPr>
        <w:ind w:left="1400"/>
      </w:pPr>
      <w:r>
        <w:drawing>
          <wp:inline distT="0" distB="0" distL="0" distR="0">
            <wp:extent cx="3810000" cy="75528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6" cstate="none"/>
                    <a:srcRect/>
                    <a:stretch>
                      <a:fillRect/>
                    </a:stretch>
                  </pic:blipFill>
                  <pic:spPr bwMode="auto">
                    <a:xfrm>
                      <a:ext cx="3810000" cy="755286"/>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(4) 参与者职责</w:t>
      </w:r>
    </w:p>
    <w:p>
      <w:pPr>
        <w:pStyle w:val="ListParagraph"/>
        <w:numPr>
          <w:ilvl w:val="4"/>
          <w:numId w:val="3"/>
        </w:numPr>
      </w:pPr>
      <w:r>
        <w:rPr>
          <w:sz w:val="20"/>
          <w:szCs w:val="20"/>
          <w:rFonts w:ascii="Microsoft YaHei" w:cs="Microsoft YaHei" w:eastAsia="Microsoft YaHei" w:hAnsi="Microsoft YaHei"/>
        </w:rPr>
        <w:t xml:space="preserve">a) 处理者（Handler）：定义处理请求的接口；实现对后继者的链接（可选）。</w:t>
      </w:r>
    </w:p>
    <w:p>
      <w:pPr>
        <w:pStyle w:val="ListParagraph"/>
        <w:numPr>
          <w:ilvl w:val="4"/>
          <w:numId w:val="3"/>
        </w:numPr>
      </w:pPr>
      <w:r>
        <w:rPr>
          <w:sz w:val="20"/>
          <w:szCs w:val="20"/>
          <w:rFonts w:ascii="Microsoft YaHei" w:cs="Microsoft YaHei" w:eastAsia="Microsoft YaHei" w:hAnsi="Microsoft YaHei"/>
        </w:rPr>
        <w:t xml:space="preserve">b) 具体处理者（ConcreteHandler）：处理它所负责的请求；可访问它的后继；如果它能够处理请求，就处理该请求，否则将请求传送给后继者。</w:t>
      </w:r>
    </w:p>
    <w:p>
      <w:pPr>
        <w:pStyle w:val="ListParagraph"/>
        <w:numPr>
          <w:ilvl w:val="4"/>
          <w:numId w:val="3"/>
        </w:numPr>
      </w:pPr>
      <w:r>
        <w:rPr>
          <w:sz w:val="20"/>
          <w:szCs w:val="20"/>
          <w:rFonts w:ascii="Microsoft YaHei" w:cs="Microsoft YaHei" w:eastAsia="Microsoft YaHei" w:hAnsi="Microsoft YaHei"/>
        </w:rPr>
        <w:t xml:space="preserve">c) 客户（Client）：将处理请求提交给职责链中的ConcreteHandler对象。</w:t>
      </w:r>
    </w:p>
    <w:p>
      <w:pPr>
        <w:pStyle w:val="ListParagraph"/>
        <w:numPr>
          <w:ilvl w:val="3"/>
          <w:numId w:val="3"/>
        </w:numPr>
      </w:pPr>
      <w:r>
        <w:rPr>
          <w:sz w:val="20"/>
          <w:szCs w:val="20"/>
          <w:rFonts w:ascii="Microsoft YaHei" w:cs="Microsoft YaHei" w:eastAsia="Microsoft YaHei" w:hAnsi="Microsoft YaHei"/>
        </w:rPr>
        <w:t xml:space="preserve">(5) 协作：当Client发出请求之后，请求会在责任链中传递，直到有一个ConcreteHandler对象能处理为止。</w:t>
      </w:r>
    </w:p>
    <w:p>
      <w:pPr>
        <w:pStyle w:val="ListParagraph"/>
        <w:numPr>
          <w:ilvl w:val="2"/>
          <w:numId w:val="3"/>
        </w:numPr>
      </w:pPr>
      <w:r>
        <w:rPr>
          <w:sz w:val="20"/>
          <w:szCs w:val="20"/>
          <w:rFonts w:ascii="Microsoft YaHei" w:cs="Microsoft YaHei" w:eastAsia="Microsoft YaHei" w:hAnsi="Microsoft YaHei"/>
        </w:rPr>
        <w:t xml:space="preserve">(6)中介者</w:t>
      </w:r>
    </w:p>
    <w:p>
      <w:pPr>
        <w:pStyle w:val="ListParagraph"/>
        <w:numPr>
          <w:ilvl w:val="3"/>
          <w:numId w:val="3"/>
        </w:numPr>
      </w:pPr>
      <w:r>
        <w:rPr>
          <w:sz w:val="20"/>
          <w:szCs w:val="20"/>
          <w:rFonts w:ascii="Microsoft YaHei" w:cs="Microsoft YaHei" w:eastAsia="Microsoft YaHei" w:hAnsi="Microsoft YaHei"/>
        </w:rPr>
        <w:t xml:space="preserve">(1) 目的：用一个中介对象来封装一系列复杂对象的交互情景。中介者通过阻止各个对象显式地相互引用来降低它们之间的耦合，使得人们可以独立地改变它们之间的交互。</w:t>
      </w:r>
    </w:p>
    <w:p>
      <w:pPr>
        <w:pStyle w:val="ListParagraph"/>
        <w:numPr>
          <w:ilvl w:val="3"/>
          <w:numId w:val="3"/>
        </w:numPr>
      </w:pPr>
      <w:r>
        <w:rPr>
          <w:sz w:val="20"/>
          <w:szCs w:val="20"/>
          <w:rFonts w:ascii="Microsoft YaHei" w:cs="Microsoft YaHei" w:eastAsia="Microsoft YaHei" w:hAnsi="Microsoft YaHei"/>
        </w:rPr>
        <w:t xml:space="preserve">(2) 思路：以GUI系统的对话框为例，对话框中会布置许多窗口组件，如按钮、菜单、文字输入栏等。对话框中各窗口组件之间往往相互牵连。</w:t>
      </w:r>
    </w:p>
    <w:p>
      <w:pPr>
        <w:pStyle w:val="ListParagraph"/>
        <w:numPr>
          <w:ilvl w:val="4"/>
          <w:numId w:val="3"/>
        </w:numPr>
      </w:pPr>
      <w:r>
        <w:rPr>
          <w:sz w:val="20"/>
          <w:szCs w:val="20"/>
          <w:rFonts w:ascii="Microsoft YaHei" w:cs="Microsoft YaHei" w:eastAsia="Microsoft YaHei" w:hAnsi="Microsoft YaHei"/>
        </w:rPr>
        <w:t xml:space="preserve">  为此，可以将这些窗口组件的集体行为封装成一个中介者（mediator）对象。中介者负责居中指挥协调一组对象之间的交互行为，避免互相直接引用。这些对象只认得中介者，因而可降低交互行为的数目。</w:t>
      </w:r>
    </w:p>
    <w:p>
      <w:pPr>
        <w:pStyle w:val="ListParagraph"/>
        <w:numPr>
          <w:ilvl w:val="4"/>
          <w:numId w:val="3"/>
        </w:numPr>
      </w:pPr>
      <w:r>
        <w:rPr>
          <w:sz w:val="20"/>
          <w:szCs w:val="20"/>
          <w:rFonts w:ascii="Microsoft YaHei" w:cs="Microsoft YaHei" w:eastAsia="Microsoft YaHei" w:hAnsi="Microsoft YaHei"/>
        </w:rPr>
        <w:t xml:space="preserve">例如，可用FontDialogDirector当作对话框内各窗口组件之间的中介者。FontDialogDirector对象认得所有组件，协调彼此之间的交互，如同一个通信枢纽，如图所示。</w:t>
      </w:r>
    </w:p>
    <w:p>
      <w:pPr>
        <w:ind w:left="1400"/>
      </w:pPr>
      <w:r>
        <w:drawing>
          <wp:inline distT="0" distB="0" distL="0" distR="0">
            <wp:extent cx="3810000" cy="141064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7" cstate="none"/>
                    <a:srcRect/>
                    <a:stretch>
                      <a:fillRect/>
                    </a:stretch>
                  </pic:blipFill>
                  <pic:spPr bwMode="auto">
                    <a:xfrm>
                      <a:ext cx="3810000" cy="1410645"/>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描述mediator作用的顺序图 。</w:t>
      </w:r>
    </w:p>
    <w:p>
      <w:pPr>
        <w:ind w:left="1400"/>
      </w:pPr>
      <w:r>
        <w:drawing>
          <wp:inline distT="0" distB="0" distL="0" distR="0">
            <wp:extent cx="3810000" cy="131926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8" cstate="none"/>
                    <a:srcRect/>
                    <a:stretch>
                      <a:fillRect/>
                    </a:stretch>
                  </pic:blipFill>
                  <pic:spPr bwMode="auto">
                    <a:xfrm>
                      <a:ext cx="3810000" cy="1319267"/>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下图显示了加入FontDialogDirector后的类结构。</w:t>
      </w:r>
    </w:p>
    <w:p>
      <w:pPr>
        <w:ind w:left="1400"/>
      </w:pPr>
      <w:r>
        <w:drawing>
          <wp:inline distT="0" distB="0" distL="0" distR="0">
            <wp:extent cx="3810000" cy="128867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9" cstate="none"/>
                    <a:srcRect/>
                    <a:stretch>
                      <a:fillRect/>
                    </a:stretch>
                  </pic:blipFill>
                  <pic:spPr bwMode="auto">
                    <a:xfrm>
                      <a:ext cx="3810000" cy="1288676"/>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(3) 结构：图(a)给出了中介者的类结构，图(b)给出了典型的对象结构。</w:t>
      </w:r>
    </w:p>
    <w:p>
      <w:pPr>
        <w:pStyle w:val="ListParagraph"/>
        <w:numPr>
          <w:ilvl w:val="4"/>
          <w:numId w:val="3"/>
        </w:numPr>
      </w:pPr>
      <w:r>
        <w:rPr>
          <w:sz w:val="20"/>
          <w:szCs w:val="20"/>
          <w:rFonts w:ascii="Microsoft YaHei" w:cs="Microsoft YaHei" w:eastAsia="Microsoft YaHei" w:hAnsi="Microsoft YaHei"/>
        </w:rPr>
        <w:t xml:space="preserve">（a）</w:t>
      </w:r>
    </w:p>
    <w:p>
      <w:pPr>
        <w:ind w:left="1400"/>
      </w:pPr>
      <w:r>
        <w:drawing>
          <wp:inline distT="0" distB="0" distL="0" distR="0">
            <wp:extent cx="3810000" cy="88026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0" cstate="none"/>
                    <a:srcRect/>
                    <a:stretch>
                      <a:fillRect/>
                    </a:stretch>
                  </pic:blipFill>
                  <pic:spPr bwMode="auto">
                    <a:xfrm>
                      <a:ext cx="3810000" cy="880265"/>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（b）</w:t>
      </w:r>
    </w:p>
    <w:p>
      <w:pPr>
        <w:ind w:left="1400"/>
      </w:pPr>
      <w:r>
        <w:drawing>
          <wp:inline distT="0" distB="0" distL="0" distR="0">
            <wp:extent cx="3810000" cy="145296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1" cstate="none"/>
                    <a:srcRect/>
                    <a:stretch>
                      <a:fillRect/>
                    </a:stretch>
                  </pic:blipFill>
                  <pic:spPr bwMode="auto">
                    <a:xfrm>
                      <a:ext cx="3810000" cy="1452966"/>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(4) 参与者职责</w:t>
      </w:r>
    </w:p>
    <w:p>
      <w:pPr>
        <w:pStyle w:val="ListParagraph"/>
        <w:numPr>
          <w:ilvl w:val="4"/>
          <w:numId w:val="3"/>
        </w:numPr>
      </w:pPr>
      <w:r>
        <w:rPr>
          <w:sz w:val="20"/>
          <w:szCs w:val="20"/>
          <w:rFonts w:ascii="Microsoft YaHei" w:cs="Microsoft YaHei" w:eastAsia="Microsoft YaHei" w:hAnsi="Microsoft YaHei"/>
        </w:rPr>
        <w:t xml:space="preserve">a) 中介者（Mediator）：定义与各个同事（Colleague）对象通信的接口。</w:t>
      </w:r>
    </w:p>
    <w:p>
      <w:pPr>
        <w:pStyle w:val="ListParagraph"/>
        <w:numPr>
          <w:ilvl w:val="4"/>
          <w:numId w:val="3"/>
        </w:numPr>
      </w:pPr>
      <w:r>
        <w:rPr>
          <w:sz w:val="20"/>
          <w:szCs w:val="20"/>
          <w:rFonts w:ascii="Microsoft YaHei" w:cs="Microsoft YaHei" w:eastAsia="Microsoft YaHei" w:hAnsi="Microsoft YaHei"/>
        </w:rPr>
        <w:t xml:space="preserve">b) 具体中介者（ConcreteMediator）：协调各个同事对象，实现协作行为；了解并维护各个同事对象。</w:t>
      </w:r>
    </w:p>
    <w:p>
      <w:pPr>
        <w:pStyle w:val="ListParagraph"/>
        <w:numPr>
          <w:ilvl w:val="4"/>
          <w:numId w:val="3"/>
        </w:numPr>
      </w:pPr>
      <w:r>
        <w:rPr>
          <w:sz w:val="20"/>
          <w:szCs w:val="20"/>
          <w:rFonts w:ascii="Microsoft YaHei" w:cs="Microsoft YaHei" w:eastAsia="Microsoft YaHei" w:hAnsi="Microsoft YaHei"/>
        </w:rPr>
        <w:t xml:space="preserve">c) 同事类（Colleague classes）：这些同事类的对象都了解中介者；一个同事对象与另一个同事对象之间的通信都需要通过中介者来间接实现。</w:t>
      </w:r>
    </w:p>
    <w:p>
      <w:pPr>
        <w:pStyle w:val="ListParagraph"/>
        <w:numPr>
          <w:ilvl w:val="3"/>
          <w:numId w:val="3"/>
        </w:numPr>
      </w:pPr>
      <w:r>
        <w:rPr>
          <w:sz w:val="20"/>
          <w:szCs w:val="20"/>
          <w:rFonts w:ascii="Microsoft YaHei" w:cs="Microsoft YaHei" w:eastAsia="Microsoft YaHei" w:hAnsi="Microsoft YaHei"/>
        </w:rPr>
        <w:t xml:space="preserve">(5) 协作：同事向中介者对象发送或接收请求，中介者则将请求传送给适当的同事对象（一个或多个），协调整体行为。</w:t>
      </w:r>
    </w:p>
    <w:p>
      <w:pPr>
        <w:pStyle w:val="ListParagraph"/>
        <w:numPr>
          <w:ilvl w:val="2"/>
          <w:numId w:val="3"/>
        </w:numPr>
      </w:pPr>
      <w:r>
        <w:rPr>
          <w:sz w:val="20"/>
          <w:szCs w:val="20"/>
          <w:rFonts w:ascii="Microsoft YaHei" w:cs="Microsoft YaHei" w:eastAsia="Microsoft YaHei" w:hAnsi="Microsoft YaHei"/>
        </w:rPr>
        <w:t xml:space="preserve">(7)观察者</w:t>
      </w:r>
    </w:p>
    <w:p>
      <w:pPr>
        <w:pStyle w:val="ListParagraph"/>
        <w:numPr>
          <w:ilvl w:val="3"/>
          <w:numId w:val="3"/>
        </w:numPr>
      </w:pPr>
      <w:r>
        <w:rPr>
          <w:sz w:val="20"/>
          <w:szCs w:val="20"/>
          <w:rFonts w:ascii="Microsoft YaHei" w:cs="Microsoft YaHei" w:eastAsia="Microsoft YaHei" w:hAnsi="Microsoft YaHei"/>
        </w:rPr>
        <w:t xml:space="preserve">(1)目的：定义对象间的一种一对多的依赖关系，当一个对象的状态发生改变时，所有依赖于它的对象都得到通知，并被自动更新。</w:t>
      </w:r>
    </w:p>
    <w:p>
      <w:pPr>
        <w:pStyle w:val="ListParagraph"/>
        <w:numPr>
          <w:ilvl w:val="3"/>
          <w:numId w:val="3"/>
        </w:numPr>
      </w:pPr>
      <w:r>
        <w:rPr>
          <w:sz w:val="20"/>
          <w:szCs w:val="20"/>
          <w:rFonts w:ascii="Microsoft YaHei" w:cs="Microsoft YaHei" w:eastAsia="Microsoft YaHei" w:hAnsi="Microsoft YaHei"/>
        </w:rPr>
        <w:t xml:space="preserve">(2)思路：例如，许多GUI软件包都将数据显示部分与应用程序底层的数据表示分开，以利于分别复用。但这些类也能合作，如图所示的计算表和直方图都是针对同一数据对象的两种不同表示方式。</w:t>
      </w:r>
    </w:p>
    <w:p>
      <w:pPr>
        <w:pStyle w:val="ListParagraph"/>
        <w:numPr>
          <w:ilvl w:val="3"/>
          <w:numId w:val="3"/>
        </w:numPr>
      </w:pPr>
      <w:r>
        <w:rPr>
          <w:sz w:val="20"/>
          <w:szCs w:val="20"/>
          <w:rFonts w:ascii="Microsoft YaHei" w:cs="Microsoft YaHei" w:eastAsia="Microsoft YaHei" w:hAnsi="Microsoft YaHei"/>
        </w:rPr>
        <w:t xml:space="preserve">(3) 结构：Observer模式的结构如图所示。</w:t>
      </w:r>
    </w:p>
    <w:p>
      <w:pPr>
        <w:ind w:left="1050"/>
      </w:pPr>
      <w:r>
        <w:drawing>
          <wp:inline distT="0" distB="0" distL="0" distR="0">
            <wp:extent cx="3810000" cy="178471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2" cstate="none"/>
                    <a:srcRect/>
                    <a:stretch>
                      <a:fillRect/>
                    </a:stretch>
                  </pic:blipFill>
                  <pic:spPr bwMode="auto">
                    <a:xfrm>
                      <a:ext cx="3810000" cy="1784714"/>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(4) 参与者职责</w:t>
      </w:r>
    </w:p>
    <w:p>
      <w:pPr>
        <w:pStyle w:val="ListParagraph"/>
        <w:numPr>
          <w:ilvl w:val="4"/>
          <w:numId w:val="3"/>
        </w:numPr>
      </w:pPr>
      <w:r>
        <w:rPr>
          <w:sz w:val="20"/>
          <w:szCs w:val="20"/>
          <w:rFonts w:ascii="Microsoft YaHei" w:cs="Microsoft YaHei" w:eastAsia="Microsoft YaHei" w:hAnsi="Microsoft YaHei"/>
        </w:rPr>
        <w:t xml:space="preserve">a) 主题（Subject）：认得它的观察者。任意数目的观察者对象均可订阅一个主题。另外，提供一个连接观察者对象和解除连接的接口。</w:t>
      </w:r>
    </w:p>
    <w:p>
      <w:pPr>
        <w:pStyle w:val="ListParagraph"/>
        <w:numPr>
          <w:ilvl w:val="4"/>
          <w:numId w:val="3"/>
        </w:numPr>
      </w:pPr>
      <w:r>
        <w:rPr>
          <w:sz w:val="20"/>
          <w:szCs w:val="20"/>
          <w:rFonts w:ascii="Microsoft YaHei" w:cs="Microsoft YaHei" w:eastAsia="Microsoft YaHei" w:hAnsi="Microsoft YaHei"/>
        </w:rPr>
        <w:t xml:space="preserve">b) 观察者（Observer）：定义了一个自我更新的接口。一旦发现主题有变时借助接口通知自己随之改变。</w:t>
      </w:r>
    </w:p>
    <w:p>
      <w:pPr>
        <w:pStyle w:val="ListParagraph"/>
        <w:numPr>
          <w:ilvl w:val="4"/>
          <w:numId w:val="3"/>
        </w:numPr>
      </w:pPr>
      <w:r>
        <w:rPr>
          <w:sz w:val="20"/>
          <w:szCs w:val="20"/>
          <w:rFonts w:ascii="Microsoft YaHei" w:cs="Microsoft YaHei" w:eastAsia="Microsoft YaHei" w:hAnsi="Microsoft YaHei"/>
        </w:rPr>
        <w:t xml:space="preserve">c) 具体主题（ConcreteSubject）：存储具体观察者对象关心的状态；当状态改变时向它的观察者发送通知。</w:t>
      </w:r>
    </w:p>
    <w:p>
      <w:pPr>
        <w:pStyle w:val="ListParagraph"/>
        <w:numPr>
          <w:ilvl w:val="4"/>
          <w:numId w:val="3"/>
        </w:numPr>
      </w:pPr>
      <w:r>
        <w:rPr>
          <w:sz w:val="20"/>
          <w:szCs w:val="20"/>
          <w:rFonts w:ascii="Microsoft YaHei" w:cs="Microsoft YaHei" w:eastAsia="Microsoft YaHei" w:hAnsi="Microsoft YaHei"/>
        </w:rPr>
        <w:t xml:space="preserve">d) 具体观察者（ConcreteObserver）：维持一个对具体主题对象的引用；存储要与主题一致的状态；实现观察者的自我更新接口，确保自己的状态与主题的状态一致。</w:t>
      </w:r>
    </w:p>
    <w:p>
      <w:pPr>
        <w:pStyle w:val="ListParagraph"/>
        <w:numPr>
          <w:ilvl w:val="3"/>
          <w:numId w:val="3"/>
        </w:numPr>
      </w:pPr>
      <w:r>
        <w:rPr>
          <w:sz w:val="20"/>
          <w:szCs w:val="20"/>
          <w:rFonts w:ascii="Microsoft YaHei" w:cs="Microsoft YaHei" w:eastAsia="Microsoft YaHei" w:hAnsi="Microsoft YaHei"/>
        </w:rPr>
        <w:t xml:space="preserve">(5) 协作：当具体主题发生会导致观察者的状态不一致的情况时，就会主动通知所有该通知的观察者。当具体观察者收到通知后，向主题询问，根据所得信息使自己的状态与主题的状态保持一致。下图给出了一个主题和两个观察者对象之间的交互情况。</w:t>
      </w:r>
    </w:p>
    <w:p>
      <w:pPr>
        <w:ind w:left="1050"/>
      </w:pPr>
      <w:r>
        <w:drawing>
          <wp:inline distT="0" distB="0" distL="0" distR="0">
            <wp:extent cx="3810000" cy="181159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3" cstate="none"/>
                    <a:srcRect/>
                    <a:stretch>
                      <a:fillRect/>
                    </a:stretch>
                  </pic:blipFill>
                  <pic:spPr bwMode="auto">
                    <a:xfrm>
                      <a:ext cx="3810000" cy="1811590"/>
                      <a:off x="0" y="0"/>
                    </a:xfrm>
                    <a:prstGeom prst="rect">
                      <a:avLst/>
                    </a:prstGeom>
                  </pic:spPr>
                </pic:pic>
              </a:graphicData>
            </a:graphic>
          </wp:inline>
        </w:drawing>
      </w:r>
    </w:p>
    <w:sectPr>
      <w:pgSz w:w="11906" w:h="16838" w:orient="portrait"/>
      <w:pgMar w:top="1440" w:right="1440" w:bottom="1440" w:left="1440" w:header="708" w:footer="708" w:gutter="0" w:mirrorMargins="false"/>
      <w:cols w:space="708" w:num="1"/>
      <w:docGrid w:linePitch="360"/>
      <w:headerReference w:type="default" r:id="rId5"/>
      <w:footerReference w:type="default" r:id="rId6"/>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hybridMultilevel"/>
    <w:lvl w:ilvl="0" w15:tentative="1">
      <w:start w:val="1"/>
      <w:lvlJc w:val="left"/>
      <w:numFmt w:val="bullet"/>
      <w:lvlText w:val="●"/>
      <w:pPr>
        <w:ind w:left="720" w:hanging="360"/>
      </w:pPr>
    </w:lvl>
    <w:lvl w:ilvl="1" w15:tentative="1">
      <w:start w:val="1"/>
      <w:lvlJc w:val="left"/>
      <w:numFmt w:val="bullet"/>
      <w:lvlText w:val="○"/>
      <w:pPr>
        <w:ind w:left="1440" w:hanging="360"/>
      </w:pPr>
    </w:lvl>
    <w:lvl w:ilvl="2" w15:tentative="1">
      <w:start w:val="1"/>
      <w:lvlJc w:val="left"/>
      <w:numFmt w:val="bullet"/>
      <w:lvlText w:val="■"/>
      <w:pPr>
        <w:ind w:left="2160" w:hanging="360"/>
      </w:pPr>
    </w:lvl>
    <w:lvl w:ilvl="3" w15:tentative="1">
      <w:start w:val="1"/>
      <w:lvlJc w:val="left"/>
      <w:numFmt w:val="bullet"/>
      <w:lvlText w:val="●"/>
      <w:pPr>
        <w:ind w:left="2880" w:hanging="360"/>
      </w:pPr>
    </w:lvl>
    <w:lvl w:ilvl="4" w15:tentative="1">
      <w:start w:val="1"/>
      <w:lvlJc w:val="left"/>
      <w:numFmt w:val="bullet"/>
      <w:lvlText w:val="○"/>
      <w:pPr>
        <w:ind w:left="3600" w:hanging="360"/>
      </w:pPr>
    </w:lvl>
    <w:lvl w:ilvl="5" w15:tentative="1">
      <w:start w:val="1"/>
      <w:lvlJc w:val="left"/>
      <w:numFmt w:val="bullet"/>
      <w:lvlText w:val="■"/>
      <w:pPr>
        <w:ind w:left="4320" w:hanging="360"/>
      </w:pPr>
    </w:lvl>
    <w:lvl w:ilvl="6" w15:tentative="1">
      <w:start w:val="1"/>
      <w:lvlJc w:val="left"/>
      <w:numFmt w:val="bullet"/>
      <w:lvlText w:val="●"/>
      <w:pPr>
        <w:ind w:left="5040" w:hanging="360"/>
      </w:pPr>
    </w:lvl>
    <w:lvl w:ilvl="7" w15:tentative="1">
      <w:start w:val="1"/>
      <w:lvlJc w:val="left"/>
      <w:numFmt w:val="bullet"/>
      <w:lvlText w:val="●"/>
      <w:pPr>
        <w:ind w:left="5760" w:hanging="360"/>
      </w:pPr>
    </w:lvl>
    <w:lvl w:ilvl="8" w15:tentative="1">
      <w:start w:val="1"/>
      <w:lvlJc w:val="left"/>
      <w:numFmt w:val="bullet"/>
      <w:lvlText w:val="●"/>
      <w:pPr>
        <w:ind w:left="6480" w:hanging="360"/>
      </w:pPr>
    </w:lvl>
  </w:abstractNum>
  <w:abstractNum w:abstractNumId="2" w15:restartNumberingAfterBreak="0">
    <w:multiLevelType w:val="hybridMultilevel"/>
    <w:lvl w:ilvl="0" w15:tentative="1">
      <w:start w:val="1"/>
      <w:lvlJc w:val="start"/>
      <w:lvlText w:val="●"/>
      <w:pPr>
        <w:ind w:left="0" w:hanging="200"/>
        <w:spacing w:before="100" w:after="100"/>
      </w:pPr>
    </w:lvl>
    <w:lvl w:ilvl="1" w15:tentative="1">
      <w:start w:val="1"/>
      <w:lvlJc w:val="start"/>
      <w:lvlText w:val="●"/>
      <w:pPr>
        <w:ind w:left="350" w:hanging="200"/>
        <w:spacing w:before="100" w:after="100"/>
      </w:pPr>
    </w:lvl>
    <w:lvl w:ilvl="2" w15:tentative="1">
      <w:start w:val="1"/>
      <w:lvlJc w:val="start"/>
      <w:lvlText w:val="●"/>
      <w:pPr>
        <w:ind w:left="700" w:hanging="200"/>
        <w:spacing w:before="100" w:after="100"/>
      </w:pPr>
    </w:lvl>
    <w:lvl w:ilvl="3" w15:tentative="1">
      <w:start w:val="1"/>
      <w:lvlJc w:val="start"/>
      <w:lvlText w:val="●"/>
      <w:pPr>
        <w:ind w:left="1050" w:hanging="200"/>
        <w:spacing w:before="100" w:after="100"/>
      </w:pPr>
    </w:lvl>
    <w:lvl w:ilvl="4" w15:tentative="1">
      <w:start w:val="1"/>
      <w:lvlJc w:val="start"/>
      <w:lvlText w:val="●"/>
      <w:pPr>
        <w:ind w:left="1400" w:hanging="200"/>
        <w:spacing w:before="100" w:after="100"/>
      </w:pPr>
    </w:lvl>
    <w:lvl w:ilvl="5" w15:tentative="1">
      <w:start w:val="1"/>
      <w:lvlJc w:val="start"/>
      <w:lvlText w:val="●"/>
      <w:pPr>
        <w:ind w:left="1750" w:hanging="200"/>
        <w:spacing w:before="100" w:after="100"/>
      </w:pPr>
    </w:lvl>
    <w:lvl w:ilvl="6" w15:tentative="1">
      <w:start w:val="1"/>
      <w:lvlJc w:val="start"/>
      <w:lvlText w:val="●"/>
      <w:pPr>
        <w:ind w:left="2100" w:hanging="200"/>
        <w:spacing w:before="100" w:after="100"/>
      </w:pPr>
    </w:lvl>
    <w:lvl w:ilvl="7" w15:tentative="1">
      <w:start w:val="1"/>
      <w:lvlJc w:val="start"/>
      <w:lvlText w:val="●"/>
      <w:pPr>
        <w:ind w:left="2450" w:hanging="200"/>
        <w:spacing w:before="100" w:after="100"/>
      </w:pPr>
    </w:lvl>
    <w:lvl w:ilvl="8" w15:tentative="1">
      <w:start w:val="1"/>
      <w:lvlJc w:val="start"/>
      <w:lvlText w:val="●"/>
      <w:pPr>
        <w:ind w:left="2800" w:hanging="200"/>
        <w:spacing w:before="100" w:after="100"/>
      </w:pPr>
    </w:lvl>
  </w:abstractNum>
  <w:num w:numId="1">
    <w:abstractNumId w:val="0"/>
  </w:num>
  <w:num w:numId="3">
    <w:abstractNumId w:val="2"/>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rPr>
      <w:sz w:val="56"/>
      <w:szCs w:val="56"/>
    </w:rPr>
    <w:basedOn w:val="Normal"/>
    <w:next w:val="Normal"/>
    <w:qFormat/>
  </w:style>
  <w:style w:type="paragraph" w:styleId="Heading1">
    <w:name w:val="Heading 1"/>
    <w:rPr>
      <w:sz w:val="32"/>
      <w:szCs w:val="32"/>
      <w:color w:val="2E74B5"/>
    </w:rPr>
    <w:basedOn w:val="Normal"/>
    <w:next w:val="Normal"/>
    <w:qFormat/>
  </w:style>
  <w:style w:type="paragraph" w:styleId="Heading2">
    <w:name w:val="Heading 2"/>
    <w:rPr>
      <w:sz w:val="26"/>
      <w:szCs w:val="26"/>
      <w:color w:val="2E74B5"/>
    </w:rPr>
    <w:basedOn w:val="Normal"/>
    <w:next w:val="Normal"/>
    <w:qFormat/>
  </w:style>
  <w:style w:type="paragraph" w:styleId="Heading3">
    <w:name w:val="Heading 3"/>
    <w:rPr>
      <w:sz w:val="24"/>
      <w:szCs w:val="24"/>
      <w:color w:val="1F4D78"/>
    </w:rPr>
    <w:basedOn w:val="Normal"/>
    <w:next w:val="Normal"/>
    <w:qFormat/>
  </w:style>
  <w:style w:type="paragraph" w:styleId="Heading4">
    <w:name w:val="Heading 4"/>
    <w:rPr>
      <w:i w:val="true"/>
      <w:color w:val="2E74B5"/>
    </w:rPr>
    <w:basedOn w:val="Normal"/>
    <w:next w:val="Normal"/>
    <w:qFormat/>
  </w:style>
  <w:style w:type="paragraph" w:styleId="Heading5">
    <w:name w:val="Heading 5"/>
    <w:rPr>
      <w:color w:val="2E74B5"/>
    </w:rPr>
    <w:basedOn w:val="Normal"/>
    <w:next w:val="Normal"/>
    <w:qFormat/>
  </w:style>
  <w:style w:type="paragraph" w:styleId="Heading6">
    <w:name w:val="Heading 6"/>
    <w:rPr>
      <w:color w:val="1F4D78"/>
    </w:rPr>
    <w:basedOn w:val="Normal"/>
    <w:next w:val="Normal"/>
    <w:qFormat/>
  </w:style>
  <w:style w:type="paragraph" w:styleId="ListParagraph">
    <w:name w:val="List Paragraph"/>
    <w:basedOn w:val="Normal"/>
    <w:qFormat/>
  </w:style>
  <w:style w:type="character" w:styleId="Hyperlink">
    <w:name w:val="Hyperlink"/>
    <w:rPr>
      <w:u w:val="single"/>
      <w:color w:val="0563C1"/>
    </w:rPr>
    <w:uiPriority w:val="99"/>
    <w:unhideWhenUsed/>
    <w:basedOn w:val="DefaultParagraphFont"/>
  </w:style>
  <w:style w:type="character" w:styleId="FootnoteReference">
    <w:name w:val="footnote reference"/>
    <w:rPr>
      <w:vertAlign w:val="superscript"/>
    </w:rPr>
    <w:uiPriority w:val="99"/>
    <w:unhideWhenUsed/>
    <w:basedOn w:val="DefaultParagraphFont"/>
    <w:semiHidden/>
  </w:style>
  <w:style w:type="paragraph" w:styleId="FootnoteText">
    <w:name w:val="footnote text"/>
    <w:pPr>
      <w:spacing w:after="0" w:line="240" w:lineRule="auto"/>
    </w:pPr>
    <w:rPr>
      <w:sz w:val="20"/>
      <w:szCs w:val="20"/>
    </w:rPr>
    <w:basedOn w:val="Normal"/>
    <w:link w:val="FootnoteTextChar"/>
    <w:semiHidden/>
    <w:uiPriority w:val="99"/>
    <w:unhideWhenUsed/>
  </w:style>
  <w:style w:type="character" w:styleId="FootnoteTextChar">
    <w:name w:val="Footnote Text Char"/>
    <w:rPr>
      <w:sz w:val="20"/>
      <w:szCs w:val="20"/>
    </w:rPr>
    <w:uiPriority w:val="99"/>
    <w:unhideWhenUsed/>
    <w:basedOn w:val="DefaultParagraphFont"/>
    <w:link w:val="FootnoteText"/>
    <w:semiHidden/>
  </w:style>
</w:styles>
</file>

<file path=word/_rels/document.xml.rel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qdwaus2w9nntflvopxp89.png"/><Relationship Id="rId8" Type="http://schemas.openxmlformats.org/officeDocument/2006/relationships/image" Target="media/g0qfpffuxet630wy2cml6u.png"/><Relationship Id="rId9" Type="http://schemas.openxmlformats.org/officeDocument/2006/relationships/image" Target="media/rwiwf4dviu5pln8s03jni.png"/><Relationship Id="rId10" Type="http://schemas.openxmlformats.org/officeDocument/2006/relationships/image" Target="media/0m3v3jc4nanll9ofk7891qd.png"/><Relationship Id="rId11" Type="http://schemas.openxmlformats.org/officeDocument/2006/relationships/image" Target="media/pfacxlb2vrphgqibeb6uut.png"/><Relationship Id="rId12" Type="http://schemas.openxmlformats.org/officeDocument/2006/relationships/image" Target="media/8toa59hdmyab2smc81pimb.png"/><Relationship Id="rId13" Type="http://schemas.openxmlformats.org/officeDocument/2006/relationships/image" Target="media/319je7zuppyq5158hhriq.png"/><Relationship Id="rId14" Type="http://schemas.openxmlformats.org/officeDocument/2006/relationships/image" Target="media/7u4964i7g66aehsyr1izcn.png"/><Relationship Id="rId15" Type="http://schemas.openxmlformats.org/officeDocument/2006/relationships/image" Target="media/23cetkrpdc9miljusspj6m.png"/><Relationship Id="rId16" Type="http://schemas.openxmlformats.org/officeDocument/2006/relationships/image" Target="media/oavz910q5vz8nbesevfu.png"/><Relationship Id="rId17" Type="http://schemas.openxmlformats.org/officeDocument/2006/relationships/image" Target="media/x3pt4427ywdfgijojv42.png"/><Relationship Id="rId18" Type="http://schemas.openxmlformats.org/officeDocument/2006/relationships/image" Target="media/jl51detogefvcn37e6266.png"/><Relationship Id="rId19" Type="http://schemas.openxmlformats.org/officeDocument/2006/relationships/image" Target="media/t70iqkwbs2iu2zqxaqk5bb.png"/><Relationship Id="rId20" Type="http://schemas.openxmlformats.org/officeDocument/2006/relationships/image" Target="media/6gnaws2dngx2oh6lv26f9t.png"/><Relationship Id="rId21" Type="http://schemas.openxmlformats.org/officeDocument/2006/relationships/image" Target="media/et0vt0354w55hehmd5gd34.png"/><Relationship Id="rId22" Type="http://schemas.openxmlformats.org/officeDocument/2006/relationships/image" Target="media/s0s2o36t28gpone96j4kc.png"/><Relationship Id="rId23" Type="http://schemas.openxmlformats.org/officeDocument/2006/relationships/image" Target="media/vgizs80gl0b8m6d9dav7mi.png"/><Relationship Id="rId24" Type="http://schemas.openxmlformats.org/officeDocument/2006/relationships/image" Target="media/v8m4q8ladtk652az35quh.png"/><Relationship Id="rId25" Type="http://schemas.openxmlformats.org/officeDocument/2006/relationships/image" Target="media/lov4kjyvjh00n1r3dv1k7v.png"/><Relationship Id="rId26" Type="http://schemas.openxmlformats.org/officeDocument/2006/relationships/image" Target="media/imvpgwb3ng81l1nwcfnzcb.png"/><Relationship Id="rId27" Type="http://schemas.openxmlformats.org/officeDocument/2006/relationships/image" Target="media/dgjp8m6radmkmn4p2pw6t9.png"/><Relationship Id="rId28" Type="http://schemas.openxmlformats.org/officeDocument/2006/relationships/image" Target="media/0rlvwtv9ql0ojx6hxz4nyr.png"/><Relationship Id="rId29" Type="http://schemas.openxmlformats.org/officeDocument/2006/relationships/image" Target="media/47dw01ye7cuc8bysux14rr.png"/><Relationship Id="rId30" Type="http://schemas.openxmlformats.org/officeDocument/2006/relationships/image" Target="media/m3am2lkzu5yiu1c2exw9c.png"/><Relationship Id="rId31" Type="http://schemas.openxmlformats.org/officeDocument/2006/relationships/image" Target="media/m6g4b0c1qnuu71jlz1u8.png"/><Relationship Id="rId32" Type="http://schemas.openxmlformats.org/officeDocument/2006/relationships/image" Target="media/54mwkc8epdpyfic8nwwxc.png"/><Relationship Id="rId33" Type="http://schemas.openxmlformats.org/officeDocument/2006/relationships/image" Target="media/9adoy3tev482x3tf7t1xvx.png"/></Relationships>
</file>

<file path=word/_rels/footer1.xml.rels><Relationships xmlns="http://schemas.openxmlformats.org/package/2006/relationships"/>
</file>

<file path=word/_rels/header1.xml.rels><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软件工程概论7</dc:title>
  <dcterms:created xsi:type="dcterms:W3CDTF">2022-06-20T23:32:02Z</dcterms:created>
  <dcterms:modified xsi:type="dcterms:W3CDTF">2022-06-20T23:32:02Z</dcterms:modified>
</cp:coreProperties>
</file>