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6C378" w14:textId="72A40C35" w:rsidR="00F11463" w:rsidRDefault="00F01B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 GIAC MAY TINH 20/09/2022</w:t>
      </w:r>
    </w:p>
    <w:p w14:paraId="1A75407F" w14:textId="1F3809B4" w:rsidR="00F01B77" w:rsidRDefault="00F01B77">
      <w:pPr>
        <w:rPr>
          <w:rFonts w:ascii="Times New Roman" w:hAnsi="Times New Roman" w:cs="Times New Roman"/>
          <w:sz w:val="28"/>
          <w:szCs w:val="28"/>
        </w:rPr>
      </w:pPr>
    </w:p>
    <w:p w14:paraId="7C58CF46" w14:textId="5CF2A7F2" w:rsidR="00F01B77" w:rsidRDefault="00264439">
      <w:pPr>
        <w:rPr>
          <w:rFonts w:ascii="Times New Roman" w:eastAsia="Yu Mincho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="Yu Mincho" w:hAnsi="Times New Roman" w:cs="Times New Roman"/>
          <w:sz w:val="28"/>
          <w:szCs w:val="28"/>
          <w:lang w:val="vi-VN" w:eastAsia="ja-JP"/>
        </w:rPr>
        <w:t>Đặc trưng của biến cục bộ(Local Invariant Features)</w:t>
      </w:r>
    </w:p>
    <w:p w14:paraId="6421D6C4" w14:textId="6CE3734C" w:rsidR="00264439" w:rsidRDefault="00264439" w:rsidP="00264439">
      <w:pPr>
        <w:pStyle w:val="ListParagraph"/>
        <w:numPr>
          <w:ilvl w:val="0"/>
          <w:numId w:val="1"/>
        </w:numPr>
        <w:rPr>
          <w:rFonts w:ascii="Times New Roman" w:eastAsia="Yu Mincho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="Yu Mincho" w:hAnsi="Times New Roman" w:cs="Times New Roman"/>
          <w:sz w:val="28"/>
          <w:szCs w:val="28"/>
          <w:lang w:val="vi-VN" w:eastAsia="ja-JP"/>
        </w:rPr>
        <w:t>Movation</w:t>
      </w:r>
    </w:p>
    <w:p w14:paraId="6CCB0B0A" w14:textId="58B6DFAD" w:rsidR="00264439" w:rsidRDefault="00264439" w:rsidP="00264439">
      <w:pPr>
        <w:pStyle w:val="ListParagraph"/>
        <w:numPr>
          <w:ilvl w:val="0"/>
          <w:numId w:val="1"/>
        </w:numPr>
        <w:rPr>
          <w:rFonts w:ascii="Times New Roman" w:eastAsia="Yu Mincho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="Yu Mincho" w:hAnsi="Times New Roman" w:cs="Times New Roman"/>
          <w:sz w:val="28"/>
          <w:szCs w:val="28"/>
          <w:lang w:val="vi-VN" w:eastAsia="ja-JP"/>
        </w:rPr>
        <w:t>Requirements, invariances</w:t>
      </w:r>
    </w:p>
    <w:p w14:paraId="7AAFE1A9" w14:textId="50A50523" w:rsidR="00264439" w:rsidRDefault="00264439" w:rsidP="00264439">
      <w:pPr>
        <w:rPr>
          <w:rFonts w:ascii="Times New Roman" w:eastAsia="Yu Mincho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="Yu Mincho" w:hAnsi="Times New Roman" w:cs="Times New Roman"/>
          <w:sz w:val="28"/>
          <w:szCs w:val="28"/>
          <w:lang w:val="vi-VN" w:eastAsia="ja-JP"/>
        </w:rPr>
        <w:t>Bài toán Image Matching:</w:t>
      </w:r>
    </w:p>
    <w:p w14:paraId="65C2E415" w14:textId="76015D10" w:rsidR="00264439" w:rsidRDefault="00264439" w:rsidP="00264439">
      <w:pPr>
        <w:rPr>
          <w:rFonts w:ascii="Times New Roman" w:eastAsia="Yu Mincho" w:hAnsi="Times New Roman" w:cs="Times New Roman"/>
          <w:sz w:val="28"/>
          <w:szCs w:val="28"/>
          <w:lang w:val="vi-VN" w:eastAsia="ja-JP"/>
        </w:rPr>
      </w:pPr>
      <w:r w:rsidRPr="00264439">
        <w:rPr>
          <w:rFonts w:ascii="Times New Roman" w:eastAsia="Yu Mincho" w:hAnsi="Times New Roman" w:cs="Times New Roman"/>
          <w:sz w:val="28"/>
          <w:szCs w:val="28"/>
          <w:lang w:val="vi-VN" w:eastAsia="ja-JP"/>
        </w:rPr>
        <w:drawing>
          <wp:inline distT="0" distB="0" distL="0" distR="0" wp14:anchorId="2D5C3622" wp14:editId="7E49D96C">
            <wp:extent cx="5943600" cy="39490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17B5" w14:textId="48699C9A" w:rsidR="00264439" w:rsidRDefault="00264439" w:rsidP="00264439">
      <w:pPr>
        <w:pStyle w:val="ListParagraph"/>
        <w:numPr>
          <w:ilvl w:val="0"/>
          <w:numId w:val="1"/>
        </w:numPr>
        <w:rPr>
          <w:rFonts w:ascii="Times New Roman" w:eastAsia="Yu Mincho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="Yu Mincho" w:hAnsi="Times New Roman" w:cs="Times New Roman"/>
          <w:sz w:val="28"/>
          <w:szCs w:val="28"/>
          <w:lang w:val="vi-VN" w:eastAsia="ja-JP"/>
        </w:rPr>
        <w:t>So sánh ảnh khớp nhau</w:t>
      </w:r>
    </w:p>
    <w:p w14:paraId="16A9A015" w14:textId="330DCD8A" w:rsidR="00264439" w:rsidRDefault="00264439" w:rsidP="00264439">
      <w:pPr>
        <w:pStyle w:val="ListParagraph"/>
        <w:numPr>
          <w:ilvl w:val="0"/>
          <w:numId w:val="1"/>
        </w:numPr>
        <w:rPr>
          <w:rFonts w:ascii="Times New Roman" w:eastAsia="Yu Mincho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="Yu Mincho" w:hAnsi="Times New Roman" w:cs="Times New Roman"/>
          <w:sz w:val="28"/>
          <w:szCs w:val="28"/>
          <w:lang w:val="vi-VN" w:eastAsia="ja-JP"/>
        </w:rPr>
        <w:t xml:space="preserve">VD: Bức tượng, mái vòm,... =&gt; đặc trưng nhỏ,(đặc trưng cục bộ bất biến, không thay đổi so với </w:t>
      </w:r>
      <w:r>
        <w:rPr>
          <w:rFonts w:ascii="Times New Roman" w:eastAsia="Yu Mincho" w:hAnsi="Times New Roman" w:cs="Times New Roman"/>
          <w:sz w:val="28"/>
          <w:szCs w:val="28"/>
          <w:lang w:val="vi-VN" w:eastAsia="ja-JP"/>
        </w:rPr>
        <w:t>màu sắc,</w:t>
      </w:r>
      <w:r>
        <w:rPr>
          <w:rFonts w:ascii="Times New Roman" w:eastAsia="Yu Mincho" w:hAnsi="Times New Roman" w:cs="Times New Roman"/>
          <w:sz w:val="28"/>
          <w:szCs w:val="28"/>
          <w:lang w:val="vi-VN" w:eastAsia="ja-JP"/>
        </w:rPr>
        <w:t xml:space="preserve"> </w:t>
      </w:r>
      <w:r>
        <w:rPr>
          <w:rFonts w:ascii="Times New Roman" w:eastAsia="Yu Mincho" w:hAnsi="Times New Roman" w:cs="Times New Roman"/>
          <w:sz w:val="28"/>
          <w:szCs w:val="28"/>
          <w:lang w:val="vi-VN" w:eastAsia="ja-JP"/>
        </w:rPr>
        <w:t>góc độ</w:t>
      </w:r>
      <w:r>
        <w:rPr>
          <w:rFonts w:ascii="Times New Roman" w:eastAsia="Yu Mincho" w:hAnsi="Times New Roman" w:cs="Times New Roman"/>
          <w:sz w:val="28"/>
          <w:szCs w:val="28"/>
          <w:lang w:val="vi-VN" w:eastAsia="ja-JP"/>
        </w:rPr>
        <w:t xml:space="preserve"> chụp) </w:t>
      </w:r>
    </w:p>
    <w:p w14:paraId="3393083E" w14:textId="7D8037ED" w:rsidR="00264439" w:rsidRDefault="00264439" w:rsidP="00264439">
      <w:pPr>
        <w:rPr>
          <w:rFonts w:ascii="Times New Roman" w:eastAsia="Yu Mincho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="Yu Mincho" w:hAnsi="Times New Roman" w:cs="Times New Roman"/>
          <w:sz w:val="28"/>
          <w:szCs w:val="28"/>
          <w:lang w:val="vi-VN" w:eastAsia="ja-JP"/>
        </w:rPr>
        <w:t>Một số vấn đề:</w:t>
      </w:r>
    </w:p>
    <w:p w14:paraId="3AEE7BDB" w14:textId="0FA28F86" w:rsidR="00264439" w:rsidRDefault="00264439" w:rsidP="00264439">
      <w:pPr>
        <w:rPr>
          <w:rFonts w:ascii="Times New Roman" w:eastAsia="Yu Mincho" w:hAnsi="Times New Roman" w:cs="Times New Roman"/>
          <w:sz w:val="28"/>
          <w:szCs w:val="28"/>
          <w:lang w:val="vi-VN" w:eastAsia="ja-JP"/>
        </w:rPr>
      </w:pPr>
      <w:r w:rsidRPr="00264439">
        <w:rPr>
          <w:rFonts w:ascii="Times New Roman" w:eastAsia="Yu Mincho" w:hAnsi="Times New Roman" w:cs="Times New Roman"/>
          <w:sz w:val="28"/>
          <w:szCs w:val="28"/>
          <w:lang w:val="vi-VN" w:eastAsia="ja-JP"/>
        </w:rPr>
        <w:lastRenderedPageBreak/>
        <w:drawing>
          <wp:inline distT="0" distB="0" distL="0" distR="0" wp14:anchorId="1AEB95FD" wp14:editId="26C9327C">
            <wp:extent cx="5943600" cy="40366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BE4D" w14:textId="1C1E9BFB" w:rsidR="00264439" w:rsidRDefault="00264439" w:rsidP="00264439">
      <w:pPr>
        <w:pStyle w:val="ListParagraph"/>
        <w:numPr>
          <w:ilvl w:val="0"/>
          <w:numId w:val="3"/>
        </w:numPr>
        <w:rPr>
          <w:rFonts w:ascii="Times New Roman" w:eastAsia="Yu Mincho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="Yu Mincho" w:hAnsi="Times New Roman" w:cs="Times New Roman"/>
          <w:sz w:val="28"/>
          <w:szCs w:val="28"/>
          <w:lang w:val="vi-VN" w:eastAsia="ja-JP"/>
        </w:rPr>
        <w:t>Bị che khuất</w:t>
      </w:r>
    </w:p>
    <w:p w14:paraId="5D529C2C" w14:textId="3204AA59" w:rsidR="00264439" w:rsidRDefault="00FD7FCA" w:rsidP="00264439">
      <w:pPr>
        <w:pStyle w:val="ListParagraph"/>
        <w:numPr>
          <w:ilvl w:val="0"/>
          <w:numId w:val="3"/>
        </w:numPr>
        <w:rPr>
          <w:rFonts w:ascii="Times New Roman" w:eastAsia="Yu Mincho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="Yu Mincho" w:hAnsi="Times New Roman" w:cs="Times New Roman"/>
          <w:sz w:val="28"/>
          <w:szCs w:val="28"/>
          <w:lang w:val="vi-VN" w:eastAsia="ja-JP"/>
        </w:rPr>
        <w:t>Quay, biến dạng</w:t>
      </w:r>
    </w:p>
    <w:p w14:paraId="7807D71E" w14:textId="6CF0999F" w:rsidR="00FD7FCA" w:rsidRDefault="00FD7FCA" w:rsidP="00264439">
      <w:pPr>
        <w:pStyle w:val="ListParagraph"/>
        <w:numPr>
          <w:ilvl w:val="0"/>
          <w:numId w:val="3"/>
        </w:numPr>
        <w:rPr>
          <w:rFonts w:ascii="Times New Roman" w:eastAsia="Yu Mincho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="Yu Mincho" w:hAnsi="Times New Roman" w:cs="Times New Roman"/>
          <w:sz w:val="28"/>
          <w:szCs w:val="28"/>
          <w:lang w:val="vi-VN" w:eastAsia="ja-JP"/>
        </w:rPr>
        <w:t>Có nhiều điểm tương đồng</w:t>
      </w:r>
    </w:p>
    <w:p w14:paraId="654261D8" w14:textId="3437A9B2" w:rsidR="00FD7FCA" w:rsidRDefault="00FD7FCA" w:rsidP="00FD7FCA">
      <w:pPr>
        <w:rPr>
          <w:rFonts w:ascii="Times New Roman" w:eastAsia="Yu Mincho" w:hAnsi="Times New Roman" w:cs="Times New Roman"/>
          <w:sz w:val="28"/>
          <w:szCs w:val="28"/>
          <w:lang w:val="vi-VN" w:eastAsia="ja-JP"/>
        </w:rPr>
      </w:pPr>
    </w:p>
    <w:p w14:paraId="5675D6F9" w14:textId="182D80EA" w:rsidR="00FD7FCA" w:rsidRDefault="00FD7FCA" w:rsidP="00FD7FCA">
      <w:pPr>
        <w:rPr>
          <w:rFonts w:ascii="Times New Roman" w:eastAsia="Yu Mincho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="Yu Mincho" w:hAnsi="Times New Roman" w:cs="Times New Roman"/>
          <w:sz w:val="28"/>
          <w:szCs w:val="28"/>
          <w:lang w:val="vi-VN" w:eastAsia="ja-JP"/>
        </w:rPr>
        <w:t>Thuật toán Image Matching:</w:t>
      </w:r>
    </w:p>
    <w:p w14:paraId="24B75EC9" w14:textId="200185E2" w:rsidR="00FD7FCA" w:rsidRDefault="00FD7FCA" w:rsidP="00FD7FCA">
      <w:pPr>
        <w:rPr>
          <w:rFonts w:ascii="Times New Roman" w:eastAsia="Yu Mincho" w:hAnsi="Times New Roman" w:cs="Times New Roman"/>
          <w:sz w:val="28"/>
          <w:szCs w:val="28"/>
          <w:lang w:val="vi-VN" w:eastAsia="ja-JP"/>
        </w:rPr>
      </w:pPr>
      <w:r w:rsidRPr="00FD7FCA">
        <w:rPr>
          <w:rFonts w:ascii="Times New Roman" w:eastAsia="Yu Mincho" w:hAnsi="Times New Roman" w:cs="Times New Roman"/>
          <w:sz w:val="28"/>
          <w:szCs w:val="28"/>
          <w:lang w:val="vi-VN" w:eastAsia="ja-JP"/>
        </w:rPr>
        <w:lastRenderedPageBreak/>
        <w:drawing>
          <wp:inline distT="0" distB="0" distL="0" distR="0" wp14:anchorId="7579EE6A" wp14:editId="26C4C1D4">
            <wp:extent cx="5943600" cy="4350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5AC3" w14:textId="0F6D56A6" w:rsidR="00FD7FCA" w:rsidRDefault="00FD7FCA" w:rsidP="00FD7FCA">
      <w:pPr>
        <w:rPr>
          <w:rFonts w:ascii="Times New Roman" w:eastAsia="Yu Mincho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="Yu Mincho" w:hAnsi="Times New Roman" w:cs="Times New Roman"/>
          <w:sz w:val="28"/>
          <w:szCs w:val="28"/>
          <w:lang w:val="vi-VN" w:eastAsia="ja-JP"/>
        </w:rPr>
        <w:t>Bước 1: Tìm 1 tập điểm đặc trưng, đặc biệt trên ảnh(tập tọa độ điểm đặc trưng của ảnh) – local descriptor</w:t>
      </w:r>
    </w:p>
    <w:p w14:paraId="70A1DAC5" w14:textId="41694AB8" w:rsidR="00FD7FCA" w:rsidRDefault="00FD7FCA" w:rsidP="00FD7FCA">
      <w:pPr>
        <w:rPr>
          <w:rFonts w:ascii="Times New Roman" w:eastAsia="Yu Mincho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="Yu Mincho" w:hAnsi="Times New Roman" w:cs="Times New Roman"/>
          <w:sz w:val="28"/>
          <w:szCs w:val="28"/>
          <w:lang w:val="vi-VN" w:eastAsia="ja-JP"/>
        </w:rPr>
        <w:t>Bước 2: Định nghĩa(khoanh vùng tọa độ chứa các điểm đặc trưng)</w:t>
      </w:r>
    </w:p>
    <w:p w14:paraId="7F644C0F" w14:textId="3FA46200" w:rsidR="00FD7FCA" w:rsidRDefault="00FD7FCA" w:rsidP="00FD7FCA">
      <w:pPr>
        <w:rPr>
          <w:rFonts w:ascii="Times New Roman" w:eastAsia="Yu Mincho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="Yu Mincho" w:hAnsi="Times New Roman" w:cs="Times New Roman"/>
          <w:sz w:val="28"/>
          <w:szCs w:val="28"/>
          <w:lang w:val="vi-VN" w:eastAsia="ja-JP"/>
        </w:rPr>
        <w:t>Bước 3: Trích xuất vùng và chuẩn hóa nội dung trong vùng đó.</w:t>
      </w:r>
    </w:p>
    <w:p w14:paraId="2050726B" w14:textId="50035E37" w:rsidR="00FD7FCA" w:rsidRDefault="00FD7FCA" w:rsidP="00FD7FCA">
      <w:pPr>
        <w:rPr>
          <w:rFonts w:ascii="Times New Roman" w:eastAsia="Yu Mincho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="Yu Mincho" w:hAnsi="Times New Roman" w:cs="Times New Roman"/>
          <w:sz w:val="28"/>
          <w:szCs w:val="28"/>
          <w:lang w:val="vi-VN" w:eastAsia="ja-JP"/>
        </w:rPr>
        <w:t>Bước 4: Tính đặc trưng trên vùng đặc biệt đã được chuẩn hóa đó.</w:t>
      </w:r>
    </w:p>
    <w:p w14:paraId="2C424251" w14:textId="70116051" w:rsidR="00FD7FCA" w:rsidRDefault="006A4ED4" w:rsidP="00FD7FCA">
      <w:pPr>
        <w:rPr>
          <w:rFonts w:ascii="Times New Roman" w:eastAsia="Yu Mincho" w:hAnsi="Times New Roman" w:cs="Times New Roman"/>
          <w:sz w:val="28"/>
          <w:szCs w:val="28"/>
          <w:lang w:val="vi-VN" w:eastAsia="ja-JP"/>
        </w:rPr>
      </w:pPr>
      <w:r w:rsidRPr="006A4ED4">
        <w:rPr>
          <w:rFonts w:ascii="Times New Roman" w:eastAsia="Yu Mincho" w:hAnsi="Times New Roman" w:cs="Times New Roman"/>
          <w:sz w:val="28"/>
          <w:szCs w:val="28"/>
          <w:lang w:val="vi-VN" w:eastAsia="ja-JP"/>
        </w:rPr>
        <w:lastRenderedPageBreak/>
        <w:drawing>
          <wp:inline distT="0" distB="0" distL="0" distR="0" wp14:anchorId="2F8C9474" wp14:editId="63A5F0BD">
            <wp:extent cx="5943600" cy="28759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0593" w14:textId="6101A506" w:rsidR="006A4ED4" w:rsidRDefault="006A4ED4" w:rsidP="00FD7FCA">
      <w:pPr>
        <w:rPr>
          <w:rFonts w:ascii="Times New Roman" w:eastAsia="Yu Mincho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="Yu Mincho" w:hAnsi="Times New Roman" w:cs="Times New Roman"/>
          <w:sz w:val="28"/>
          <w:szCs w:val="28"/>
          <w:lang w:val="vi-VN" w:eastAsia="ja-JP"/>
        </w:rPr>
        <w:t>1 ảnh bất kỳ -&gt; trích xuất các đặc trưng được m thanh mô tả cục bộ - local descriptor =&gt; thanh mô tả được lưu trữ dưới dạng vector</w:t>
      </w:r>
    </w:p>
    <w:p w14:paraId="79420BAF" w14:textId="627EDDCA" w:rsidR="006A4ED4" w:rsidRDefault="006A4ED4" w:rsidP="00FD7FCA">
      <w:pPr>
        <w:rPr>
          <w:rFonts w:ascii="Times New Roman" w:eastAsia="Yu Mincho" w:hAnsi="Times New Roman" w:cs="Times New Roman"/>
          <w:sz w:val="28"/>
          <w:szCs w:val="28"/>
          <w:lang w:val="vi-VN" w:eastAsia="ja-JP"/>
        </w:rPr>
      </w:pPr>
      <w:r w:rsidRPr="006A4ED4">
        <w:rPr>
          <w:rFonts w:ascii="Times New Roman" w:eastAsia="Yu Mincho" w:hAnsi="Times New Roman" w:cs="Times New Roman"/>
          <w:sz w:val="28"/>
          <w:szCs w:val="28"/>
          <w:lang w:val="vi-VN" w:eastAsia="ja-JP"/>
        </w:rPr>
        <w:drawing>
          <wp:inline distT="0" distB="0" distL="0" distR="0" wp14:anchorId="791506E8" wp14:editId="05106EFF">
            <wp:extent cx="5943600" cy="2758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AB69" w14:textId="77777777" w:rsidR="006A6D91" w:rsidRDefault="006A4ED4" w:rsidP="00FD7FCA">
      <w:pPr>
        <w:rPr>
          <w:rFonts w:ascii="Times New Roman" w:eastAsia="Yu Mincho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="Yu Mincho" w:hAnsi="Times New Roman" w:cs="Times New Roman"/>
          <w:sz w:val="28"/>
          <w:szCs w:val="28"/>
          <w:lang w:val="vi-VN" w:eastAsia="ja-JP"/>
        </w:rPr>
        <w:t xml:space="preserve">ảnh 2 cũng như vậy? </w:t>
      </w:r>
    </w:p>
    <w:p w14:paraId="380F7C97" w14:textId="04A36212" w:rsidR="006A4ED4" w:rsidRDefault="006A4ED4" w:rsidP="00FD7FCA">
      <w:pPr>
        <w:rPr>
          <w:rFonts w:ascii="Times New Roman" w:eastAsia="Yu Mincho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="Yu Mincho" w:hAnsi="Times New Roman" w:cs="Times New Roman"/>
          <w:sz w:val="28"/>
          <w:szCs w:val="28"/>
          <w:lang w:val="vi-VN" w:eastAsia="ja-JP"/>
        </w:rPr>
        <w:t xml:space="preserve">Ví </w:t>
      </w:r>
      <w:r w:rsidR="006A6D91">
        <w:rPr>
          <w:rFonts w:ascii="Times New Roman" w:eastAsia="Yu Mincho" w:hAnsi="Times New Roman" w:cs="Times New Roman"/>
          <w:sz w:val="28"/>
          <w:szCs w:val="28"/>
          <w:lang w:val="vi-VN" w:eastAsia="ja-JP"/>
        </w:rPr>
        <w:t>dụ:</w:t>
      </w:r>
      <w:r>
        <w:rPr>
          <w:rFonts w:ascii="Times New Roman" w:eastAsia="Yu Mincho" w:hAnsi="Times New Roman" w:cs="Times New Roman"/>
          <w:sz w:val="28"/>
          <w:szCs w:val="28"/>
          <w:lang w:val="vi-VN" w:eastAsia="ja-JP"/>
        </w:rPr>
        <w:t xml:space="preserve"> ảnh 1 có thanh mô tả A1, ảnh 2 có thanh mô tả </w:t>
      </w:r>
      <w:r w:rsidR="006A6D91">
        <w:rPr>
          <w:rFonts w:ascii="Times New Roman" w:eastAsia="Yu Mincho" w:hAnsi="Times New Roman" w:cs="Times New Roman"/>
          <w:sz w:val="28"/>
          <w:szCs w:val="28"/>
          <w:lang w:val="vi-VN" w:eastAsia="ja-JP"/>
        </w:rPr>
        <w:t>B</w:t>
      </w:r>
      <w:r>
        <w:rPr>
          <w:rFonts w:ascii="Times New Roman" w:eastAsia="Yu Mincho" w:hAnsi="Times New Roman" w:cs="Times New Roman"/>
          <w:sz w:val="28"/>
          <w:szCs w:val="28"/>
          <w:lang w:val="vi-VN" w:eastAsia="ja-JP"/>
        </w:rPr>
        <w:t>2 làm sao để biết 2 thanh có giống nhau hay không?</w:t>
      </w:r>
    </w:p>
    <w:p w14:paraId="686C5968" w14:textId="65734411" w:rsidR="006A6D91" w:rsidRDefault="006A6D91" w:rsidP="006A6D91">
      <w:pPr>
        <w:pStyle w:val="ListParagraph"/>
        <w:numPr>
          <w:ilvl w:val="0"/>
          <w:numId w:val="4"/>
        </w:numPr>
        <w:rPr>
          <w:rFonts w:ascii="Times New Roman" w:eastAsia="Yu Mincho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="Yu Mincho" w:hAnsi="Times New Roman" w:cs="Times New Roman"/>
          <w:sz w:val="28"/>
          <w:szCs w:val="28"/>
          <w:lang w:val="vi-VN" w:eastAsia="ja-JP"/>
        </w:rPr>
        <w:t>Câu trả lời là “Không” vì cho dù chụp cùng một vật thể mặc dù không thay đổi góc chụp hay độ sáng,... thì cơ bản vẫn là 2 tấm ảnh hoàn toàn khác nhau.</w:t>
      </w:r>
    </w:p>
    <w:p w14:paraId="12073EE2" w14:textId="04881CA3" w:rsidR="006A6D91" w:rsidRDefault="006A6D91" w:rsidP="006A6D91">
      <w:pPr>
        <w:rPr>
          <w:rFonts w:ascii="Times New Roman" w:eastAsia="Yu Mincho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="Yu Mincho" w:hAnsi="Times New Roman" w:cs="Times New Roman"/>
          <w:sz w:val="28"/>
          <w:szCs w:val="28"/>
          <w:lang w:val="vi-VN" w:eastAsia="ja-JP"/>
        </w:rPr>
        <w:lastRenderedPageBreak/>
        <w:t>Bước 5: So sánh local descriptor của 2 ảnh</w:t>
      </w:r>
    </w:p>
    <w:p w14:paraId="74BF5F0C" w14:textId="4A1F38DB" w:rsidR="006A6D91" w:rsidRDefault="006A6D91" w:rsidP="006A6D91">
      <w:pPr>
        <w:rPr>
          <w:rFonts w:ascii="Times New Roman" w:eastAsia="Yu Mincho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="Yu Mincho" w:hAnsi="Times New Roman" w:cs="Times New Roman"/>
          <w:sz w:val="28"/>
          <w:szCs w:val="28"/>
          <w:lang w:val="vi-VN" w:eastAsia="ja-JP"/>
        </w:rPr>
        <w:t>VD: Làm sao để biết thanh A1 của ảnh 1 có giống thanh B2 của ảnh 2?</w:t>
      </w:r>
    </w:p>
    <w:p w14:paraId="2AD5051F" w14:textId="58473D54" w:rsidR="008C58BE" w:rsidRDefault="008C58BE" w:rsidP="006A6D91">
      <w:pPr>
        <w:rPr>
          <w:rFonts w:ascii="Times New Roman" w:eastAsia="Yu Mincho" w:hAnsi="Times New Roman" w:cs="Times New Roman"/>
          <w:sz w:val="28"/>
          <w:szCs w:val="28"/>
          <w:lang w:val="vi-VN" w:eastAsia="ja-JP"/>
        </w:rPr>
      </w:pPr>
      <w:r w:rsidRPr="008C58BE">
        <w:rPr>
          <w:rFonts w:ascii="Times New Roman" w:eastAsia="Yu Mincho" w:hAnsi="Times New Roman" w:cs="Times New Roman"/>
          <w:sz w:val="28"/>
          <w:szCs w:val="28"/>
          <w:lang w:val="vi-VN" w:eastAsia="ja-JP"/>
        </w:rPr>
        <w:drawing>
          <wp:inline distT="0" distB="0" distL="0" distR="0" wp14:anchorId="40089B27" wp14:editId="5D014FD8">
            <wp:extent cx="5943600" cy="2381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CD6C" w14:textId="16610802" w:rsidR="006A6D91" w:rsidRDefault="006A6D91" w:rsidP="006A6D91">
      <w:pPr>
        <w:pStyle w:val="ListParagraph"/>
        <w:numPr>
          <w:ilvl w:val="0"/>
          <w:numId w:val="4"/>
        </w:numPr>
        <w:rPr>
          <w:rFonts w:ascii="Times New Roman" w:eastAsia="Yu Mincho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="Yu Mincho" w:hAnsi="Times New Roman" w:cs="Times New Roman"/>
          <w:sz w:val="28"/>
          <w:szCs w:val="28"/>
          <w:lang w:val="vi-VN" w:eastAsia="ja-JP"/>
        </w:rPr>
        <w:t>Ta sẽ tính khoảng cách từ A1 đến B2</w:t>
      </w:r>
    </w:p>
    <w:p w14:paraId="237CF5D7" w14:textId="0BD8AB6A" w:rsidR="008C58BE" w:rsidRDefault="008C58BE" w:rsidP="008C58BE">
      <w:pPr>
        <w:rPr>
          <w:rFonts w:ascii="Times New Roman" w:eastAsia="Yu Mincho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="Yu Mincho" w:hAnsi="Times New Roman" w:cs="Times New Roman"/>
          <w:sz w:val="28"/>
          <w:szCs w:val="28"/>
          <w:lang w:val="vi-VN" w:eastAsia="ja-JP"/>
        </w:rPr>
        <w:t>VD: Có 2 thanh A. B như hình, áp dụng công thức tính khoảng cách?</w:t>
      </w:r>
    </w:p>
    <w:p w14:paraId="1234B1D7" w14:textId="4A43838D" w:rsidR="008C58BE" w:rsidRPr="008C58BE" w:rsidRDefault="008C58BE" w:rsidP="008C58BE">
      <w:pPr>
        <w:rPr>
          <w:rFonts w:ascii="Times New Roman" w:eastAsia="Yu Mincho" w:hAnsi="Times New Roman" w:cs="Times New Roman"/>
          <w:sz w:val="28"/>
          <w:szCs w:val="28"/>
          <w:lang w:val="vi-VN" w:eastAsia="ja-JP"/>
        </w:rPr>
      </w:pPr>
      <w:r w:rsidRPr="008C58BE">
        <w:rPr>
          <w:rFonts w:ascii="Times New Roman" w:eastAsia="Yu Mincho" w:hAnsi="Times New Roman" w:cs="Times New Roman"/>
          <w:sz w:val="28"/>
          <w:szCs w:val="28"/>
          <w:lang w:val="vi-VN" w:eastAsia="ja-JP"/>
        </w:rPr>
        <w:drawing>
          <wp:inline distT="0" distB="0" distL="0" distR="0" wp14:anchorId="1B1A8780" wp14:editId="15335EBC">
            <wp:extent cx="5943600" cy="2021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873E" w14:textId="0DAF9365" w:rsidR="000E33FF" w:rsidRDefault="008C58B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Áp dụng công thức khoảng cách</w:t>
      </w:r>
      <w:r w:rsidR="000E33FF">
        <w:rPr>
          <w:rFonts w:ascii="Times New Roman" w:hAnsi="Times New Roman" w:cs="Times New Roman"/>
          <w:sz w:val="28"/>
          <w:szCs w:val="28"/>
          <w:lang w:val="vi-VN"/>
        </w:rPr>
        <w:t xml:space="preserve"> Euclide</w:t>
      </w:r>
    </w:p>
    <w:p w14:paraId="1DDE3FD4" w14:textId="7BF698CF" w:rsidR="008C58BE" w:rsidRDefault="008C58B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d =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vi-VN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vi-VN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vi-VN"/>
                      </w:rPr>
                      <m:t>3-4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vi-V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vi-VN"/>
                  </w:rPr>
                </m:ctrlPr>
              </m:sSub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vi-VN"/>
                      </w:rPr>
                      <m:t>5-2</m:t>
                    </m:r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vi-VN"/>
                  </w:rPr>
                  <m:t>+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vi-VN"/>
                  </w:rPr>
                  <m:t>2</m:t>
                </m:r>
              </m:sup>
            </m:sSubSup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vi-VN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vi-VN"/>
                      </w:rPr>
                      <m:t>5-7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vi-VN"/>
                  </w:rPr>
                  <m:t>2</m:t>
                </m:r>
              </m:sup>
            </m:sSup>
          </m:e>
        </m:rad>
      </m:oMath>
      <w:r w:rsidR="000E33FF">
        <w:rPr>
          <w:rFonts w:ascii="Times New Roman" w:hAnsi="Times New Roman" w:cs="Times New Roman"/>
          <w:sz w:val="28"/>
          <w:szCs w:val="28"/>
          <w:lang w:val="vi-VN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vi-VN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12</m:t>
            </m:r>
          </m:e>
        </m:rad>
      </m:oMath>
      <w:r w:rsidR="000E33FF">
        <w:rPr>
          <w:rFonts w:ascii="Times New Roman" w:hAnsi="Times New Roman" w:cs="Times New Roman"/>
          <w:sz w:val="28"/>
          <w:szCs w:val="28"/>
          <w:lang w:val="vi-VN"/>
        </w:rPr>
        <w:t xml:space="preserve"> so sánh với ngưỡng T</w:t>
      </w:r>
    </w:p>
    <w:p w14:paraId="3E514100" w14:textId="63D727EB" w:rsidR="000E33FF" w:rsidRDefault="000E33F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Xem slide thêm</w:t>
      </w:r>
    </w:p>
    <w:p w14:paraId="50235636" w14:textId="1FEFE6E8" w:rsidR="000E33FF" w:rsidRDefault="000E33F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E33FF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1AD2F403" wp14:editId="641F4D93">
            <wp:extent cx="5943600" cy="4027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3904" w14:textId="77777777" w:rsidR="00B76F93" w:rsidRDefault="00B76F93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Hoặc công thức L2:</w:t>
      </w:r>
    </w:p>
    <w:p w14:paraId="6E750EDA" w14:textId="6E6B15B5" w:rsidR="00B76F93" w:rsidRPr="00B76F93" w:rsidRDefault="00B76F93">
      <w:pPr>
        <w:rPr>
          <w:rFonts w:ascii="Times New Roman" w:hAnsi="Times New Roman" w:cs="Times New Roman"/>
          <w:sz w:val="28"/>
          <w:szCs w:val="28"/>
          <w:lang w:val="vi-VN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vi-VN"/>
            </w:rPr>
            <m:t>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vi-VN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vi-VN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vi-V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vi-VN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vi-VN"/>
                </w:rPr>
                <m:t>∑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vi-V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vi-V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vi-V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vi-V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vi-VN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vi-V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vi-V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vi-VN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vi-VN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vi-VN"/>
                    </w:rPr>
                    <m:t>2</m:t>
                  </m:r>
                </m:sup>
              </m:sSup>
            </m:e>
          </m:rad>
        </m:oMath>
      </m:oMathPara>
    </w:p>
    <w:p w14:paraId="1D2CB6FE" w14:textId="77106BCD" w:rsidR="00B76F93" w:rsidRDefault="00B76F93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= </w:t>
      </w:r>
      <m:oMath>
        <m:r>
          <w:rPr>
            <w:rFonts w:ascii="Cambria Math" w:hAnsi="Cambria Math" w:cs="Times New Roman"/>
            <w:sz w:val="28"/>
            <w:szCs w:val="28"/>
            <w:lang w:val="vi-VN"/>
          </w:rPr>
          <m:t>∑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vi-V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vi-VN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vi-V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vi-VN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vi-VN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vi-VN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vi-VN"/>
                  </w:rPr>
                  <m:t>i</m:t>
                </m:r>
              </m:sub>
            </m:sSub>
          </m:e>
        </m:d>
      </m:oMath>
    </w:p>
    <w:p w14:paraId="4C0495F4" w14:textId="3C7F2551" w:rsidR="00B76F93" w:rsidRDefault="00B76F9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4C76472" w14:textId="515E0E69" w:rsidR="00B76F93" w:rsidRDefault="00B76F93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Quay lại bước 1 để nói thêm:</w:t>
      </w:r>
    </w:p>
    <w:p w14:paraId="361BDE2E" w14:textId="2CF7090A" w:rsidR="00B76F93" w:rsidRDefault="00B76F93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Vấn đề 1: Tìm được các điểm giống nhau độc lập ở cả 2 hình ảnh</w:t>
      </w:r>
    </w:p>
    <w:p w14:paraId="1C227CD5" w14:textId="147AE6E8" w:rsidR="00B76F93" w:rsidRDefault="00B76F93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Vấn đề 2: Tìm được 1 điểm khớp với quá nhiều điểm của ảnh còn lại</w:t>
      </w:r>
    </w:p>
    <w:p w14:paraId="49F9206E" w14:textId="363B7532" w:rsidR="00B76F93" w:rsidRDefault="00B76F93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Solve:</w:t>
      </w:r>
    </w:p>
    <w:p w14:paraId="220BCEF7" w14:textId="44FA88D2" w:rsidR="00B76F93" w:rsidRDefault="00B76F93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+ Một bộ phát hiện những điểm lặp lại.</w:t>
      </w:r>
    </w:p>
    <w:p w14:paraId="5A5FB5A2" w14:textId="49E4043C" w:rsidR="00B76F93" w:rsidRDefault="00B76F93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+ Một bộ mô tả đặc trưng tốt nhất có thể.</w:t>
      </w:r>
    </w:p>
    <w:p w14:paraId="4B834830" w14:textId="3FC3EBDE" w:rsidR="00B76F93" w:rsidRDefault="00B76F93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Vấn đề 3: </w:t>
      </w:r>
      <w:r w:rsidR="008041D2">
        <w:rPr>
          <w:rFonts w:ascii="Times New Roman" w:hAnsi="Times New Roman" w:cs="Times New Roman"/>
          <w:sz w:val="28"/>
          <w:szCs w:val="28"/>
          <w:lang w:val="vi-VN"/>
        </w:rPr>
        <w:t>Bất biến với các phép biến đổi hình học, biến đổi ánh sáng, màu sắc.</w:t>
      </w:r>
    </w:p>
    <w:p w14:paraId="5A3C7FE2" w14:textId="5E02F1F1" w:rsidR="008041D2" w:rsidRDefault="008041D2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2089985" w14:textId="1FE6D102" w:rsidR="008041D2" w:rsidRDefault="008041D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ab/>
        <w:t>Yêu cầu của một bộ Detector:</w:t>
      </w:r>
    </w:p>
    <w:p w14:paraId="74ECF883" w14:textId="40B465FE" w:rsidR="008041D2" w:rsidRDefault="008041D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041D2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717F5709" wp14:editId="3E899F63">
            <wp:extent cx="5943600" cy="25876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0DD2" w14:textId="33B0A060" w:rsidR="009F1FF6" w:rsidRPr="009F1FF6" w:rsidRDefault="009F1FF6" w:rsidP="009F1FF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F1FF6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1A05567F" wp14:editId="7B3CCD78">
            <wp:extent cx="5943600" cy="39535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909F" w14:textId="091B596B" w:rsidR="008041D2" w:rsidRDefault="008041D2" w:rsidP="008041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Lặp lại chính xác(ko lệch vị trí)</w:t>
      </w:r>
    </w:p>
    <w:p w14:paraId="504B4B03" w14:textId="65E54AB4" w:rsidR="008041D2" w:rsidRDefault="008041D2" w:rsidP="008041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Tính cục bộ(bộ mô tả) ko bị ảnh hưởng</w:t>
      </w:r>
    </w:p>
    <w:p w14:paraId="286FC677" w14:textId="64227E97" w:rsidR="008041D2" w:rsidRDefault="008041D2" w:rsidP="008041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Số lượng: nhiều hay ít(phân lớp, gom cụm)</w:t>
      </w:r>
    </w:p>
    <w:p w14:paraId="1A5F4CD6" w14:textId="2BAF3515" w:rsidR="008041D2" w:rsidRDefault="008041D2" w:rsidP="008041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Distinctiveness(phân biệt): khác với những điểm khác</w:t>
      </w:r>
    </w:p>
    <w:p w14:paraId="7B941F6C" w14:textId="66A37D30" w:rsidR="009F1FF6" w:rsidRDefault="009F1FF6" w:rsidP="008041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Hiệu quả(Effience): nhanh hay chậm</w:t>
      </w:r>
    </w:p>
    <w:p w14:paraId="29067960" w14:textId="2E5FED11" w:rsidR="009F1FF6" w:rsidRDefault="009F1FF6" w:rsidP="009F1FF6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9F1FF6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3AA50114" wp14:editId="785D4D00">
            <wp:extent cx="5943600" cy="39408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6697" w14:textId="635165BF" w:rsidR="009F1FF6" w:rsidRDefault="009F1FF6" w:rsidP="009F1FF6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Tham khảo thêm</w:t>
      </w:r>
    </w:p>
    <w:p w14:paraId="44B92CC6" w14:textId="0EF78059" w:rsidR="009F1FF6" w:rsidRDefault="009F1FF6" w:rsidP="009F1FF6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</w:p>
    <w:p w14:paraId="480396B2" w14:textId="782568BD" w:rsidR="009F1FF6" w:rsidRDefault="009F1FF6" w:rsidP="009F1FF6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Thuật toán Harris Corner Dectector(Thuật toán phát hiện góc Harris)</w:t>
      </w:r>
    </w:p>
    <w:p w14:paraId="4E300595" w14:textId="235306C3" w:rsidR="009F1FF6" w:rsidRDefault="009F1FF6" w:rsidP="009F1FF6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</w:p>
    <w:p w14:paraId="43373451" w14:textId="2B349EBC" w:rsidR="009F1FF6" w:rsidRDefault="009F1FF6" w:rsidP="009F1FF6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Tìm góc(Corner):</w:t>
      </w:r>
    </w:p>
    <w:p w14:paraId="1CBA622C" w14:textId="0C338F2E" w:rsidR="009F1FF6" w:rsidRPr="009F1FF6" w:rsidRDefault="009F1FF6" w:rsidP="009F1FF6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vi-VN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vi-VN"/>
                </w:rPr>
                <m:t>∂I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vi-VN"/>
                </w:rPr>
                <m:t>∂x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vi-VN"/>
            </w:rPr>
            <m:t>= lớn</m:t>
          </m:r>
        </m:oMath>
      </m:oMathPara>
    </w:p>
    <w:p w14:paraId="553D3A74" w14:textId="3C830A2D" w:rsidR="009F1FF6" w:rsidRPr="009F1FF6" w:rsidRDefault="009F1FF6" w:rsidP="009F1FF6">
      <w:pPr>
        <w:rPr>
          <w:rFonts w:ascii="Times New Roman" w:hAnsi="Times New Roman" w:cs="Times New Roman"/>
          <w:sz w:val="28"/>
          <w:szCs w:val="28"/>
          <w:lang w:val="vi-V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vi-VN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vi-VN"/>
                </w:rPr>
                <m:t>∂I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vi-VN"/>
                </w:rPr>
                <m:t>∂y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vi-VN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vi-VN"/>
            </w:rPr>
            <m:t xml:space="preserve"> lớn</m:t>
          </m:r>
        </m:oMath>
      </m:oMathPara>
    </w:p>
    <w:p w14:paraId="0A2A3266" w14:textId="273758B7" w:rsidR="009F1FF6" w:rsidRDefault="009F1FF6" w:rsidP="009F1FF6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    Đạo hàm cả x, y đều lớn thì =&gt; </w:t>
      </w:r>
      <w:r w:rsidR="00493C19">
        <w:rPr>
          <w:rFonts w:ascii="Times New Roman" w:hAnsi="Times New Roman" w:cs="Times New Roman"/>
          <w:sz w:val="28"/>
          <w:szCs w:val="28"/>
          <w:lang w:val="vi-VN"/>
        </w:rPr>
        <w:t>vùng chứa điểm đặc trưng đó là góc(corner)</w:t>
      </w:r>
    </w:p>
    <w:p w14:paraId="11532A3E" w14:textId="6E00E136" w:rsidR="00493C19" w:rsidRPr="00493C19" w:rsidRDefault="00493C19" w:rsidP="009F1FF6">
      <w:pPr>
        <w:rPr>
          <w:rFonts w:ascii="Times New Roman" w:hAnsi="Times New Roman" w:cs="Times New Roman"/>
          <w:sz w:val="28"/>
          <w:szCs w:val="28"/>
          <w:lang w:val="vi-VN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vi-VN"/>
            </w:rPr>
            <m:t>∑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vi-VN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vi-VN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vi-V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vi-VN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vi-VN"/>
            </w:rPr>
            <m:t>→ Large</m:t>
          </m:r>
        </m:oMath>
      </m:oMathPara>
    </w:p>
    <w:p w14:paraId="32CCBC52" w14:textId="32826996" w:rsidR="00493C19" w:rsidRPr="00493C19" w:rsidRDefault="00493C19" w:rsidP="009F1FF6">
      <w:pPr>
        <w:rPr>
          <w:rFonts w:ascii="Times New Roman" w:hAnsi="Times New Roman" w:cs="Times New Roman"/>
          <w:sz w:val="28"/>
          <w:szCs w:val="28"/>
          <w:lang w:val="vi-VN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vi-VN"/>
            </w:rPr>
            <m:t>ΣI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vi-VN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vi-VN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vi-VN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vi-VN"/>
            </w:rPr>
            <m:t>→ Large</m:t>
          </m:r>
        </m:oMath>
      </m:oMathPara>
    </w:p>
    <w:p w14:paraId="501970DD" w14:textId="3DA863EE" w:rsidR="00493C19" w:rsidRDefault="00493C19" w:rsidP="009F1FF6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Định nghĩa hàm mô tả sự thay đổi độ sáng xung quanh điểm của các điểm ảnh</w:t>
      </w:r>
    </w:p>
    <w:p w14:paraId="2FB13E1B" w14:textId="71D140C7" w:rsidR="00493C19" w:rsidRDefault="00493C19" w:rsidP="009F1FF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93C19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54939024" wp14:editId="3C0DA073">
            <wp:extent cx="4313294" cy="3482642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0CCE" w14:textId="591DB2A5" w:rsidR="00493C19" w:rsidRDefault="00513106" w:rsidP="009F1FF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513106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1FD51C3C" wp14:editId="6C677C6F">
            <wp:extent cx="5943600" cy="23279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2B2D" w14:textId="32614C00" w:rsidR="00513106" w:rsidRDefault="00513106" w:rsidP="009F1FF6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Với mỗi điểm ảnh xung quanh ta xây dựng M bằng</w:t>
      </w:r>
    </w:p>
    <w:p w14:paraId="59AD697A" w14:textId="76D1A146" w:rsidR="00513106" w:rsidRDefault="00513106" w:rsidP="009F1FF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513106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3CA096F2" wp14:editId="5116E810">
            <wp:extent cx="5943600" cy="2155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F71C" w14:textId="77777777" w:rsidR="00513106" w:rsidRDefault="00513106" w:rsidP="009F1FF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A0C8DB9" w14:textId="4D28DEC3" w:rsidR="00513106" w:rsidRDefault="007505C1" w:rsidP="009F1FF6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Nếu </w:t>
      </w:r>
      <m:oMath>
        <m:r>
          <w:rPr>
            <w:rFonts w:ascii="Cambria Math" w:hAnsi="Cambria Math" w:cs="Times New Roman"/>
            <w:sz w:val="28"/>
            <w:szCs w:val="28"/>
            <w:lang w:val="vi-VN"/>
          </w:rPr>
          <m:t>M=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vi-VN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vi-V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vi-VN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vi-VN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vi-V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vi-VN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vi-VN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vi-VN"/>
                        </w:rPr>
                        <m:t>2</m:t>
                      </m:r>
                    </m:sub>
                  </m:sSub>
                </m:e>
              </m:mr>
            </m:m>
          </m:e>
        </m:d>
      </m:oMath>
      <w:r>
        <w:rPr>
          <w:rFonts w:ascii="Times New Roman" w:hAnsi="Times New Roman" w:cs="Times New Roman"/>
          <w:sz w:val="28"/>
          <w:szCs w:val="28"/>
          <w:lang w:val="vi-VN"/>
        </w:rPr>
        <w:t xml:space="preserve"> =&gt; khả năng cao là góc : Trường hợp này M là lý tưởng nhất</w:t>
      </w:r>
      <w:r>
        <w:rPr>
          <w:rFonts w:ascii="Times New Roman" w:hAnsi="Times New Roman" w:cs="Times New Roman"/>
          <w:sz w:val="28"/>
          <w:szCs w:val="28"/>
          <w:lang w:val="vi-VN"/>
        </w:rPr>
        <w:br/>
      </w:r>
      <w:r>
        <w:rPr>
          <w:rFonts w:ascii="Times New Roman" w:hAnsi="Times New Roman" w:cs="Times New Roman"/>
          <w:sz w:val="28"/>
          <w:szCs w:val="28"/>
          <w:lang w:val="vi-VN"/>
        </w:rPr>
        <w:br/>
        <w:t xml:space="preserve">Ngược lại: chéo hóa: </w:t>
      </w:r>
      <m:oMath>
        <m:r>
          <w:rPr>
            <w:rFonts w:ascii="Cambria Math" w:hAnsi="Cambria Math" w:cs="Times New Roman"/>
            <w:sz w:val="28"/>
            <w:szCs w:val="28"/>
            <w:lang w:val="vi-VN"/>
          </w:rPr>
          <m:t>M=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vi-VN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-1</m:t>
            </m:r>
          </m:sup>
        </m:sSup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vi-VN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vi-V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vi-VN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vi-VN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vi-V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vi-VN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vi-VN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vi-VN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  <w:sz w:val="28"/>
            <w:szCs w:val="28"/>
            <w:lang w:val="vi-VN"/>
          </w:rPr>
          <m:t>R</m:t>
        </m:r>
      </m:oMath>
    </w:p>
    <w:p w14:paraId="29F5E096" w14:textId="5BE5875C" w:rsidR="007505C1" w:rsidRDefault="007505C1" w:rsidP="009F1FF6">
      <w:pPr>
        <w:rPr>
          <w:rFonts w:ascii="Times New Roman" w:hAnsi="Times New Roman" w:cs="Times New Roman"/>
          <w:sz w:val="28"/>
          <w:szCs w:val="28"/>
          <w:lang w:val="vi-VN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vi-VN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vi-VN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vi-VN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vi-VN"/>
          </w:rPr>
          <m:t xml:space="preserve"> </m:t>
        </m:r>
      </m:oMath>
      <w:r>
        <w:rPr>
          <w:rFonts w:ascii="Times New Roman" w:hAnsi="Times New Roman" w:cs="Times New Roman"/>
          <w:sz w:val="28"/>
          <w:szCs w:val="28"/>
          <w:lang w:val="vi-VN"/>
        </w:rPr>
        <w:t>là các giá trị riêng của m và R là vector riêng của M(kiến thức này trong môn DSTT và HH)</w:t>
      </w:r>
    </w:p>
    <w:p w14:paraId="0F86C425" w14:textId="73B819B3" w:rsidR="007505C1" w:rsidRDefault="007505C1" w:rsidP="009F1FF6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Để xác định điểm x, y có phải góc hay không ta sẽ xét các giá trị của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vi-VN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vi-VN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vi-VN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2</m:t>
            </m:r>
          </m:sub>
        </m:sSub>
      </m:oMath>
    </w:p>
    <w:p w14:paraId="78BECFBA" w14:textId="65B1116F" w:rsidR="007505C1" w:rsidRDefault="007505C1" w:rsidP="009F1FF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505C1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444F3EF3" wp14:editId="35C1C50B">
            <wp:extent cx="5943600" cy="4275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B261" w14:textId="17261206" w:rsidR="007505C1" w:rsidRDefault="007505C1" w:rsidP="009F1FF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A8E4167" w14:textId="2CC2EC27" w:rsidR="007505C1" w:rsidRDefault="00B078F8" w:rsidP="009F1FF6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Định nghĩa khả năng là góc của điểm ảnh như sau: </w:t>
      </w:r>
    </w:p>
    <w:p w14:paraId="595F0154" w14:textId="7A04764D" w:rsidR="00B078F8" w:rsidRPr="00DC5E9F" w:rsidRDefault="00B078F8" w:rsidP="009F1FF6">
      <w:pPr>
        <w:rPr>
          <w:rFonts w:ascii="Times New Roman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vi-VN"/>
            </w:rPr>
            <m:t>θ=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vi-V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vi-VN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vi-V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vi-VN"/>
                    </w:rPr>
                    <m:t>M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vi-VN"/>
            </w:rPr>
            <m:t>-α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vi-VN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vi-V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vi-VN"/>
                    </w:rPr>
                    <m:t>M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vi-VN"/>
                </w:rPr>
                <m:t>2</m:t>
              </m:r>
            </m:sup>
          </m:sSup>
        </m:oMath>
      </m:oMathPara>
    </w:p>
    <w:p w14:paraId="183B6A93" w14:textId="375D6F19" w:rsidR="00B078F8" w:rsidRPr="00B078F8" w:rsidRDefault="00B078F8" w:rsidP="009F1FF6">
      <w:pPr>
        <w:rPr>
          <w:rFonts w:ascii="Times New Roman" w:hAnsi="Times New Roman" w:cs="Times New Roman"/>
          <w:sz w:val="28"/>
          <w:szCs w:val="28"/>
          <w:lang w:val="vi-VN"/>
        </w:rPr>
      </w:pPr>
      <m:oMath>
        <m:r>
          <w:rPr>
            <w:rFonts w:ascii="Cambria Math" w:hAnsi="Cambria Math" w:cs="Times New Roman"/>
            <w:sz w:val="28"/>
            <w:szCs w:val="28"/>
            <w:lang w:val="vi-VN"/>
          </w:rPr>
          <m:t>θ=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vi-VN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vi-VN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vi-VN"/>
          </w:rPr>
          <m:t>-α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vi-VN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vi-V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vi-VN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vi-V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vi-V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vi-VN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vi-VN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2</m:t>
            </m:r>
          </m:sup>
        </m:sSup>
      </m:oMath>
      <w:r>
        <w:rPr>
          <w:rFonts w:ascii="Times New Roman" w:hAnsi="Times New Roman" w:cs="Times New Roman"/>
          <w:sz w:val="28"/>
          <w:szCs w:val="28"/>
          <w:lang w:val="vi-VN"/>
        </w:rPr>
        <w:t xml:space="preserve"> = ngưỡng để so sánh </w:t>
      </w:r>
    </w:p>
    <w:p w14:paraId="1C522C9D" w14:textId="167BF5AA" w:rsidR="00B078F8" w:rsidRDefault="00B078F8" w:rsidP="009F1FF6">
      <w:pPr>
        <w:rPr>
          <w:rFonts w:ascii="Times New Roman" w:hAnsi="Times New Roman" w:cs="Times New Roman"/>
          <w:sz w:val="28"/>
          <w:szCs w:val="28"/>
          <w:lang w:val="vi-VN"/>
        </w:rPr>
      </w:pPr>
      <m:oMath>
        <m:r>
          <w:rPr>
            <w:rFonts w:ascii="Cambria Math" w:hAnsi="Cambria Math" w:cs="Times New Roman"/>
            <w:sz w:val="28"/>
            <w:szCs w:val="28"/>
            <w:lang w:val="vi-VN"/>
          </w:rPr>
          <m:t>α</m:t>
        </m:r>
      </m:oMath>
      <w:r>
        <w:rPr>
          <w:rFonts w:ascii="Times New Roman" w:hAnsi="Times New Roman" w:cs="Times New Roman"/>
          <w:sz w:val="28"/>
          <w:szCs w:val="28"/>
          <w:lang w:val="vi-VN"/>
        </w:rPr>
        <w:t xml:space="preserve"> là giá trị đã được tính sẵn nằm trong khoảng 0,04~0,06</w:t>
      </w:r>
    </w:p>
    <w:p w14:paraId="2C8C3D98" w14:textId="401C51C8" w:rsidR="00B078F8" w:rsidRDefault="00B078F8" w:rsidP="009F1FF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B078F8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6DC37BB4" wp14:editId="7AEBB8C5">
            <wp:extent cx="5943600" cy="35585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3502" w14:textId="00504EEB" w:rsidR="00B078F8" w:rsidRDefault="00B078F8" w:rsidP="009F1FF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3F041E6" w14:textId="037A3B44" w:rsidR="00B078F8" w:rsidRDefault="00B078F8" w:rsidP="009F1FF6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Cài đặt thuật toán:</w:t>
      </w:r>
    </w:p>
    <w:p w14:paraId="03405A14" w14:textId="034395FB" w:rsidR="00B078F8" w:rsidRDefault="00B078F8" w:rsidP="00B078F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Tính đạo hàm theo</w:t>
      </w:r>
      <w:r w:rsidR="00F04D8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vi-VN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x</m:t>
            </m:r>
          </m:sub>
        </m:sSub>
      </m:oMath>
      <w:r w:rsidR="00F04D84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vi-VN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y</m:t>
            </m:r>
          </m:sub>
        </m:sSub>
      </m:oMath>
    </w:p>
    <w:p w14:paraId="5E7C6C60" w14:textId="543B02C4" w:rsidR="00B078F8" w:rsidRDefault="00B078F8" w:rsidP="00B078F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Tính:</w:t>
      </w:r>
      <w:r w:rsidR="00DC5E9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vi-VN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x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2</m:t>
            </m:r>
          </m:sup>
        </m:sSubSup>
      </m:oMath>
      <w:r w:rsidR="00DC5E9F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vi-VN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x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vi-VN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y</m:t>
            </m:r>
          </m:sub>
        </m:sSub>
      </m:oMath>
      <w:r w:rsidR="00DC5E9F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vi-VN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y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2</m:t>
            </m:r>
          </m:sup>
        </m:sSubSup>
      </m:oMath>
    </w:p>
    <w:p w14:paraId="73517C31" w14:textId="4DA185A0" w:rsidR="00B078F8" w:rsidRDefault="00B078F8" w:rsidP="00B078F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Tính Gausse lên</w:t>
      </w:r>
      <w:r w:rsidR="00DC5E9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DC5E9F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vi-VN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x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2</m:t>
            </m:r>
          </m:sup>
        </m:sSubSup>
      </m:oMath>
      <w:r w:rsidR="00DC5E9F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vi-VN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x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vi-VN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y</m:t>
            </m:r>
          </m:sub>
        </m:sSub>
      </m:oMath>
      <w:r w:rsidR="00DC5E9F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vi-VN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y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2</m:t>
            </m:r>
          </m:sup>
        </m:sSubSup>
      </m:oMath>
      <w:r>
        <w:rPr>
          <w:rFonts w:ascii="Times New Roman" w:hAnsi="Times New Roman" w:cs="Times New Roman"/>
          <w:sz w:val="28"/>
          <w:szCs w:val="28"/>
          <w:lang w:val="vi-VN"/>
        </w:rPr>
        <w:t xml:space="preserve"> (GaussianBlur)</w:t>
      </w:r>
    </w:p>
    <w:p w14:paraId="3A6D65CB" w14:textId="77777777" w:rsidR="00DC5E9F" w:rsidRDefault="00B078F8" w:rsidP="00DC5E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Tính </w:t>
      </w:r>
      <w:r w:rsidR="00F04D84">
        <w:rPr>
          <w:rFonts w:ascii="Times New Roman" w:hAnsi="Times New Roman" w:cs="Times New Roman"/>
          <w:sz w:val="28"/>
          <w:szCs w:val="28"/>
          <w:lang w:val="vi-VN"/>
        </w:rPr>
        <w:t>M sau khi dùng Gausse</w:t>
      </w:r>
    </w:p>
    <w:p w14:paraId="5E56D8D9" w14:textId="0EE949ED" w:rsidR="00DC5E9F" w:rsidRPr="00DC5E9F" w:rsidRDefault="00DC5E9F" w:rsidP="00DC5E9F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vi-VN"/>
            </w:rPr>
            <m:t>θ</m:t>
          </m:r>
          <m:r>
            <w:rPr>
              <w:rFonts w:ascii="Cambria Math" w:hAnsi="Cambria Math" w:cs="Times New Roman"/>
              <w:sz w:val="28"/>
              <w:szCs w:val="28"/>
              <w:lang w:val="vi-VN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vi-V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vi-VN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vi-V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vi-VN"/>
                    </w:rPr>
                    <m:t>M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vi-VN"/>
            </w:rPr>
            <m:t>-α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vi-VN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vi-V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vi-VN"/>
                    </w:rPr>
                    <m:t>M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vi-VN"/>
                </w:rPr>
                <m:t>2</m:t>
              </m:r>
            </m:sup>
          </m:sSup>
        </m:oMath>
      </m:oMathPara>
    </w:p>
    <w:p w14:paraId="26C5C917" w14:textId="700F4590" w:rsidR="00DC5E9F" w:rsidRPr="00DC5E9F" w:rsidRDefault="00DC5E9F" w:rsidP="00DC5E9F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    =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vi-VN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g</m:t>
            </m:r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x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vi-VN"/>
          </w:rPr>
          <m:t>g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vi-VN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y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vi-VN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vi-VN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vi-VN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vi-VN"/>
                  </w:rPr>
                  <m:t>g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vi-VN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vi-VN"/>
                      </w:rPr>
                      <m:t>x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vi-VN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vi-VN"/>
                      </w:rPr>
                      <m:t>y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vi-VN"/>
          </w:rPr>
          <m:t xml:space="preserve">- </m:t>
        </m:r>
        <m:r>
          <w:rPr>
            <w:rFonts w:ascii="Cambria Math" w:hAnsi="Cambria Math" w:cs="Times New Roman"/>
            <w:sz w:val="28"/>
            <w:szCs w:val="28"/>
            <w:lang w:val="vi-VN"/>
          </w:rPr>
          <m:t>α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vi-VN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vi-VN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vi-VN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vi-VN"/>
                      </w:rPr>
                      <m:t>g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vi-VN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vi-VN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vi-VN"/>
                      </w:rPr>
                      <m:t>2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  <w:szCs w:val="28"/>
                    <w:lang w:val="vi-VN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vi-VN"/>
                  </w:rPr>
                  <m:t>g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vi-VN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vi-VN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vi-VN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vi-VN"/>
                      </w:rPr>
                      <m:t>2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  <w:lang w:val="vi-VN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vi-VN"/>
          </w:rPr>
          <m:t xml:space="preserve"> </m:t>
        </m:r>
      </m:oMath>
    </w:p>
    <w:p w14:paraId="257DC3FA" w14:textId="3456C4FD" w:rsidR="004007A6" w:rsidRDefault="004007A6" w:rsidP="004007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Loại bỏ các điểm không phải maximum(như bài Canny)</w:t>
      </w:r>
    </w:p>
    <w:p w14:paraId="7FCFDB46" w14:textId="48A7DC69" w:rsidR="004007A6" w:rsidRDefault="004007A6" w:rsidP="004007A6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5536998B" w14:textId="28C5ACF7" w:rsidR="004007A6" w:rsidRDefault="004007A6" w:rsidP="004007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Phân ngưỡng cuối:</w:t>
      </w:r>
    </w:p>
    <w:p w14:paraId="42894CC2" w14:textId="63E88FFC" w:rsidR="004007A6" w:rsidRDefault="004007A6" w:rsidP="004007A6">
      <w:pPr>
        <w:pStyle w:val="ListParagraph"/>
        <w:rPr>
          <w:rFonts w:ascii="Times New Roman" w:hAnsi="Times New Roman" w:cs="Times New Roman"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Giữ lại các giá trị có </w:t>
      </w:r>
      <m:oMath>
        <m:r>
          <w:rPr>
            <w:rFonts w:ascii="Cambria Math" w:hAnsi="Cambria Math" w:cs="Times New Roman"/>
            <w:sz w:val="28"/>
            <w:szCs w:val="28"/>
            <w:lang w:val="vi-VN"/>
          </w:rPr>
          <m:t>θ</m:t>
        </m:r>
        <m:r>
          <w:rPr>
            <w:rFonts w:ascii="Cambria Math" w:hAnsi="Cambria Math" w:cs="Times New Roman"/>
            <w:sz w:val="28"/>
            <w:szCs w:val="28"/>
            <w:lang w:val="vi-VN"/>
          </w:rPr>
          <m:t>&gt;</m:t>
        </m:r>
      </m:oMath>
      <w:r>
        <w:rPr>
          <w:rFonts w:ascii="Times New Roman" w:hAnsi="Times New Roman" w:cs="Times New Roman"/>
          <w:iCs/>
          <w:sz w:val="28"/>
          <w:szCs w:val="28"/>
          <w:lang w:val="vi-VN"/>
        </w:rPr>
        <w:t xml:space="preserve"> ngưỡng (như hình trên)</w:t>
      </w:r>
    </w:p>
    <w:p w14:paraId="40A4234F" w14:textId="67DCB907" w:rsidR="004007A6" w:rsidRDefault="004007A6" w:rsidP="004007A6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</w:p>
    <w:p w14:paraId="19B32F17" w14:textId="0D327DF4" w:rsidR="004007A6" w:rsidRDefault="004007A6" w:rsidP="004007A6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  <w:t>BÀI TẬP VỀ NHÀ LÀM NỘP TỚI 23:59 THỨ 2 26/09</w:t>
      </w:r>
    </w:p>
    <w:p w14:paraId="6516A579" w14:textId="750FE524" w:rsidR="004007A6" w:rsidRDefault="004007A6" w:rsidP="004007A6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+ Sáng có điểm danh</w:t>
      </w:r>
    </w:p>
    <w:p w14:paraId="7DD6875E" w14:textId="20E9DB22" w:rsidR="004007A6" w:rsidRPr="004007A6" w:rsidRDefault="004007A6" w:rsidP="004007A6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+ Rảnh thì coi trước slide buổi sau.</w:t>
      </w:r>
    </w:p>
    <w:sectPr w:rsidR="004007A6" w:rsidRPr="004007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302A6"/>
    <w:multiLevelType w:val="hybridMultilevel"/>
    <w:tmpl w:val="FC06F92C"/>
    <w:lvl w:ilvl="0" w:tplc="57CA5442">
      <w:start w:val="1"/>
      <w:numFmt w:val="bullet"/>
      <w:lvlText w:val=""/>
      <w:lvlJc w:val="left"/>
      <w:pPr>
        <w:ind w:left="720" w:hanging="360"/>
      </w:pPr>
      <w:rPr>
        <w:rFonts w:ascii="Wingdings" w:eastAsia="Yu Mincho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1424A5"/>
    <w:multiLevelType w:val="hybridMultilevel"/>
    <w:tmpl w:val="D69CC000"/>
    <w:lvl w:ilvl="0" w:tplc="AB9612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A02A01"/>
    <w:multiLevelType w:val="hybridMultilevel"/>
    <w:tmpl w:val="886AAE60"/>
    <w:lvl w:ilvl="0" w:tplc="43183BB2">
      <w:numFmt w:val="bullet"/>
      <w:lvlText w:val="-"/>
      <w:lvlJc w:val="left"/>
      <w:pPr>
        <w:ind w:left="720" w:hanging="360"/>
      </w:pPr>
      <w:rPr>
        <w:rFonts w:ascii="Times New Roman" w:eastAsia="Yu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B97FF5"/>
    <w:multiLevelType w:val="hybridMultilevel"/>
    <w:tmpl w:val="7F241D6A"/>
    <w:lvl w:ilvl="0" w:tplc="D89208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B05DC2"/>
    <w:multiLevelType w:val="hybridMultilevel"/>
    <w:tmpl w:val="07DA8D06"/>
    <w:lvl w:ilvl="0" w:tplc="C194E1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2974592">
    <w:abstractNumId w:val="2"/>
  </w:num>
  <w:num w:numId="2" w16cid:durableId="1190216126">
    <w:abstractNumId w:val="1"/>
  </w:num>
  <w:num w:numId="3" w16cid:durableId="1199320332">
    <w:abstractNumId w:val="3"/>
  </w:num>
  <w:num w:numId="4" w16cid:durableId="1021474521">
    <w:abstractNumId w:val="0"/>
  </w:num>
  <w:num w:numId="5" w16cid:durableId="13492599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B77"/>
    <w:rsid w:val="000E33FF"/>
    <w:rsid w:val="00264439"/>
    <w:rsid w:val="004007A6"/>
    <w:rsid w:val="00493C19"/>
    <w:rsid w:val="005021C3"/>
    <w:rsid w:val="00513106"/>
    <w:rsid w:val="006A4ED4"/>
    <w:rsid w:val="006A6D91"/>
    <w:rsid w:val="007505C1"/>
    <w:rsid w:val="008041D2"/>
    <w:rsid w:val="008C58BE"/>
    <w:rsid w:val="009F1FF6"/>
    <w:rsid w:val="00B078F8"/>
    <w:rsid w:val="00B76F93"/>
    <w:rsid w:val="00DC5E9F"/>
    <w:rsid w:val="00F01B77"/>
    <w:rsid w:val="00F04D84"/>
    <w:rsid w:val="00F11463"/>
    <w:rsid w:val="00FD7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B6C6E"/>
  <w15:chartTrackingRefBased/>
  <w15:docId w15:val="{4C2433F2-6DB7-4768-B2F4-A04DAD09D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443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C58B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12</Pages>
  <Words>525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KMS Prinz Eugen</dc:creator>
  <cp:keywords/>
  <dc:description/>
  <cp:lastModifiedBy>KMS Prinz Eugen</cp:lastModifiedBy>
  <cp:revision>1</cp:revision>
  <dcterms:created xsi:type="dcterms:W3CDTF">2022-09-20T03:29:00Z</dcterms:created>
  <dcterms:modified xsi:type="dcterms:W3CDTF">2022-09-20T05:20:00Z</dcterms:modified>
</cp:coreProperties>
</file>