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深渊驯兽师游戏策划案完整版"/>
    <w:p>
      <w:pPr>
        <w:pStyle w:val="Heading1"/>
      </w:pPr>
      <w:r>
        <w:t xml:space="preserve">《深渊驯兽师》游戏策划案（完整版）</w:t>
      </w:r>
    </w:p>
    <w:p>
      <w:pPr>
        <w:pStyle w:val="FirstParagraph"/>
      </w:pPr>
      <w:r>
        <w:rPr>
          <w:bCs/>
          <w:b/>
        </w:rPr>
        <w:t>——Roguelike 爬塔 + 宠物捕获系统</w:t>
      </w:r>
    </w:p>
    <w:p>
      <w:pPr>
        <w:pStyle w:val="Heading2"/>
      </w:pPr>
      <w:r>
        <w:t>开发日记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3120"/>
          </w:tcPr>
          <w:p>
            <w:r>
              <w:t>v0.1</w:t>
            </w:r>
          </w:p>
        </w:tc>
        <w:tc>
          <w:tcPr>
            <w:tcW w:type="dxa" w:w="3120"/>
          </w:tcPr>
          <w:p>
            <w:r>
              <w:t>2026-10-23</w:t>
            </w:r>
          </w:p>
        </w:tc>
        <w:tc>
          <w:tcPr>
            <w:tcW w:type="dxa" w:w="3120"/>
          </w:tcPr>
          <w:p>
            <w:r>
              <w:t>初版框架：产品定位、核心循环、SL 经济、捕获、宠物、战斗、关卡、Boss、局外 Meta</w:t>
            </w:r>
          </w:p>
        </w:tc>
      </w:tr>
      <w:tr>
        <w:tc>
          <w:tcPr>
            <w:tcW w:type="dxa" w:w="3120"/>
          </w:tcPr>
          <w:p>
            <w:r>
              <w:t>v0.2</w:t>
            </w:r>
          </w:p>
        </w:tc>
        <w:tc>
          <w:tcPr>
            <w:tcW w:type="dxa" w:w="3120"/>
          </w:tcPr>
          <w:p>
            <w:r>
              <w:t>2026-10-23</w:t>
            </w:r>
          </w:p>
        </w:tc>
        <w:tc>
          <w:tcPr>
            <w:tcW w:type="dxa" w:w="3120"/>
          </w:tcPr>
          <w:p>
            <w:r>
              <w:t>补全机制：5.5 捕获边界、6.5 词条池、7.4 战斗公式、7.5 起始牌组、11.1 新手引导、13.1 合规、14.1 数值表规格、十五 功能需求</w:t>
            </w:r>
          </w:p>
        </w:tc>
      </w:tr>
      <w:tr>
        <w:tc>
          <w:tcPr>
            <w:tcW w:type="dxa" w:w="3120"/>
          </w:tcPr>
          <w:p>
            <w:r>
              <w:t>v0.3</w:t>
            </w:r>
          </w:p>
        </w:tc>
        <w:tc>
          <w:tcPr>
            <w:tcW w:type="dxa" w:w="3120"/>
          </w:tcPr>
          <w:p>
            <w:r>
              <w:t>2026-10-23</w:t>
            </w:r>
          </w:p>
        </w:tc>
        <w:tc>
          <w:tcPr>
            <w:tcW w:type="dxa" w:w="3120"/>
          </w:tcPr>
          <w:p>
            <w:r>
              <w:t>去「融合」概念、删商业化定价；新增 1.4 纯单机定位</w:t>
            </w:r>
          </w:p>
        </w:tc>
      </w:tr>
      <w:tr>
        <w:tc>
          <w:tcPr>
            <w:tcW w:type="dxa" w:w="3120"/>
          </w:tcPr>
          <w:p>
            <w:r>
              <w:t>v0.4</w:t>
            </w:r>
          </w:p>
        </w:tc>
        <w:tc>
          <w:tcPr>
            <w:tcW w:type="dxa" w:w="3120"/>
          </w:tcPr>
          <w:p>
            <w:r>
              <w:t>2026-10-23</w:t>
            </w:r>
          </w:p>
        </w:tc>
        <w:tc>
          <w:tcPr>
            <w:tcW w:type="dxa" w:w="3120"/>
          </w:tcPr>
          <w:p>
            <w:r>
              <w:t>可玩性补强：3.1 体验目标与验证判据、8.2 卡住阈值、7.1 卡组成长规则、附录 A 垂直切片、附录 B 验证待办</w:t>
            </w:r>
          </w:p>
        </w:tc>
      </w:tr>
      <w:tr>
        <w:tc>
          <w:tcPr>
            <w:tcW w:type="dxa" w:w="3120"/>
          </w:tcPr>
          <w:p>
            <w:r>
              <w:t>v0.5</w:t>
            </w:r>
          </w:p>
        </w:tc>
        <w:tc>
          <w:tcPr>
            <w:tcW w:type="dxa" w:w="3120"/>
          </w:tcPr>
          <w:p>
            <w:r>
              <w:t>2026-10-26</w:t>
            </w:r>
          </w:p>
        </w:tc>
        <w:tc>
          <w:tcPr>
            <w:tcW w:type="dxa" w:w="3120"/>
          </w:tcPr>
          <w:p>
            <w:r>
              <w:t>新增开发日记与目录，明确系统结构与跳转</w:t>
            </w:r>
          </w:p>
        </w:tc>
      </w:tr>
      <w:tr>
        <w:tc>
          <w:tcPr>
            <w:tcW w:type="dxa" w:w="3120"/>
          </w:tcPr>
          <w:p>
            <w:r>
              <w:t>v0.6</w:t>
            </w:r>
          </w:p>
        </w:tc>
        <w:tc>
          <w:tcPr>
            <w:tcW w:type="dxa" w:w="3120"/>
          </w:tcPr>
          <w:p>
            <w:r>
              <w:t>2026-10-26</w:t>
            </w:r>
          </w:p>
        </w:tc>
        <w:tc>
          <w:tcPr>
            <w:tcW w:type="dxa" w:w="3120"/>
          </w:tcPr>
          <w:p>
            <w:r>
              <w:t>目录改 Word 自动目录域 + 每章分页；新增 5.2.1 捕获信息面板、9.1 Boss 机制时间轴；统一「视野仅下一层」口径；7 张插图全部按文本与玩法重做</w:t>
            </w:r>
          </w:p>
        </w:tc>
      </w:tr>
      <w:tr>
        <w:tc>
          <w:tcPr>
            <w:tcW w:type="dxa" w:w="3120"/>
          </w:tcPr>
          <w:p>
            <w:r>
              <w:t>v0.7</w:t>
            </w:r>
          </w:p>
        </w:tc>
        <w:tc>
          <w:tcPr>
            <w:tcW w:type="dxa" w:w="3120"/>
          </w:tcPr>
          <w:p>
            <w:r>
              <w:t>2026-10-26</w:t>
            </w:r>
          </w:p>
        </w:tc>
        <w:tc>
          <w:tcPr>
            <w:tcW w:type="dxa" w:w="3120"/>
          </w:tcPr>
          <w:p>
            <w:r>
              <w:t>敌人成长改「阶段阶梯 1.10/1.38/1.99」+ 新增「换段三选一词条(+10%)」；配表按配对参数重跑仿真，普通战 TTK 5.4–5.6、Boss 10.3–10.7</w:t>
            </w:r>
          </w:p>
        </w:tc>
      </w:tr>
      <w:tr>
        <w:tc>
          <w:tcPr>
            <w:tcW w:type="dxa" w:w="3120"/>
          </w:tcPr>
          <w:p>
            <w:r>
              <w:t>v0.8</w:t>
            </w:r>
          </w:p>
        </w:tc>
        <w:tc>
          <w:tcPr>
            <w:tcW w:type="dxa" w:w="3120"/>
          </w:tcPr>
          <w:p>
            <w:r>
              <w:t>2026-10-27</w:t>
            </w:r>
          </w:p>
        </w:tc>
        <w:tc>
          <w:tcPr>
            <w:tcW w:type="dxa" w:w="3120"/>
          </w:tcPr>
          <w:p>
            <w:r>
              <w:t>新增附录 C：同步网页 Demo v0.8 现行口径（24层 / 随机节点 / 商店不卖血 / 3事件 / 新经济 / 战斗技能栏 / 宠物血=玩家血 / 词条实装 / 反馈层）；冲突点以附录 C 为准</w:t>
            </w:r>
          </w:p>
        </w:tc>
      </w:tr>
    </w:tbl>
    <w:p>
      <w:r>
        <w:rPr>
          <w:i/>
          <w:sz w:val="18"/>
        </w:rPr>
        <w:t>注：本表为唯一变更记录，每次修改 / 更新均在此新增一行（版本 · 日期 · 内容）。</w:t>
      </w:r>
    </w:p>
    <w:p/>
    <w:p>
      <w:pPr>
        <w:pageBreakBefore/>
        <w:jc w:val="center"/>
      </w:pPr>
      <w:r>
        <w:rPr>
          <w:b/>
          <w:sz w:val="32"/>
        </w:rPr>
        <w:t>目录</w:t>
      </w:r>
    </w:p>
    <w:p>
      <w:r>
        <w:fldChar w:fldCharType="begin" w:dirty="true"/>
      </w:r>
      <w:r>
        <w:instrText xml:space="preserve"> TOC \o "2-3" \h \z \u </w:instrText>
      </w:r>
      <w:r>
        <w:fldChar w:fldCharType="separate"/>
      </w:r>
      <w:r>
        <w:t>按 F9 或右键「更新域」生成目录</w:t>
      </w:r>
      <w:r>
        <w:fldChar w:fldCharType="end"/>
      </w:r>
    </w:p>
    <w:bookmarkStart w:id="23" w:name="一产品概述与市场定位"/>
    <w:p>
      <w:pPr>
        <w:pStyle w:val="Heading2"/>
        <w:pageBreakBefore/>
      </w:pPr>
      <w:bookmarkStart w:id="100" w:name="_Toc_0"/>
      <w:r>
        <w:t xml:space="preserve">一、产品概述与市场定位</w:t>
      </w:r>
      <w:bookmarkEnd w:id="100"/>
    </w:p>
    <w:bookmarkStart w:id="20" w:name="产品定位"/>
    <w:p>
      <w:pPr>
        <w:pStyle w:val="Heading3"/>
      </w:pPr>
      <w:bookmarkStart w:id="101" w:name="_Toc_1"/>
      <w:r>
        <w:t xml:space="preserve">1.1 产品定位</w:t>
      </w:r>
      <w:bookmarkEnd w:id="101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  <w:tc>
          <w:tcPr/>
          <w:p>
            <w:r>
              <w:t>Roguelike 卡牌爬塔 + 宠物捕获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PC（Steam）首发，后续移植移动端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单局时长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《杀戮尖塔》《宝可梦》《哈迪斯》《怪物圣所》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把”抓宠”嵌入 Roguelike 的局内循环：每一层塔的野生宠物既是资源也是战力，捕获消耗的是全局唯一货币——玩家必须在”买下这只宠”与”留着钱活过下一层”之间反复下注</w:t>
            </w:r>
          </w:p>
        </w:tc>
      </w:tr>
    </w:tbl>
    <w:bookmarkEnd w:id="20"/>
    <w:bookmarkStart w:id="21" w:name="市场分析"/>
    <w:p>
      <w:pPr>
        <w:pStyle w:val="Heading3"/>
      </w:pPr>
      <w:bookmarkStart w:id="102" w:name="_Toc_2"/>
      <w:r>
        <w:t xml:space="preserve">1.2 市场分析</w:t>
      </w:r>
      <w:bookmarkEnd w:id="102"/>
    </w:p>
    <w:p>
      <w:pPr>
        <w:pStyle w:val="FirstParagraph"/>
      </w:pPr>
      <w:r>
        <w:t>爬塔 Roguelike（《杀戮尖塔》800 万份量级）与宠物收集（宝可梦 IP 长盛不衰）是两条经过验证的赛道，但两者的结合产品极少。《怪物圣所》证明了”收集+银河城”的可行性，《Temtem》证明了类宝可梦玩法在买断制市场的接受度，但</w:t>
      </w:r>
      <w:r>
        <w:rPr>
          <w:bCs/>
          <w:b/>
        </w:rPr>
        <w:t xml:space="preserve">“</w:t>
      </w:r>
      <w:r>
        <w:rPr>
          <w:bCs/>
          <w:b/>
        </w:rPr>
        <w:t xml:space="preserve">把捕获机制做成局内经济博弈的核心支点</w:t>
      </w:r>
      <w:r>
        <w:rPr>
          <w:bCs/>
          <w:b/>
        </w:rPr>
        <w:t xml:space="preserve">”</w:t>
      </w:r>
      <w:r>
        <w:t xml:space="preserve">这一设计至今没有标杆产品。</w:t>
      </w:r>
    </w:p>
    <w:p>
      <w:pPr>
        <w:pStyle w:val="BodyText"/>
      </w:pPr>
      <w:r>
        <w:t xml:space="preserve">我们的机会点：Roguelike 玩家厌倦了”卡牌构筑单一维度”的疲劳感，宠物系统提供了第二层构筑维度；而宠物收集玩家厌倦了长线养成通胀，局内不保留的设计恰好回应了这一痛点。</w:t>
      </w:r>
    </w:p>
    <w:bookmarkEnd w:id="21"/>
    <w:bookmarkStart w:id="22" w:name="设计红线全案最高约束"/>
    <w:p>
      <w:pPr>
        <w:pStyle w:val="Heading3"/>
      </w:pPr>
      <w:bookmarkStart w:id="103" w:name="_Toc_3"/>
      <w:r>
        <w:t xml:space="preserve">1.3 设计红线（全案最高约束）</w:t>
      </w:r>
      <w:bookmarkEnd w:id="103"/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局外不保留任何宠物、灵魂值、道具</w:t>
      </w:r>
      <w:r>
        <w:t xml:space="preserve">——只解锁球种、技能、词条池。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宠物不升级</w:t>
      </w:r>
      <w:r>
        <w:t xml:space="preserve">——所有战力增量来自”选择”，不来自”刷”。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灵魂值总量刻意压紧</w:t>
      </w:r>
      <w:r>
        <w:t xml:space="preserve">——到每个 Boss 前，SL 盈余只允许一次大额抉择。</w:t>
      </w:r>
    </w:p>
    <w:p>
      <w:pPr>
        <w:pStyle w:val="Heading3"/>
      </w:pPr>
      <w:bookmarkStart w:id="104" w:name="_Toc_4"/>
      <w:r>
        <w:t>1.4 纯单机定位声明</w:t>
      </w:r>
      <w:bookmarkEnd w:id="104"/>
    </w:p>
    <w:p>
      <w:pPr>
        <w:pStyle w:val="BodyText"/>
      </w:pPr>
      <w:r>
        <w:t>本作为纯单机 Roguelike，</w:t>
      </w:r>
      <w:r>
        <w:rPr>
          <w:b/>
        </w:rPr>
        <w:t>无社交、无联机、无排行榜、无公会</w:t>
      </w:r>
      <w:r>
        <w:t>；所有进度走本地 + Steam Cloud 存档。此声明用于消除「是否做联机」的歧义，Meta 系统不依赖任何在线服务。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核心设计理念三根设计支柱"/>
    <w:p>
      <w:pPr>
        <w:pStyle w:val="Heading2"/>
        <w:pageBreakBefore/>
      </w:pPr>
      <w:bookmarkStart w:id="105" w:name="_Toc_5"/>
      <w:r>
        <w:t xml:space="preserve">二、核心设计理念（三根设计支柱）</w:t>
      </w:r>
      <w:bookmarkEnd w:id="105"/>
    </w:p>
    <w:p>
      <w:pPr>
        <w:pStyle w:val="FirstParagraph"/>
      </w:pPr>
      <w:r>
        <w:rPr>
          <w:bCs/>
          <w:b/>
        </w:rPr>
        <w:t xml:space="preserve">支柱一：唯一货币的零和博弈。</w:t>
      </w:r>
      <w:r>
        <w:t xml:space="preserve"> </w:t>
      </w:r>
      <w:r>
        <w:t xml:space="preserve">整个游戏只有一种货币（灵魂值 SL），它同时是”捕获资金”</w:t>
      </w:r>
      <w:r>
        <w:t xml:space="preserve">“</w:t>
      </w:r>
      <w:r>
        <w:t xml:space="preserve">补给资金</w:t>
      </w:r>
      <w:r>
        <w:t xml:space="preserve">”</w:t>
      </w:r>
      <w:r>
        <w:t xml:space="preserve">“</w:t>
      </w:r>
      <w:r>
        <w:t xml:space="preserve">过路费</w:t>
      </w:r>
      <w:r>
        <w:t xml:space="preserve">”</w:t>
      </w:r>
      <w:r>
        <w:t xml:space="preserve">。玩家每抓一只宠，都在用未来的生存概率下注。这比传统爬塔游戏”金币买牌删牌”的单维度决策深一层，因为宠物是</w:t>
      </w:r>
      <w:r>
        <w:rPr>
          <w:bCs/>
          <w:b/>
        </w:rPr>
        <w:t xml:space="preserve">不可逆的构筑承诺</w:t>
      </w:r>
      <w:r>
        <w:t xml:space="preserve">——抓到就占用队伍槽位，卖只能回 40%。</w:t>
      </w:r>
    </w:p>
    <w:p>
      <w:pPr>
        <w:pStyle w:val="BodyText"/>
      </w:pPr>
      <w:r>
        <w:rPr>
          <w:bCs/>
          <w:b/>
        </w:rPr>
        <w:t xml:space="preserve">支柱二：路径即承诺。</w:t>
      </w:r>
      <w:r>
        <w:t xml:space="preserve"> </w:t>
      </w:r>
      <w:r>
        <w:t xml:space="preserve">每层塔的三选一路线不是简单的”去哪打”，而是对玩家构筑方向的投票：走荒野层等于宣布”我要把 SL 换成战力”；走城镇层等于宣布”我当前战力够，要攒资源”；走祭坛层等于宣布”我赌队伍能打”。三层路线信息可见、再下一层不可见，保留规划深度但不剧透。</w:t>
      </w:r>
    </w:p>
    <w:p>
      <w:pPr>
        <w:pStyle w:val="BodyText"/>
      </w:pPr>
      <w:r>
        <w:rPr>
          <w:bCs/>
          <w:b/>
        </w:rPr>
        <w:t xml:space="preserve">支柱三：Boss 是构筑的阅卷人。</w:t>
      </w:r>
      <w:r>
        <w:t xml:space="preserve"> </w:t>
      </w:r>
      <w:r>
        <w:t xml:space="preserve">每个 Boss 都针对一种主流构筑设置反制机制（见第九章），防止”一套阵容通吃”。玩家通关不是因为数值碾压，而是因为构筑通过了 Boss 的针对性检验。</w:t>
      </w:r>
    </w:p>
    <w:p>
      <w:r>
        <w:pict>
          <v:rect style="width:0;height:1.5pt" o:hralign="center" o:hrstd="t" o:hr="t"/>
        </w:pict>
      </w:r>
    </w:p>
    <w:bookmarkEnd w:id="24"/>
    <w:bookmarkStart w:id="28" w:name="三局内核心循环"/>
    <w:p>
      <w:pPr>
        <w:pStyle w:val="Heading2"/>
        <w:pageBreakBefore/>
      </w:pPr>
      <w:bookmarkStart w:id="106" w:name="_Toc_6"/>
      <w:r>
        <w:t xml:space="preserve">三、局内核心循环</w:t>
      </w:r>
      <w:bookmarkEnd w:id="106"/>
    </w:p>
    <w:p>
      <w:pPr>
        <w:pStyle w:val="CaptionedFigure"/>
      </w:pPr>
      <w:r>
        <w:drawing>
          <wp:inline>
            <wp:extent cx="5334000" cy="3180825"/>
            <wp:effectExtent b="0" l="0" r="0" t="0"/>
            <wp:docPr descr="核心循环图" title="" id="26" name="Picture"/>
            <a:graphic>
              <a:graphicData uri="http://schemas.openxmlformats.org/drawingml/2006/picture">
                <pic:pic>
                  <pic:nvPicPr>
                    <pic:cNvPr descr="/mnt/agents/output/01_core_loo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核心循环图</w:t>
      </w:r>
    </w:p>
    <w:p>
      <w:pPr>
        <w:pStyle w:val="BodyText"/>
      </w:pPr>
      <w:r>
        <w:t xml:space="preserve">单局流程如下：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开局</w:t>
      </w:r>
      <w:r>
        <w:t xml:space="preserve">：玩家从起始套牌（8 张指令牌）+ 一只系统赠送的白品质宠开始，进入塔的第 1 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战斗</w:t>
      </w:r>
      <w:r>
        <w:t xml:space="preserve">：回合制，主角出牌 + 出战宠物行动。胜利后获得 SL 基础掉落。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路线选择</w:t>
      </w:r>
      <w:r>
        <w:t xml:space="preserve">：战斗结算后进入地图界面，从三条路线（荒野/城镇/祭坛）中选择下一层。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消费决策</w:t>
      </w:r>
      <w:r>
        <w:t xml:space="preserve">：在新一层中，玩家面对本层核心事件——荒野层是高价捕获机会，城镇层是商店，祭坛层是 SL 加成战斗或强化事件。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>循环推进：重复 2–4，每 8 层遭遇 Boss，24 层通关或死亡。</w:t>
      </w:r>
      <w:r/>
    </w:p>
    <w:p>
      <w:pPr>
        <w:pStyle w:val="FirstParagraph"/>
      </w:pPr>
      <w:r>
        <w:t xml:space="preserve">这个循环的关键在于：步骤 3 和 4 不是分离的，路线选择本身就已经是消费决策的预演。玩家在地图上看到”下下层是荒野层”时，当前这一层的 SL 支出就必须为之预留。</w:t>
      </w:r>
    </w:p>
    <w:p>
      <w:pPr>
        <w:pStyle w:val="BodyText"/>
      </w:pPr>
      <w:r>
        <w:rPr>
          <w:bCs/>
          <w:b/>
        </w:rPr>
        <w:t xml:space="preserve">节奏设计</w:t>
      </w:r>
      <w:r>
        <w:t xml:space="preserve">：普通层战斗目标 4–6 回合结束，单次战斗含结算约 90 秒；Boss 战 8–12 回合，约 4 分钟。单局总战斗场次约 22–25 场，加上路线规划与商店浏览，总时长落在 45–60 分钟区间。</w:t>
      </w:r>
    </w:p>
    <w:p>
      <w:pPr>
        <w:pStyle w:val="Heading3"/>
      </w:pPr>
      <w:bookmarkStart w:id="107" w:name="_Toc_7"/>
      <w:r>
        <w:t>3.1 体验目标与验证判据</w:t>
      </w:r>
      <w:bookmarkEnd w:id="107"/>
    </w:p>
    <w:p>
      <w:pPr>
        <w:pStyle w:val="BodyText"/>
      </w:pPr>
      <w:r>
        <w:rPr>
          <w:b/>
        </w:rPr>
        <w:t>核心假设</w:t>
      </w:r>
      <w:r>
        <w:t>：新玩家在第 1–2 层能自行想到「留活口」（不击杀带捕获标记的目标）并完成首次捕获，说明「抓 = 变强」的心智已建立。</w:t>
      </w:r>
    </w:p>
    <w:p>
      <w:pPr>
        <w:pStyle w:val="BodyText"/>
      </w:pPr>
      <w:r>
        <w:rPr>
          <w:b/>
        </w:rPr>
        <w:t>验证判据（可观测）</w:t>
      </w:r>
      <w:r>
        <w:t>：</w:t>
      </w:r>
    </w:p>
    <w:p>
      <w:pPr>
        <w:pStyle w:val="Compact"/>
      </w:pPr>
      <w:r>
        <w:t>前 2 层首次捕获完成率 ≥70%；</w:t>
      </w:r>
    </w:p>
    <w:p>
      <w:pPr>
        <w:pStyle w:val="Compact"/>
      </w:pPr>
      <w:r>
        <w:t>玩家主动「留活口」行为出现率 ≥60%（非靠提示触发）；</w:t>
      </w:r>
    </w:p>
    <w:p>
      <w:pPr>
        <w:pStyle w:val="Compact"/>
      </w:pPr>
      <w:r>
        <w:t>前 5 分钟无因「不知道能抓 / 不知道怎么抓」导致的流失记录。</w:t>
      </w:r>
    </w:p>
    <w:p>
      <w:pPr>
        <w:pStyle w:val="BodyText"/>
      </w:pPr>
      <w:r>
        <w:rPr>
          <w:b/>
        </w:rPr>
        <w:t>设计意图</w:t>
      </w:r>
      <w:r>
        <w:t>：把「抓宠驱动」从主观判断变成可测目标，供原型期验证。完整测试方案（样本 / 脚本 / 记录表）由可玩性验证环节补充。</w:t>
      </w:r>
    </w:p>
    <w:p>
      <w:r>
        <w:pict>
          <v:rect style="width:0;height:1.5pt" o:hralign="center" o:hrstd="t" o:hr="t"/>
        </w:pict>
      </w:r>
    </w:p>
    <w:bookmarkEnd w:id="28"/>
    <w:bookmarkStart w:id="36" w:name="四灵魂值sl经济系统"/>
    <w:p>
      <w:pPr>
        <w:pStyle w:val="Heading2"/>
        <w:pageBreakBefore/>
      </w:pPr>
      <w:bookmarkStart w:id="108" w:name="_Toc_8"/>
      <w:r>
        <w:t xml:space="preserve">四、灵魂值（SL）经济系统</w:t>
      </w:r>
      <w:bookmarkEnd w:id="108"/>
    </w:p>
    <w:p>
      <w:pPr>
        <w:pStyle w:val="CaptionedFigure"/>
      </w:pPr>
      <w:r>
        <w:drawing>
          <wp:inline>
            <wp:extent cx="5334000" cy="3180825"/>
            <wp:effectExtent b="0" l="0" r="0" t="0"/>
            <wp:docPr descr="灵魂值经济流向" title="" id="30" name="Picture"/>
            <a:graphic>
              <a:graphicData uri="http://schemas.openxmlformats.org/drawingml/2006/picture">
                <pic:pic>
                  <pic:nvPicPr>
                    <pic:cNvPr descr="/mnt/agents/output/03_soul_econom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灵魂值经济流向</w:t>
      </w:r>
    </w:p>
    <w:p>
      <w:pPr>
        <w:pStyle w:val="BodyText"/>
      </w:pPr>
      <w:r>
        <w:t xml:space="preserve">灵魂值是本作唯一货币，经济系统的健康度直接决定游戏成败，因此单独成章。</w:t>
      </w:r>
    </w:p>
    <w:bookmarkStart w:id="32" w:name="产出端严格收口"/>
    <w:p>
      <w:pPr>
        <w:pStyle w:val="Heading3"/>
      </w:pPr>
      <w:bookmarkStart w:id="109" w:name="_Toc_9"/>
      <w:r>
        <w:t xml:space="preserve">4.1 产出端（严格收口）</w:t>
      </w:r>
      <w:bookmarkEnd w:id="10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普通战斗胜利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 SL（按层数递增）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数值表给出逐层曲线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祭坛层战斗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 ×1.3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 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/ 220 /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大额且可预期，是阶段间的”工资”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事件奖励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占总量 &lt;10%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关键设计</w:t>
      </w:r>
      <w:r>
        <w:t xml:space="preserve">：SL 没有”拾取/探索”类来源，玩家无法通过绕路刷钱——所有产出都绑定战斗，所有战斗都消耗生命资源（血量不可自动回满，回复依赖休息点或道具）。产出与风险强绑定。</w:t>
      </w:r>
    </w:p>
    <w:bookmarkEnd w:id="32"/>
    <w:bookmarkStart w:id="33" w:name="消耗端三个出口互相挤压"/>
    <w:p>
      <w:pPr>
        <w:pStyle w:val="Heading3"/>
      </w:pPr>
      <w:bookmarkStart w:id="110" w:name="_Toc_10"/>
      <w:r>
        <w:t xml:space="preserve">4.2 消耗端（三个出口互相挤压）</w:t>
      </w:r>
      <w:bookmarkEnd w:id="110"/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出口① 捕获宠物</w:t>
      </w:r>
      <w:r>
        <w:t xml:space="preserve">：主力消耗，占 SL 总支出的 45–55%。采用动态一口价（详见第五章）。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出口② 商店道具</w:t>
      </w:r>
      <w:r>
        <w:t xml:space="preserve">：锚定”3 场普通战斗收入”作为单件中级道具的价格基准，占支出 30–40%。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出口③ 事件与机制扣费</w:t>
      </w:r>
      <w:r>
        <w:t xml:space="preserve">：换宠精神税（Boss 战机制）、祭坛献祭等，占 10–15%。</w:t>
      </w:r>
    </w:p>
    <w:bookmarkEnd w:id="33"/>
    <w:bookmarkStart w:id="34" w:name="回收阀与总量控制"/>
    <w:p>
      <w:pPr>
        <w:pStyle w:val="Heading3"/>
      </w:pPr>
      <w:bookmarkStart w:id="111" w:name="_Toc_11"/>
      <w:r>
        <w:t xml:space="preserve">4.3 回收阀与总量控制</w:t>
      </w:r>
      <w:bookmarkEnd w:id="111"/>
    </w:p>
    <w:p>
      <w:pPr>
        <w:numPr>
          <w:ilvl w:val="0"/>
          <w:numId w:val="1004"/>
        </w:numPr>
        <w:pStyle w:val="Compact"/>
      </w:pPr>
      <w:r>
        <w:t xml:space="preserve">卖宠回收价为购入价的</w:t>
      </w:r>
      <w:r>
        <w:t xml:space="preserve"> </w:t>
      </w:r>
      <w:r>
        <w:rPr>
          <w:bCs/>
          <w:b/>
        </w:rPr>
        <w:t xml:space="preserve">40%</w:t>
      </w:r>
      <w:r>
        <w:t xml:space="preserve">，防止”买来卖去”刷钱。</w:t>
      </w:r>
    </w:p>
    <w:p>
      <w:pPr>
        <w:numPr>
          <w:ilvl w:val="0"/>
          <w:numId w:val="1004"/>
        </w:numPr>
        <w:pStyle w:val="Compact"/>
      </w:pPr>
      <w:r>
        <w:t xml:space="preserve">数值表将给出</w:t>
      </w:r>
      <w:r>
        <w:rPr>
          <w:bCs/>
          <w:b/>
        </w:rPr>
        <w:t xml:space="preserve">逐层 SL 存量曲线</w:t>
      </w:r>
      <w:r>
        <w:t xml:space="preserve">：设计上要求玩家到达 Boss5 时累计可支配 SL 约 400（够一只紫宠 或 一件复活道具，二选一）；到达 Boss10 时约 900；Boss15 前约 1500。曲线按”只能选一头”压紧。</w:t>
      </w:r>
    </w:p>
    <w:bookmarkEnd w:id="34"/>
    <w:bookmarkStart w:id="35" w:name="通胀失败案例的对冲"/>
    <w:p>
      <w:pPr>
        <w:pStyle w:val="Heading3"/>
      </w:pPr>
      <w:bookmarkStart w:id="112" w:name="_Toc_12"/>
      <w:r>
        <w:t xml:space="preserve">4.4 通胀失败案例的对冲</w:t>
      </w:r>
      <w:bookmarkEnd w:id="112"/>
    </w:p>
    <w:p>
      <w:pPr>
        <w:pStyle w:val="FirstParagraph"/>
      </w:pPr>
      <w:r>
        <w:t xml:space="preserve">传统爬塔常见的失败是”后期金币没处花”。本作的兜底机制：捕获动态定价中的”队伍同属性加成系数”和 Boss 精神税都会随层数放大消耗，确保后期 SL 依然稀缺。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五捕获系统"/>
    <w:p>
      <w:pPr>
        <w:pStyle w:val="Heading2"/>
        <w:pageBreakBefore/>
      </w:pPr>
      <w:bookmarkStart w:id="113" w:name="_Toc_13"/>
      <w:r>
        <w:t xml:space="preserve">五、捕获系统</w:t>
      </w:r>
      <w:bookmarkEnd w:id="113"/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捕获结算界面" title="" id="38" name="Picture"/>
            <a:graphic>
              <a:graphicData uri="http://schemas.openxmlformats.org/drawingml/2006/picture">
                <pic:pic>
                  <pic:nvPicPr>
                    <pic:cNvPr descr="/mnt/agents/output/04_capture_ui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捕获结算界面</w:t>
      </w:r>
    </w:p>
    <w:bookmarkStart w:id="40" w:name="捕获的触发与条件"/>
    <w:p>
      <w:pPr>
        <w:pStyle w:val="Heading3"/>
      </w:pPr>
      <w:bookmarkStart w:id="114" w:name="_Toc_14"/>
      <w:r>
        <w:t xml:space="preserve">5.1 捕获的触发与条件</w:t>
      </w:r>
      <w:bookmarkEnd w:id="114"/>
    </w:p>
    <w:p>
      <w:pPr>
        <w:pStyle w:val="FirstParagraph"/>
      </w:pPr>
      <w:r>
        <w:t xml:space="preserve">野生宠物以两种形式出现：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波次特殊个体</w:t>
      </w:r>
      <w:r>
        <w:t xml:space="preserve">：普通战斗中随机 1 个敌人头顶带捕获标记，该个体若存活至战斗胜利，则进入捕获结算；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楼层固定遭遇</w:t>
      </w:r>
      <w:r>
        <w:t xml:space="preserve">：荒野层必有 1–2 个”可捕获目标”游荡点，接近即进入一场”捕获战”（敌人不会逃跑，难度略低于同层普通战）。</w:t>
      </w:r>
    </w:p>
    <w:p>
      <w:pPr>
        <w:pStyle w:val="FirstParagraph"/>
      </w:pPr>
      <w:r>
        <w:rPr>
          <w:bCs/>
          <w:b/>
        </w:rPr>
        <w:t xml:space="preserve">硬性规则</w:t>
      </w:r>
      <w:r>
        <w:t xml:space="preserve">：被击杀的目标不可捕获。这意味着玩家在战斗中要刻意”留活口”——集火其他敌人、用控制牌保护目标，战斗本身就多了一层微操目标。</w:t>
      </w:r>
    </w:p>
    <w:bookmarkEnd w:id="40"/>
    <w:bookmarkStart w:id="41" w:name="定价公式拍卖式一口价"/>
    <w:p>
      <w:pPr>
        <w:pStyle w:val="Heading3"/>
      </w:pPr>
      <w:bookmarkStart w:id="115" w:name="_Toc_15"/>
      <w:r>
        <w:t xml:space="preserve">5.2 定价公式（拍卖式一口价）</w:t>
      </w:r>
      <w:bookmarkEnd w:id="115"/>
    </w:p>
    <w:p>
      <w:pPr>
        <w:pStyle w:val="FirstParagraph"/>
      </w:pPr>
      <w:r>
        <w:t xml:space="preserve">捕获非概率判定，而是</w:t>
      </w:r>
      <w:r>
        <w:rPr>
          <w:bCs/>
          <w:b/>
        </w:rPr>
        <w:t xml:space="preserve">10 秒限时一口价</w:t>
      </w:r>
      <w:r>
        <w:t xml:space="preserve">：</w:t>
      </w:r>
    </w:p>
    <w:p>
      <w:pPr>
        <w:pStyle w:val="BlockText"/>
      </w:pPr>
      <w:r>
        <w:t xml:space="preserve">捕获价 = 基准价（品质）× 词条系数 ×（1 + 队伍同属性宠数 × 10%）× 路线系数（荒野层 ×1.2）</w:t>
      </w:r>
    </w:p>
    <w:p>
      <w:pPr>
        <w:pStyle w:val="FirstParagraph"/>
      </w:pPr>
      <w:r>
        <w:t xml:space="preserve">设计意图：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基准价</w:t>
      </w:r>
      <w:r>
        <w:t xml:space="preserve">保证品质与价格强挂钩，橙宠是天价诱惑；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词条系数</w:t>
      </w:r>
      <w:r>
        <w:t xml:space="preserve">让强词条宠溢价 15–35%，玩家要为”未来强度”还是”当前性价比”纠结；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同属性加成</w:t>
      </w:r>
      <w:r>
        <w:t xml:space="preserve">是软性的队伍同质化惩罚，鼓励三系混编；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限时 10 秒</w:t>
      </w:r>
      <w:r>
        <w:t xml:space="preserve">制造压力感（可暂停查看详情），避免玩家在商店界面算出最优解的”表格化”体验。</w:t>
      </w:r>
    </w:p>
    <w:p>
      <w:pPr>
        <w:pStyle w:val="Heading3"/>
      </w:pPr>
      <w:r>
        <w:t>5.2.1 捕获界面信息面板（V2）</w:t>
      </w:r>
    </w:p>
    <w:p>
      <w:pPr>
        <w:pStyle w:val="BodyText"/>
      </w:pPr>
      <w:r>
        <w:t>保留 10 秒限时（下注压力是核心体验，不取消），在捕获页右侧新增「宠物信息框」，10 秒内即可读到决策必需信息：</w:t>
      </w:r>
    </w:p>
    <w:p>
      <w:pPr>
        <w:pStyle w:val="Compact"/>
      </w:pPr>
      <w:r>
        <w:t>基础：品质、系别、词条（战斗 / 功能 / 经济分类）</w:t>
      </w:r>
    </w:p>
    <w:p>
      <w:pPr>
        <w:pStyle w:val="Compact"/>
      </w:pPr>
      <w:r>
        <w:t>对位：与我方队伍的克制关系（克制 / 被克 / 互克）</w:t>
      </w:r>
    </w:p>
    <w:p>
      <w:pPr>
        <w:pStyle w:val="Compact"/>
      </w:pPr>
      <w:r>
        <w:t>账目：捕获后剩余 SL、下一层路线类型、出售回收额</w:t>
      </w:r>
    </w:p>
    <w:p>
      <w:pPr>
        <w:pStyle w:val="BodyText"/>
      </w:pPr>
      <w:r>
        <w:t>完整数值（基础攻 / 防 / 血、技能全文）通过「长按 / 空格暂停」查看，暂停不扣倒计时；辅助模式可关闭限时。</w:t>
      </w:r>
    </w:p>
    <w:p>
      <w:pPr>
        <w:pStyle w:val="BodyText"/>
      </w:pPr>
      <w:r>
        <w:t>设计意图：保住零和博弈的「下注」张力，同时不因信息缺失导致盲选。预期体验：10 秒内做「抓 / 不抓」的取舍，而不是精算表格。</w:t>
      </w:r>
    </w:p>
    <w:bookmarkEnd w:id="41"/>
    <w:bookmarkStart w:id="42" w:name="捕捉器球种体系"/>
    <w:p>
      <w:pPr>
        <w:pStyle w:val="Heading3"/>
      </w:pPr>
      <w:bookmarkStart w:id="116" w:name="_Toc_16"/>
      <w:r>
        <w:t xml:space="preserve">5.3 捕捉器（球种）体系</w:t>
      </w:r>
      <w:bookmarkEnd w:id="116"/>
    </w:p>
    <w:p>
      <w:pPr>
        <w:pStyle w:val="FirstParagraph"/>
      </w:pPr>
      <w:r>
        <w:t xml:space="preserve">球种不决定成败，决定</w:t>
      </w:r>
      <w:r>
        <w:rPr>
          <w:bCs/>
          <w:b/>
        </w:rPr>
        <w:t xml:space="preserve">捕获后的收益结构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球种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捕获宠额外获得 +1 随机词条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通关 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捕获价 -25%，但宠初始”敌对”（需花 30 SL 喂养激活）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通关 2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捕捉网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一次性道具，免费捕获白/蓝品质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局内商店低概率刷新</w:t>
            </w:r>
          </w:p>
        </w:tc>
      </w:tr>
    </w:tbl>
    <w:bookmarkEnd w:id="42"/>
    <w:bookmarkStart w:id="43" w:name="队伍规则"/>
    <w:p>
      <w:pPr>
        <w:pStyle w:val="Heading3"/>
      </w:pPr>
      <w:bookmarkStart w:id="117" w:name="_Toc_17"/>
      <w:r>
        <w:t xml:space="preserve">5.4 队伍规则</w:t>
      </w:r>
      <w:bookmarkEnd w:id="117"/>
    </w:p>
    <w:p>
      <w:pPr>
        <w:numPr>
          <w:ilvl w:val="0"/>
          <w:numId w:val="1007"/>
        </w:numPr>
        <w:pStyle w:val="Compact"/>
      </w:pPr>
      <w:r>
        <w:t xml:space="preserve">队伍上限</w:t>
      </w:r>
      <w:r>
        <w:t xml:space="preserve"> </w:t>
      </w:r>
      <w:r>
        <w:rPr>
          <w:bCs/>
          <w:b/>
        </w:rPr>
        <w:t xml:space="preserve">3 只</w:t>
      </w:r>
      <w:r>
        <w:t xml:space="preserve">，战斗中可随时轮换（消耗主角 1 行动）。</w:t>
      </w:r>
    </w:p>
    <w:p>
      <w:pPr>
        <w:numPr>
          <w:ilvl w:val="0"/>
          <w:numId w:val="1007"/>
        </w:numPr>
        <w:pStyle w:val="Compact"/>
      </w:pPr>
      <w:r>
        <w:t xml:space="preserve">每只宠行动后进入</w:t>
      </w:r>
      <w:r>
        <w:t xml:space="preserve"> </w:t>
      </w:r>
      <w:r>
        <w:rPr>
          <w:bCs/>
          <w:b/>
        </w:rPr>
        <w:t xml:space="preserve">1 回合冷却</w:t>
      </w:r>
      <w:r>
        <w:t xml:space="preserve">，即单回合最多主角 1 行动 + 1 只宠行动，杜绝无缝 3 打 1。</w:t>
      </w:r>
    </w:p>
    <w:p>
      <w:pPr>
        <w:numPr>
          <w:ilvl w:val="0"/>
          <w:numId w:val="1007"/>
        </w:numPr>
        <w:pStyle w:val="Compact"/>
      </w:pPr>
      <w:r>
        <w:t xml:space="preserve">出售：任何非战斗界面可出售，回收 40%。</w:t>
      </w:r>
    </w:p>
    <w:p>
      <w:pPr>
        <w:pStyle w:val="Heading3"/>
      </w:pPr>
      <w:bookmarkStart w:id="118" w:name="_Toc_18"/>
      <w:r>
        <w:t>5.5 捕获边界与异常处理</w:t>
      </w:r>
      <w:bookmarkEnd w:id="118"/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边界/异常处理</w:t>
            </w:r>
          </w:p>
        </w:tc>
      </w:tr>
      <w:tr>
        <w:tc>
          <w:tcPr>
            <w:tcW w:type="dxa" w:w="3120"/>
          </w:tcPr>
          <w:p>
            <w:r/>
            <w:r>
              <w:t>10 秒一口价超时</w:t>
            </w:r>
          </w:p>
        </w:tc>
        <w:tc>
          <w:tcPr>
            <w:tcW w:type="dxa" w:w="3120"/>
          </w:tcPr>
          <w:p>
            <w:r/>
            <w:r>
              <w:t>超时视为放弃捕获</w:t>
            </w:r>
          </w:p>
        </w:tc>
        <w:tc>
          <w:tcPr>
            <w:tcW w:type="dxa" w:w="3120"/>
          </w:tcPr>
          <w:p>
            <w:r/>
            <w:r>
              <w:t>不扣 SL；目标存活则本层该目标消失，已击杀则无可捕获</w:t>
            </w:r>
          </w:p>
        </w:tc>
      </w:tr>
      <w:tr>
        <w:tc>
          <w:tcPr>
            <w:tcW w:type="dxa" w:w="3120"/>
          </w:tcPr>
          <w:p>
            <w:r/>
            <w:r>
              <w:t>捕获战留活口</w:t>
            </w:r>
          </w:p>
        </w:tc>
        <w:tc>
          <w:tcPr>
            <w:tcW w:type="dxa" w:w="3120"/>
          </w:tcPr>
          <w:p>
            <w:r/>
            <w:r>
              <w:t>捕获战目标同样「被击杀不可捕获」</w:t>
            </w:r>
          </w:p>
        </w:tc>
        <w:tc>
          <w:tcPr>
            <w:tcW w:type="dxa" w:w="3120"/>
          </w:tcPr>
          <w:p>
            <w:r/>
            <w:r>
              <w:t>目标被误杀则该次捕获战失败，不返还已消耗资源、不给补偿</w:t>
            </w:r>
          </w:p>
        </w:tc>
      </w:tr>
      <w:tr>
        <w:tc>
          <w:tcPr>
            <w:tcW w:type="dxa" w:w="3120"/>
          </w:tcPr>
          <w:p>
            <w:r/>
            <w:r>
              <w:t>SL 不足以支付捕获价</w:t>
            </w:r>
          </w:p>
        </w:tc>
        <w:tc>
          <w:tcPr>
            <w:tcW w:type="dxa" w:w="3120"/>
          </w:tcPr>
          <w:p>
            <w:r/>
            <w:r>
              <w:t>按钮置灰，无法确认</w:t>
            </w:r>
          </w:p>
        </w:tc>
        <w:tc>
          <w:tcPr>
            <w:tcW w:type="dxa" w:w="3120"/>
          </w:tcPr>
          <w:p>
            <w:r/>
            <w:r>
              <w:t>不允许负 SL；提示「差 X SL」，可出售宠物补足（回收 40%）</w:t>
            </w:r>
          </w:p>
        </w:tc>
      </w:tr>
      <w:tr>
        <w:tc>
          <w:tcPr>
            <w:tcW w:type="dxa" w:w="3120"/>
          </w:tcPr>
          <w:p>
            <w:r/>
            <w:r>
              <w:t>暗球「敌对」激活</w:t>
            </w:r>
          </w:p>
        </w:tc>
        <w:tc>
          <w:tcPr>
            <w:tcW w:type="dxa" w:w="3120"/>
          </w:tcPr>
          <w:p>
            <w:r/>
            <w:r>
              <w:t>捕获后进入敌对态，需 30 SL 喂养激活</w:t>
            </w:r>
          </w:p>
        </w:tc>
        <w:tc>
          <w:tcPr>
            <w:tcW w:type="dxa" w:w="3120"/>
          </w:tcPr>
          <w:p>
            <w:r/>
            <w:r>
              <w:t>30 SL 不足则保持敌对（不可出战），可非战斗界面出售回收 40% 基准价</w:t>
            </w:r>
          </w:p>
        </w:tc>
      </w:tr>
      <w:tr>
        <w:tc>
          <w:tcPr>
            <w:tcW w:type="dxa" w:w="3120"/>
          </w:tcPr>
          <w:p>
            <w:r/>
            <w:r>
              <w:t>队伍已满 3 只仍尝试捕获</w:t>
            </w:r>
          </w:p>
        </w:tc>
        <w:tc>
          <w:tcPr>
            <w:tcW w:type="dxa" w:w="3120"/>
          </w:tcPr>
          <w:p>
            <w:r/>
            <w:r>
              <w:t>允许捕获，需先选择出售或放弃一只</w:t>
            </w:r>
          </w:p>
        </w:tc>
        <w:tc>
          <w:tcPr>
            <w:tcW w:type="dxa" w:w="3120"/>
          </w:tcPr>
          <w:p>
            <w:r/>
            <w:r>
              <w:t>出售回收 40%；放弃则本次捕获价不退（视为放弃承诺）</w:t>
            </w:r>
          </w:p>
        </w:tc>
      </w:tr>
      <w:tr>
        <w:tc>
          <w:tcPr>
            <w:tcW w:type="dxa" w:w="3120"/>
          </w:tcPr>
          <w:p>
            <w:r/>
            <w:r>
              <w:t>黑市拍卖流拍</w:t>
            </w:r>
          </w:p>
        </w:tc>
        <w:tc>
          <w:tcPr>
            <w:tcW w:type="dxa" w:w="3120"/>
          </w:tcPr>
          <w:p>
            <w:r/>
            <w:r>
              <w:t>无人出价则宠消失</w:t>
            </w:r>
          </w:p>
        </w:tc>
        <w:tc>
          <w:tcPr>
            <w:tcW w:type="dxa" w:w="3120"/>
          </w:tcPr>
          <w:p>
            <w:r/>
            <w:r>
              <w:t>玩家已出价但流拍（被 AI 反超）时返还 20%（80% 作竞价手续费），避免无损出价投机；需与数值表联动</w:t>
            </w:r>
          </w:p>
        </w:tc>
      </w:tr>
    </w:tbl>
    <w:p/>
    <w:p>
      <w:r>
        <w:pict>
          <v:rect style="width:0;height:1.5pt" o:hralign="center" o:hrstd="t" o:hr="t"/>
        </w:pict>
      </w:r>
    </w:p>
    <w:bookmarkEnd w:id="43"/>
    <w:bookmarkEnd w:id="44"/>
    <w:bookmarkStart w:id="52" w:name="六宠物系统"/>
    <w:p>
      <w:pPr>
        <w:pStyle w:val="Heading2"/>
        <w:pageBreakBefore/>
      </w:pPr>
      <w:bookmarkStart w:id="119" w:name="_Toc_19"/>
      <w:r>
        <w:t xml:space="preserve">六、宠物系统</w:t>
      </w:r>
      <w:bookmarkEnd w:id="119"/>
    </w:p>
    <w:p>
      <w:pPr>
        <w:pStyle w:val="CaptionedFigure"/>
      </w:pPr>
      <w:r>
        <w:drawing>
          <wp:inline>
            <wp:extent cx="5334000" cy="5511504"/>
            <wp:effectExtent b="0" l="0" r="0" t="0"/>
            <wp:docPr descr="属性克制环" title="" id="46" name="Picture"/>
            <a:graphic>
              <a:graphicData uri="http://schemas.openxmlformats.org/drawingml/2006/picture">
                <pic:pic>
                  <pic:nvPicPr>
                    <pic:cNvPr descr="/mnt/agents/output/07_type_char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属性克制环</w:t>
      </w:r>
    </w:p>
    <w:bookmarkStart w:id="48" w:name="属性与克制"/>
    <w:p>
      <w:pPr>
        <w:pStyle w:val="Heading3"/>
      </w:pPr>
      <w:bookmarkStart w:id="120" w:name="_Toc_20"/>
      <w:r>
        <w:t xml:space="preserve">6.1 属性与克制</w:t>
      </w:r>
      <w:bookmarkEnd w:id="120"/>
    </w:p>
    <w:p>
      <w:pPr>
        <w:pStyle w:val="FirstParagraph"/>
      </w:pPr>
      <w:r>
        <w:t xml:space="preserve">五系：火、水、草、暗、光。顺时针单向克制（火→草→水→火，循环），暗与光双向克制。克制伤害 ×1.5，被克制 ×0.75，暗光互克 ×1.75。五系保证任何队伍组合都有明显漏洞，配合”同属性捕获加价”形成双向的阵容多样化压力。</w:t>
      </w:r>
    </w:p>
    <w:bookmarkEnd w:id="48"/>
    <w:bookmarkStart w:id="49" w:name="品质框架"/>
    <w:p>
      <w:pPr>
        <w:pStyle w:val="Heading3"/>
      </w:pPr>
      <w:bookmarkStart w:id="121" w:name="_Toc_21"/>
      <w:r>
        <w:t xml:space="preserve">6.2 品质框架</w:t>
      </w:r>
      <w:bookmarkEnd w:id="12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品质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基准价区间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层起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过渡、炮灰、经济型词条载体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层起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主力战力，词条 1–2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层起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构筑核心，词条 2–3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层起（Boss 掉落/黑市拍卖）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700–900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单局胜负手，词条 3 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宠物不升级</w:t>
      </w:r>
      <w:r>
        <w:t xml:space="preserve">。数值表将给出各品质基础生命/攻击的成长系数（白 1.0 / 蓝 1.25 / 紫 1.6 / 橙 2.1），捕获即定型。</w:t>
      </w:r>
    </w:p>
    <w:bookmarkEnd w:id="49"/>
    <w:bookmarkStart w:id="50" w:name="词条池构筑深度的真正来源"/>
    <w:p>
      <w:pPr>
        <w:pStyle w:val="Heading3"/>
      </w:pPr>
      <w:bookmarkStart w:id="122" w:name="_Toc_22"/>
      <w:r>
        <w:t xml:space="preserve">6.3 词条池（构筑深度的真正来源）</w:t>
      </w:r>
      <w:bookmarkEnd w:id="122"/>
    </w:p>
    <w:p>
      <w:pPr>
        <w:pStyle w:val="FirstParagraph"/>
      </w:pPr>
      <w:r>
        <w:t xml:space="preserve">词条分三类，数值表给出全量池：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战斗型</w:t>
      </w:r>
      <w:r>
        <w:t xml:space="preserve">：暴击率、爆伤、受击减伤、回合开始回血等；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功能型</w:t>
      </w:r>
      <w:r>
        <w:t xml:space="preserve">：大招冷却 -1、换宠不耗行动、克制伤害 +20%；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经济型</w:t>
      </w:r>
      <w:r>
        <w:t xml:space="preserve">：每场战斗额外 SL +6~+12、商店折扣 10%、捕获价 -8%。</w:t>
      </w:r>
    </w:p>
    <w:p>
      <w:pPr>
        <w:pStyle w:val="FirstParagraph"/>
      </w:pPr>
      <w:r>
        <w:t xml:space="preserve">经济型词条是”理财流”的合法性来源——一个挂满经济词条的蓝宠队伍，可以把 SL 曲线整体抬升 25%，换来后期一波橙宠爆发。这是除”战力流”</w:t>
      </w:r>
      <w:r>
        <w:t xml:space="preserve">“</w:t>
      </w:r>
      <w:r>
        <w:t xml:space="preserve">均衡流</w:t>
      </w:r>
      <w:r>
        <w:t xml:space="preserve">”</w:t>
      </w:r>
      <w:r>
        <w:t xml:space="preserve">之外的第三条构筑路线。</w:t>
      </w:r>
    </w:p>
    <w:p>
      <w:pPr>
        <w:pStyle w:val="BodyText"/>
      </w:pPr>
      <w:r>
        <w:rPr>
          <w:b/>
        </w:rPr>
        <w:t>换段词条（Boss 后三选一）</w:t>
      </w:r>
      <w:r>
        <w:t>：每通过一个 Boss，玩家从 3 条随机强力词条中三选一，强度约 +10% 战力档（战斗 / 功能 / 经济任选）；全程最多 3 条。它是玩家侧的「换段成长杠杆」，与敌人阶段阶梯配对调平；属局内临时，不继承局外。</w:t>
      </w:r>
    </w:p>
    <w:bookmarkEnd w:id="50"/>
    <w:bookmarkStart w:id="51" w:name="技能结构"/>
    <w:p>
      <w:pPr>
        <w:pStyle w:val="Heading3"/>
      </w:pPr>
      <w:bookmarkStart w:id="123" w:name="_Toc_23"/>
      <w:r>
        <w:t xml:space="preserve">6.4 技能结构</w:t>
      </w:r>
      <w:bookmarkEnd w:id="123"/>
    </w:p>
    <w:p>
      <w:pPr>
        <w:pStyle w:val="FirstParagraph"/>
      </w:pPr>
      <w:r>
        <w:t xml:space="preserve">每只宠 = 普攻（0 冷却）+ 大招（2–3 回合冷却）。大招与属性强绑定并带特效（火系灼烧、水系冰冻跳过行动、暗系吸血等）。主角的”命令·大招”牌是引爆点，形成”攒冷却 → 命令释放 → 换宠轮转”的操作循环。</w:t>
      </w:r>
    </w:p>
    <w:p>
      <w:pPr>
        <w:pStyle w:val="Heading3"/>
      </w:pPr>
      <w:bookmarkStart w:id="124" w:name="_Toc_24"/>
      <w:r>
        <w:t>6.5 词条池边界</w:t>
      </w:r>
      <w:bookmarkEnd w:id="124"/>
    </w:p>
    <w:p>
      <w:pPr>
        <w:pStyle w:val="Compact"/>
      </w:pPr>
      <w:r>
        <w:t>词条分三系（战斗/功能/经济），每系基础池 8–10 条，全量池目标 30–36 条（数值表给出全表）。</w:t>
      </w:r>
    </w:p>
    <w:p>
      <w:pPr>
        <w:pStyle w:val="Compact"/>
      </w:pPr>
      <w:r>
        <w:t>单宠词条上限：白 0–1 / 蓝 1–2 / 紫 2–3 / 橙 3，与 6.2 一致。</w:t>
      </w:r>
    </w:p>
    <w:p>
      <w:pPr>
        <w:pStyle w:val="Compact"/>
      </w:pPr>
      <w:r>
        <w:t>Meta 稀释：每通关一次向各品质池注入 3–5 条新词条，并按比例稀释旧词条权重，控制单局强度上限（呼应第十章）。</w:t>
      </w:r>
    </w:p>
    <w:p>
      <w:pPr>
        <w:pStyle w:val="Compact"/>
      </w:pPr>
      <w:r>
        <w:t>经济型词条总量约束：单局「经济型词条」最多生效 3 条，防止理财流滚雪球（待原型验证是否放宽至 4）。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七战斗系统"/>
    <w:p>
      <w:pPr>
        <w:pStyle w:val="Heading2"/>
        <w:pageBreakBefore/>
      </w:pPr>
      <w:bookmarkStart w:id="125" w:name="_Toc_25"/>
      <w:r>
        <w:t xml:space="preserve">七、战斗系统</w:t>
      </w:r>
      <w:bookmarkEnd w:id="125"/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战斗界面" title="" id="54" name="Picture"/>
            <a:graphic>
              <a:graphicData uri="http://schemas.openxmlformats.org/drawingml/2006/picture">
                <pic:pic>
                  <pic:nvPicPr>
                    <pic:cNvPr descr="/mnt/agents/output/05_battle_ui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战斗界面</w:t>
      </w:r>
    </w:p>
    <w:bookmarkStart w:id="56" w:name="回合结构"/>
    <w:p>
      <w:pPr>
        <w:pStyle w:val="Heading3"/>
      </w:pPr>
      <w:bookmarkStart w:id="126" w:name="_Toc_26"/>
      <w:r>
        <w:t xml:space="preserve">7.1 回合结构</w:t>
      </w:r>
      <w:bookmarkEnd w:id="126"/>
    </w:p>
    <w:p>
      <w:pPr>
        <w:pStyle w:val="FirstParagraph"/>
      </w:pPr>
      <w:r>
        <w:t xml:space="preserve">每回合玩家拥有</w:t>
      </w:r>
      <w:r>
        <w:t xml:space="preserve"> </w:t>
      </w:r>
      <w:r>
        <w:rPr>
          <w:bCs/>
          <w:b/>
        </w:rPr>
        <w:t xml:space="preserve">1 个主角行动点 + 1 次宠物行动</w:t>
      </w:r>
      <w:r>
        <w:t xml:space="preserve">（出战宠冷却中则不可用）。敌方单位 1–4 个，各自独立行动条。</w:t>
      </w:r>
    </w:p>
    <w:p>
      <w:pPr>
        <w:pStyle w:val="BodyText"/>
      </w:pPr>
      <w:r>
        <w:t xml:space="preserve">主角卡组构筑逻辑与传统爬塔不同：攻击牌占比低（约 30%），</w:t>
      </w:r>
      <w:r>
        <w:t xml:space="preserve">“</w:t>
      </w:r>
      <w:r>
        <w:t xml:space="preserve">饲育指令</w:t>
      </w:r>
      <w:r>
        <w:t xml:space="preserve">”</w:t>
      </w:r>
      <w:r>
        <w:t xml:space="preserve">牌占比高（70%）：换宠、命令大招、喂食（回血/清冷却）、属性号令（本回合全队克制系数 +0.25）等。</w:t>
      </w:r>
      <w:r>
        <w:rPr>
          <w:bCs/>
          <w:b/>
        </w:rPr>
        <w:t xml:space="preserve">卡牌与宠物是乘法关系而非加法关系</w:t>
      </w:r>
      <w:r>
        <w:t xml:space="preserve">——好牌放大好宠，烂牌拖累神宠，这是本作区别于杀戮尖塔”牌即一切”的核心手感。</w:t>
      </w:r>
    </w:p>
    <w:p>
      <w:pPr>
        <w:pStyle w:val="BodyText"/>
      </w:pPr>
      <w:r>
        <w:rPr>
          <w:b/>
        </w:rPr>
        <w:t>卡组成长规则</w:t>
      </w:r>
      <w:r>
        <w:t>：主角卡组局内</w:t>
      </w:r>
      <w:r>
        <w:rPr>
          <w:b/>
        </w:rPr>
        <w:t>不增长、不升级</w:t>
      </w:r>
      <w:r>
        <w:t>；构筑深度由宠物品质 + 词条承担，卡牌只负责节奏与放大。Meta 仅解锁 3 张起始牌。</w:t>
      </w:r>
    </w:p>
    <w:p>
      <w:pPr>
        <w:pStyle w:val="BodyText"/>
      </w:pPr>
      <w:r>
        <w:rPr>
          <w:b/>
        </w:rPr>
        <w:t>设计意图</w:t>
      </w:r>
      <w:r>
        <w:t>：避免与「卡牌爬塔」正面拼构筑，突出「捕获即构筑」的差异；风险：起手同质化，需靠宠物 / 词条 / 路线随机补足重开欲（待切片验证）。</w:t>
      </w:r>
    </w:p>
    <w:bookmarkEnd w:id="56"/>
    <w:bookmarkStart w:id="57" w:name="血量资源"/>
    <w:p>
      <w:pPr>
        <w:pStyle w:val="Heading3"/>
      </w:pPr>
      <w:bookmarkStart w:id="127" w:name="_Toc_27"/>
      <w:r>
        <w:t xml:space="preserve">7.2 血量资源</w:t>
      </w:r>
      <w:bookmarkEnd w:id="127"/>
    </w:p>
    <w:p>
      <w:pPr>
        <w:numPr>
          <w:ilvl w:val="0"/>
          <w:numId w:val="1009"/>
        </w:numPr>
        <w:pStyle w:val="Compact"/>
      </w:pPr>
      <w:r>
        <w:t>宠物血量跨战斗保留；全部宠物归零即失败。</w:t>
      </w:r>
    </w:p>
    <w:p>
      <w:pPr>
        <w:numPr>
          <w:ilvl w:val="0"/>
          <w:numId w:val="1009"/>
        </w:numPr>
        <w:pStyle w:val="Compact"/>
      </w:pPr>
      <w:r>
        <w:t>宠物血量跨战斗保留（不自动回满）；出战宠倒下自动切换。</w:t>
      </w:r>
    </w:p>
    <w:p>
      <w:pPr>
        <w:numPr>
          <w:ilvl w:val="0"/>
          <w:numId w:val="1009"/>
        </w:numPr>
        <w:pStyle w:val="Compact"/>
      </w:pPr>
      <w:r>
        <w:t xml:space="preserve">回复手段：休息点（花 50 SL 回 30%）、喂食牌、道具。数量严格受控，数值表给出每阶段可用回复次数。</w:t>
      </w:r>
    </w:p>
    <w:bookmarkEnd w:id="57"/>
    <w:bookmarkStart w:id="58" w:name="战斗内的捕获微操"/>
    <w:p>
      <w:pPr>
        <w:pStyle w:val="Heading3"/>
      </w:pPr>
      <w:bookmarkStart w:id="128" w:name="_Toc_28"/>
      <w:r>
        <w:t xml:space="preserve">7.3 战斗内的捕获微操</w:t>
      </w:r>
      <w:bookmarkEnd w:id="128"/>
    </w:p>
    <w:p>
      <w:pPr>
        <w:pStyle w:val="FirstParagraph"/>
      </w:pPr>
      <w:r>
        <w:t xml:space="preserve">由于可捕获个体存活才有捕获机会，战斗中出现天然的战术分叉：快速击杀普通敌人保护目标（稳，但消耗回合吃伤害）vs 全力输出速通（可能误杀目标，永久失去本层捕获机会）。此机制把”是否抓宠”的决策前置到战斗中，是其他爬塔游戏没有的决策密度。</w:t>
      </w:r>
    </w:p>
    <w:p>
      <w:pPr>
        <w:pStyle w:val="Heading3"/>
      </w:pPr>
      <w:bookmarkStart w:id="129" w:name="_Toc_29"/>
      <w:r>
        <w:t>7.4 战斗公式与冷却结算</w:t>
      </w:r>
      <w:bookmarkEnd w:id="129"/>
    </w:p>
    <w:p>
      <w:pPr>
        <w:pStyle w:val="BodyText"/>
      </w:pPr>
      <w:r>
        <w:rPr>
          <w:b/>
        </w:rPr>
        <w:t>行动资源模型（每回合）</w:t>
      </w:r>
      <w:r>
        <w:t>：主角 1 个行动点（打出 1 张指令牌）；出战宠 1 次行动（冷却中则不可用）；敌方 1–4 单位，各自独立行动条，速度决定先后。</w:t>
      </w:r>
    </w:p>
    <w:p>
      <w:pPr>
        <w:pStyle w:val="BodyText"/>
      </w:pPr>
      <w:r>
        <w:rPr>
          <w:b/>
        </w:rPr>
        <w:t>双冷却体系</w:t>
      </w:r>
      <w: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CD 规则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结算时机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设计意图</w:t>
            </w:r>
          </w:p>
        </w:tc>
      </w:tr>
      <w:tr>
        <w:tc>
          <w:tcPr>
            <w:tcW w:type="dxa" w:w="2340"/>
          </w:tcPr>
          <w:p>
            <w:r/>
            <w:r>
              <w:t>宠物大招</w:t>
            </w:r>
          </w:p>
        </w:tc>
        <w:tc>
          <w:tcPr>
            <w:tcW w:type="dxa" w:w="2340"/>
          </w:tcPr>
          <w:p>
            <w:r/>
            <w:r>
              <w:t>2–3 回合（按品质/技能，见数值表）</w:t>
            </w:r>
          </w:p>
        </w:tc>
        <w:tc>
          <w:tcPr>
            <w:tcW w:type="dxa" w:w="2340"/>
          </w:tcPr>
          <w:p>
            <w:r/>
            <w:r>
              <w:t>释放后进入 CD，每回合开始 −1</w:t>
            </w:r>
          </w:p>
        </w:tc>
        <w:tc>
          <w:tcPr>
            <w:tcW w:type="dxa" w:w="2340"/>
          </w:tcPr>
          <w:p>
            <w:r/>
            <w:r>
              <w:t>逼玩家在「憋大招」与「换宠轮转」间取舍</w:t>
            </w:r>
          </w:p>
        </w:tc>
      </w:tr>
      <w:tr>
        <w:tc>
          <w:tcPr>
            <w:tcW w:type="dxa" w:w="2340"/>
          </w:tcPr>
          <w:p>
            <w:r/>
            <w:r>
              <w:t>命令·大招牌</w:t>
            </w:r>
          </w:p>
        </w:tc>
        <w:tc>
          <w:tcPr>
            <w:tcW w:type="dxa" w:w="2340"/>
          </w:tcPr>
          <w:p>
            <w:r/>
            <w:r>
              <w:t>牌面 CD 默认 2，打出后进弃牌堆循环</w:t>
            </w:r>
          </w:p>
        </w:tc>
        <w:tc>
          <w:tcPr>
            <w:tcW w:type="dxa" w:w="2340"/>
          </w:tcPr>
          <w:p>
            <w:r/>
            <w:r>
              <w:t>牌库循环</w:t>
            </w:r>
          </w:p>
        </w:tc>
        <w:tc>
          <w:tcPr>
            <w:tcW w:type="dxa" w:w="2340"/>
          </w:tcPr>
          <w:p>
            <w:r/>
            <w:r>
              <w:t>让「引爆大招」成为稀缺资源而非每回合可点</w:t>
            </w:r>
          </w:p>
        </w:tc>
      </w:tr>
    </w:tbl>
    <w:p/>
    <w:p>
      <w:pPr>
        <w:pStyle w:val="BodyText"/>
      </w:pPr>
      <w:r>
        <w:rPr>
          <w:b/>
        </w:rPr>
        <w:t>关键规则</w:t>
      </w:r>
      <w:r>
        <w:t>：宠物大招</w:t>
      </w:r>
      <w:r>
        <w:rPr>
          <w:b/>
        </w:rPr>
        <w:t>只能由「命令·大招」牌引爆</w:t>
      </w:r>
      <w:r>
        <w:t>，宠物不自动释放；大招 CD 已好但无命令牌时，保持待命。此条杜绝「无脑挂机放大招」。</w:t>
      </w:r>
    </w:p>
    <w:p>
      <w:pPr>
        <w:pStyle w:val="BodyText"/>
      </w:pPr>
      <w:r>
        <w:rPr>
          <w:b/>
        </w:rPr>
        <w:t>伤害公式（结构定死，系数待原型验证）</w:t>
      </w:r>
      <w:r>
        <w:t>：</w:t>
      </w:r>
    </w:p>
    <w:p>
      <w:pPr>
        <w:pStyle w:val="BodyText"/>
      </w:pPr>
      <w:r>
        <w:rPr>
          <w:rFonts w:ascii="Consolas" w:hAnsi="Consolas"/>
        </w:rPr>
        <w:t>最终伤害 = 攻击力 × 技能倍率 × 属性克制修正 × (1 − 防御减免率) × 随机浮动(0.95–1.05)</w:t>
      </w:r>
    </w:p>
    <w:p>
      <w:pPr>
        <w:pStyle w:val="Compact"/>
      </w:pPr>
      <w:r>
        <w:t>属性克制修正：克制 ×1.5 / 被克 ×0.75 / 暗光互克 ×1.75 / 无关系 ×1.0</w:t>
      </w:r>
    </w:p>
    <w:p>
      <w:pPr>
        <w:pStyle w:val="Compact"/>
      </w:pPr>
      <w:r>
        <w:t>防御减免率 = 防御 / (防御 + K)，K 初值区间 80–120（待原型验证）</w:t>
      </w:r>
    </w:p>
    <w:p>
      <w:pPr>
        <w:pStyle w:val="Compact"/>
      </w:pPr>
      <w:r>
        <w:t>治疗/护盾/减伤按同结构延伸，不另起体系</w:t>
      </w:r>
    </w:p>
    <w:p>
      <w:pPr>
        <w:pStyle w:val="BodyText"/>
      </w:pPr>
      <w:r>
        <w:rPr>
          <w:b/>
        </w:rPr>
        <w:t>单次行动结算顺序</w:t>
      </w:r>
      <w:r>
        <w:t>：选牌 → 扣行动点 → 判定命中/克制 → 计算伤害 → 触发词条 → 检查死亡 → CD 结算。</w:t>
      </w:r>
    </w:p>
    <w:p>
      <w:pPr>
        <w:pStyle w:val="Heading3"/>
      </w:pPr>
      <w:bookmarkStart w:id="130" w:name="_Toc_30"/>
      <w:r>
        <w:t>7.5 起始牌组构成</w:t>
      </w:r>
      <w:bookmarkEnd w:id="130"/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牌名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效果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费用/冷却</w:t>
            </w:r>
          </w:p>
        </w:tc>
      </w:tr>
      <w:tr>
        <w:tc>
          <w:tcPr>
            <w:tcW w:type="dxa" w:w="1872"/>
          </w:tcPr>
          <w:p>
            <w:r/>
            <w:r>
              <w:t>1</w:t>
            </w:r>
          </w:p>
        </w:tc>
        <w:tc>
          <w:tcPr>
            <w:tcW w:type="dxa" w:w="1872"/>
          </w:tcPr>
          <w:p>
            <w:r/>
            <w:r>
              <w:t>挥砍</w:t>
            </w:r>
          </w:p>
        </w:tc>
        <w:tc>
          <w:tcPr>
            <w:tcW w:type="dxa" w:w="1872"/>
          </w:tcPr>
          <w:p>
            <w:r/>
            <w:r>
              <w:t>攻击</w:t>
            </w:r>
          </w:p>
        </w:tc>
        <w:tc>
          <w:tcPr>
            <w:tcW w:type="dxa" w:w="1872"/>
          </w:tcPr>
          <w:p>
            <w:r/>
            <w:r>
              <w:t>对单体造成 100% 攻击伤害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  <w:tr>
        <w:tc>
          <w:tcPr>
            <w:tcW w:type="dxa" w:w="1872"/>
          </w:tcPr>
          <w:p>
            <w:r/>
            <w:r>
              <w:t>2</w:t>
            </w:r>
          </w:p>
        </w:tc>
        <w:tc>
          <w:tcPr>
            <w:tcW w:type="dxa" w:w="1872"/>
          </w:tcPr>
          <w:p>
            <w:r/>
            <w:r>
              <w:t>突刺</w:t>
            </w:r>
          </w:p>
        </w:tc>
        <w:tc>
          <w:tcPr>
            <w:tcW w:type="dxa" w:w="1872"/>
          </w:tcPr>
          <w:p>
            <w:r/>
            <w:r>
              <w:t>攻击</w:t>
            </w:r>
          </w:p>
        </w:tc>
        <w:tc>
          <w:tcPr>
            <w:tcW w:type="dxa" w:w="1872"/>
          </w:tcPr>
          <w:p>
            <w:r/>
            <w:r>
              <w:t>对单体造成 80% 伤害，目标带捕获标记时不造成致命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  <w:tr>
        <w:tc>
          <w:tcPr>
            <w:tcW w:type="dxa" w:w="1872"/>
          </w:tcPr>
          <w:p>
            <w:r/>
            <w:r>
              <w:t>3</w:t>
            </w:r>
          </w:p>
        </w:tc>
        <w:tc>
          <w:tcPr>
            <w:tcW w:type="dxa" w:w="1872"/>
          </w:tcPr>
          <w:p>
            <w:r/>
            <w:r>
              <w:t>号令·出击</w:t>
            </w:r>
          </w:p>
        </w:tc>
        <w:tc>
          <w:tcPr>
            <w:tcW w:type="dxa" w:w="1872"/>
          </w:tcPr>
          <w:p>
            <w:r/>
            <w:r>
              <w:t>饲育</w:t>
            </w:r>
          </w:p>
        </w:tc>
        <w:tc>
          <w:tcPr>
            <w:tcW w:type="dxa" w:w="1872"/>
          </w:tcPr>
          <w:p>
            <w:r/>
            <w:r>
              <w:t>出战宠立即普攻一次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  <w:tr>
        <w:tc>
          <w:tcPr>
            <w:tcW w:type="dxa" w:w="1872"/>
          </w:tcPr>
          <w:p>
            <w:r/>
            <w:r>
              <w:t>4</w:t>
            </w:r>
          </w:p>
        </w:tc>
        <w:tc>
          <w:tcPr>
            <w:tcW w:type="dxa" w:w="1872"/>
          </w:tcPr>
          <w:p>
            <w:r/>
            <w:r>
              <w:t>号令·大招</w:t>
            </w:r>
          </w:p>
        </w:tc>
        <w:tc>
          <w:tcPr>
            <w:tcW w:type="dxa" w:w="1872"/>
          </w:tcPr>
          <w:p>
            <w:r/>
            <w:r>
              <w:t>饲育</w:t>
            </w:r>
          </w:p>
        </w:tc>
        <w:tc>
          <w:tcPr>
            <w:tcW w:type="dxa" w:w="1872"/>
          </w:tcPr>
          <w:p>
            <w:r/>
            <w:r>
              <w:t>引爆出战宠大招（需大招 CD 已好）</w:t>
            </w:r>
          </w:p>
        </w:tc>
        <w:tc>
          <w:tcPr>
            <w:tcW w:type="dxa" w:w="1872"/>
          </w:tcPr>
          <w:p>
            <w:r/>
            <w:r>
              <w:t>牌面 CD2</w:t>
            </w:r>
          </w:p>
        </w:tc>
      </w:tr>
      <w:tr>
        <w:tc>
          <w:tcPr>
            <w:tcW w:type="dxa" w:w="1872"/>
          </w:tcPr>
          <w:p>
            <w:r/>
            <w:r>
              <w:t>5</w:t>
            </w:r>
          </w:p>
        </w:tc>
        <w:tc>
          <w:tcPr>
            <w:tcW w:type="dxa" w:w="1872"/>
          </w:tcPr>
          <w:p>
            <w:r/>
            <w:r>
              <w:t>换宠</w:t>
            </w:r>
          </w:p>
        </w:tc>
        <w:tc>
          <w:tcPr>
            <w:tcW w:type="dxa" w:w="1872"/>
          </w:tcPr>
          <w:p>
            <w:r/>
            <w:r>
              <w:t>饲育</w:t>
            </w:r>
          </w:p>
        </w:tc>
        <w:tc>
          <w:tcPr>
            <w:tcW w:type="dxa" w:w="1872"/>
          </w:tcPr>
          <w:p>
            <w:r/>
            <w:r>
              <w:t>切换出战宠（默认消耗本次宠物行动）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  <w:tr>
        <w:tc>
          <w:tcPr>
            <w:tcW w:type="dxa" w:w="1872"/>
          </w:tcPr>
          <w:p>
            <w:r/>
            <w:r>
              <w:t>6</w:t>
            </w:r>
          </w:p>
        </w:tc>
        <w:tc>
          <w:tcPr>
            <w:tcW w:type="dxa" w:w="1872"/>
          </w:tcPr>
          <w:p>
            <w:r/>
            <w:r>
              <w:t>喂食</w:t>
            </w:r>
          </w:p>
        </w:tc>
        <w:tc>
          <w:tcPr>
            <w:tcW w:type="dxa" w:w="1872"/>
          </w:tcPr>
          <w:p>
            <w:r/>
            <w:r>
              <w:t>饲育</w:t>
            </w:r>
          </w:p>
        </w:tc>
        <w:tc>
          <w:tcPr>
            <w:tcW w:type="dxa" w:w="1872"/>
          </w:tcPr>
          <w:p>
            <w:r/>
            <w:r>
              <w:t>出战宠回血 15%，并使其大招 CD −1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  <w:tr>
        <w:tc>
          <w:tcPr>
            <w:tcW w:type="dxa" w:w="1872"/>
          </w:tcPr>
          <w:p>
            <w:r/>
            <w:r>
              <w:t>7</w:t>
            </w:r>
          </w:p>
        </w:tc>
        <w:tc>
          <w:tcPr>
            <w:tcW w:type="dxa" w:w="1872"/>
          </w:tcPr>
          <w:p>
            <w:r/>
            <w:r>
              <w:t>属性号令</w:t>
            </w:r>
          </w:p>
        </w:tc>
        <w:tc>
          <w:tcPr>
            <w:tcW w:type="dxa" w:w="1872"/>
          </w:tcPr>
          <w:p>
            <w:r/>
            <w:r>
              <w:t>饲育</w:t>
            </w:r>
          </w:p>
        </w:tc>
        <w:tc>
          <w:tcPr>
            <w:tcW w:type="dxa" w:w="1872"/>
          </w:tcPr>
          <w:p>
            <w:r/>
            <w:r>
              <w:t>本回合全队克制系数 +0.25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  <w:tr>
        <w:tc>
          <w:tcPr>
            <w:tcW w:type="dxa" w:w="1872"/>
          </w:tcPr>
          <w:p>
            <w:r/>
            <w:r>
              <w:t>8</w:t>
            </w:r>
          </w:p>
        </w:tc>
        <w:tc>
          <w:tcPr>
            <w:tcW w:type="dxa" w:w="1872"/>
          </w:tcPr>
          <w:p>
            <w:r/>
            <w:r>
              <w:t>稳固</w:t>
            </w:r>
          </w:p>
        </w:tc>
        <w:tc>
          <w:tcPr>
            <w:tcW w:type="dxa" w:w="1872"/>
          </w:tcPr>
          <w:p>
            <w:r/>
            <w:r>
              <w:t>防御</w:t>
            </w:r>
          </w:p>
        </w:tc>
        <w:tc>
          <w:tcPr>
            <w:tcW w:type="dxa" w:w="1872"/>
          </w:tcPr>
          <w:p>
            <w:r/>
            <w:r>
              <w:t>主角获得护盾，数值待数值表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</w:tr>
    </w:tbl>
    <w:p/>
    <w:p>
      <w:pPr>
        <w:pStyle w:val="BodyText"/>
      </w:pPr>
      <w:r>
        <w:rPr>
          <w:b/>
        </w:rPr>
        <w:t>占比核对</w:t>
      </w:r>
      <w:r>
        <w:t>：攻击 2/8（25%）、饲育 4/8（50%）、防御 1/8、其余 1；与「攻击 30%/饲育 70%」目标存在偏差，数值阶段可再补 1 张攻击牌替换稳固牌收敛（待原型验证）。</w:t>
      </w:r>
    </w:p>
    <w:p>
      <w:pPr>
        <w:pStyle w:val="BodyText"/>
      </w:pPr>
      <w:r>
        <w:rPr>
          <w:b/>
        </w:rPr>
        <w:t>设计意图</w:t>
      </w:r>
      <w:r>
        <w:t>：起始牌低费、可循环、教操作；攻击牌刻意少，逼玩家用宠物输出，建立「牌是放大器、宠是引擎」的核心手感。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八关卡设计"/>
    <w:p>
      <w:pPr>
        <w:pStyle w:val="Heading2"/>
        <w:pageBreakBefore/>
      </w:pPr>
      <w:bookmarkStart w:id="131" w:name="_Toc_31"/>
      <w:r>
        <w:t xml:space="preserve">八、关卡设计</w:t>
      </w:r>
      <w:bookmarkEnd w:id="131"/>
    </w:p>
    <w:bookmarkStart w:id="63" w:name="塔层路线图"/>
    <w:p>
      <w:pPr>
        <w:pStyle w:val="Heading3"/>
      </w:pPr>
      <w:bookmarkStart w:id="132" w:name="_Toc_32"/>
      <w:r>
        <w:t xml:space="preserve">8.1 塔层路线图</w:t>
      </w:r>
      <w:bookmarkEnd w:id="132"/>
    </w:p>
    <w:p>
      <w:pPr>
        <w:pStyle w:val="BodyText"/>
      </w:pPr>
      <w:r>
        <w:rPr>
          <w:i/>
        </w:rPr>
        <w:t>（现行版已改为「每层随机 2 选 1 节点」，见附录 C2；本节图片与三路线描述作历史参考。）</w:t>
      </w:r>
    </w:p>
    <w:p>
      <w:pPr>
        <w:pStyle w:val="CaptionedFigure"/>
      </w:pPr>
      <w:r>
        <w:drawing>
          <wp:inline>
            <wp:extent cx="5334000" cy="3399892"/>
            <wp:effectExtent b="0" l="0" r="0" t="0"/>
            <wp:docPr descr="塔层路线图" title="" id="61" name="Picture"/>
            <a:graphic>
              <a:graphicData uri="http://schemas.openxmlformats.org/drawingml/2006/picture">
                <pic:pic>
                  <pic:nvPicPr>
                    <pic:cNvPr descr="/mnt/agents/output/02_tower_map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塔层路线图</w:t>
      </w:r>
    </w:p>
    <w:p>
      <w:pPr>
        <w:pStyle w:val="BodyText"/>
      </w:pPr>
      <w:r>
        <w:t>24 层（3 段×8），每段末一个 Boss（8/16/24 层）。普通层为随机节点（见附录 C2）：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荒野层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可捕获目标 1–2 个，品质上限 +1 档，捕获价 ×1.2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重投资：先付高价买未来战力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城镇层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商店必定存在，折扣 15%，宠物仅白/蓝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稳健：当前战力够，攒资源补关键件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祭坛层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无商店，战斗 SL ×1.3，附强化/献祭事件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高回报：押注队伍即战力</w:t>
            </w:r>
          </w:p>
        </w:tc>
      </w:tr>
    </w:tbl>
    <w:p>
      <w:pPr>
        <w:pStyle w:val="BodyText"/>
      </w:pPr>
      <w:r>
        <w:t>路线视野规则：可见下一层的三条路，</w:t>
      </w:r>
      <w:r>
        <w:rPr>
          <w:bCs/>
          <w:b/>
        </w:rPr>
        <w:t>下下层不可见</w:t>
      </w:r>
      <w:r>
        <w:t>。每阶段（1–5 层为一个阶段）内，荒野层数量递减、祭坛层递增，制造”前期攒宠、后期缺钱”的天然张力。</w:t>
      </w:r>
    </w:p>
    <w:bookmarkEnd w:id="63"/>
    <w:bookmarkStart w:id="67" w:name="难度曲线"/>
    <w:p>
      <w:pPr>
        <w:pStyle w:val="Heading3"/>
      </w:pPr>
      <w:bookmarkStart w:id="133" w:name="_Toc_33"/>
      <w:r>
        <w:t xml:space="preserve">8.2 难度曲线</w:t>
      </w:r>
      <w:bookmarkEnd w:id="133"/>
    </w:p>
    <w:p>
      <w:pPr>
        <w:pStyle w:val="CaptionedFigure"/>
      </w:pPr>
      <w:r>
        <w:drawing>
          <wp:inline>
            <wp:extent cx="5334000" cy="2913577"/>
            <wp:effectExtent b="0" l="0" r="0" t="0"/>
            <wp:docPr descr="难度与资源曲线" title="" id="65" name="Picture"/>
            <a:graphic>
              <a:graphicData uri="http://schemas.openxmlformats.org/drawingml/2006/picture">
                <pic:pic>
                  <pic:nvPicPr>
                    <pic:cNvPr descr="/mnt/agents/output/06_difficulty_curv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难度与资源曲线</w:t>
      </w:r>
    </w:p>
    <w:p>
      <w:pPr>
        <w:pStyle w:val="BodyText"/>
      </w:pPr>
      <w:r>
        <w:t>敌人强度按阶段阶梯递增：每 5 层为一段，段内基本平稳、换段跳档（基准约 1.10 / 1.38 / 1.99），段首以更强词缀 / 精英制造跳变；Boss 倍率约 ×2.0。玩家强度按「2 只紫品质宠 + 换段词条」反推，两条曲线在 Boss 层附近交叉验证（详见数值配表 05b / 10）。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Boss5</w:t>
      </w:r>
      <w:r>
        <w:t xml:space="preserve">：玩家持有 1 蓝 1 紫即可通过——检验”是否执行了捕获策略”；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Boss10</w:t>
      </w:r>
      <w:r>
        <w:t xml:space="preserve">：需要属性克制 + 大招轮转——检验”队伍构筑质量”；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Boss15</w:t>
      </w:r>
      <w:r>
        <w:t xml:space="preserve">：三阶段 Boss，机制强制 SL 消耗——检验”全程经济运营”。</w:t>
      </w:r>
    </w:p>
    <w:p>
      <w:pPr>
        <w:pStyle w:val="BodyText"/>
      </w:pPr>
      <w:r>
        <w:rPr>
          <w:b/>
        </w:rPr>
        <w:t>卡住阈值（难度验收）</w:t>
      </w:r>
      <w:r>
        <w:t>：同一 Boss 连续 3 次因同一机制失败（非随机波动、非首次不熟）= 难度异常，需下调或加机制提示；因随机 / 不熟的失败不计入，不同机制分别计数。此项为原型期难度调优阈值，非玩家可见规则，3 次阈值可调 2–4 次（待原型验证）。</w:t>
      </w:r>
    </w:p>
    <w:bookmarkEnd w:id="67"/>
    <w:bookmarkStart w:id="68" w:name="阶段内容分布"/>
    <w:p>
      <w:pPr>
        <w:pStyle w:val="Heading3"/>
      </w:pPr>
      <w:bookmarkStart w:id="134" w:name="_Toc_34"/>
      <w:r>
        <w:t xml:space="preserve">8.3 阶段内容分布</w:t>
      </w:r>
      <w:bookmarkEnd w:id="134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教学怪，无词缀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仅教学事件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建立”抓=变强”心智，第 1 层必出蓝宠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引入反伤/高防词缀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黑市拍卖登场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首次资源紧张，荒野 vs 祭坛抉择尖锐化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数值按”2 紫模型”压强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献祭事件（卖宠换橙级词条）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构筑定型期，精神税首次出现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Boss15 三阶段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终局检验</w:t>
            </w:r>
          </w:p>
        </w:tc>
      </w:tr>
    </w:tbl>
    <w:bookmarkEnd w:id="68"/>
    <w:bookmarkStart w:id="69" w:name="事件层占节点-20"/>
    <w:p>
      <w:pPr>
        <w:pStyle w:val="Heading3"/>
      </w:pPr>
      <w:bookmarkStart w:id="135" w:name="_Toc_35"/>
      <w:r>
        <w:t xml:space="preserve">8.4 事件层（占节点 20%）</w:t>
      </w:r>
      <w:bookmarkEnd w:id="135"/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灵魂祭坛</w:t>
      </w:r>
      <w:r>
        <w:t xml:space="preserve">：献祭一只宠 → 另一只宠获得随机橙级词条。情感与强度双重博弈。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黑市拍卖</w:t>
      </w:r>
      <w:r>
        <w:t xml:space="preserve">：对本层出现的紫/橙宠出价，与”AI 对手”竞价（伪 PvP 压迫感），价高者得，流拍则宠消失。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遗弃巢穴</w:t>
      </w:r>
      <w:r>
        <w:t xml:space="preserve">：免费获得一只带 1 条负面词条的宠（负面词条如”受到伤害 +15%“），贪便宜的陷阱与赌洗词条的机会。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九boss-设计构筑阅卷人"/>
    <w:p>
      <w:pPr>
        <w:pStyle w:val="Heading2"/>
        <w:pageBreakBefore/>
      </w:pPr>
      <w:bookmarkStart w:id="136" w:name="_Toc_36"/>
      <w:r>
        <w:t xml:space="preserve">九、Boss 设计（构筑阅卷人）</w:t>
      </w:r>
      <w:bookmarkEnd w:id="136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反制构筑</w:t>
            </w:r>
          </w:p>
        </w:tc>
      </w:tr>
      <w:tr>
        <w:tc>
          <w:tcPr/>
          <w:p>
            <w:r>
              <w:t>第 8 层·深渊看门人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高血量 + 每 3 回合蓄力秒杀技（需当回合打出 X 伤害打断）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反制”纯苟活流”，要求最低输出下限</w:t>
            </w:r>
          </w:p>
        </w:tc>
      </w:tr>
      <w:tr>
        <w:tc>
          <w:tcPr/>
          <w:p>
            <w:r>
              <w:t>第 16 层·千面篡夺者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血量 70%/40% 切换弱点属性，且对上一弱点免疫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反制”单宠单核流”，强制三系轮换</w:t>
            </w:r>
          </w:p>
        </w:tc>
      </w:tr>
      <w:tr>
        <w:tc>
          <w:tcPr/>
          <w:p>
            <w:r>
              <w:t>第 24 层·深渊之心（三阶段）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属性轮换 ② 每次换宠需付 20 SL”精神税”，SL 不足则换宠失败 ③ 狂暴计时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反制”屯钱流”，强制经济转化为战力</w:t>
            </w:r>
          </w:p>
        </w:tc>
      </w:tr>
    </w:tbl>
    <w:p>
      <w:pPr>
        <w:pStyle w:val="BodyText"/>
      </w:pPr>
      <w:r>
        <w:t>第 24 层的精神税是全局经济系统的收束点——攒了一局的 SL 在此被强制消费，呼应”钱必须变成战力才有意义”的主题。</w:t>
      </w:r>
    </w:p>
    <w:p>
      <w:pPr>
        <w:pStyle w:val="Heading3"/>
      </w:pPr>
      <w:r>
        <w:t>9.1 Boss 机制时间轴与应对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Boss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阶段 / 回合轴</w:t>
            </w:r>
          </w:p>
        </w:tc>
        <w:tc>
          <w:tcPr>
            <w:tcW w:type="dxa" w:w="2340"/>
          </w:tcPr>
          <w:p>
            <w:r>
              <w:rPr>
                <w:b/>
              </w:rPr>
              <w:t>关键动作</w:t>
            </w:r>
          </w:p>
        </w:tc>
        <w:tc>
          <w:tcPr>
            <w:tcW w:type="dxa" w:w="2340"/>
          </w:tcPr>
          <w:p>
            <w:r>
              <w:rPr>
                <w:b/>
              </w:rPr>
              <w:t>玩家应对</w:t>
            </w:r>
          </w:p>
        </w:tc>
      </w:tr>
      <w:tr>
        <w:tc>
          <w:tcPr>
            <w:tcW w:type="dxa" w:w="2340"/>
          </w:tcPr>
          <w:p>
            <w:r>
              <w:t>第8层·深渊看门人</w:t>
            </w:r>
          </w:p>
        </w:tc>
        <w:tc>
          <w:tcPr>
            <w:tcW w:type="dxa" w:w="2340"/>
          </w:tcPr>
          <w:p>
            <w:r>
              <w:t>每 3 回合</w:t>
            </w:r>
          </w:p>
        </w:tc>
        <w:tc>
          <w:tcPr>
            <w:tcW w:type="dxa" w:w="2340"/>
          </w:tcPr>
          <w:p>
            <w:r>
              <w:t>蓄力「深渊凝视」，下回合秒杀；需当回合打出 ≥15% 最大 HP 伤害打断</w:t>
            </w:r>
          </w:p>
        </w:tc>
        <w:tc>
          <w:tcPr>
            <w:tcW w:type="dxa" w:w="2340"/>
          </w:tcPr>
          <w:p>
            <w:r>
              <w:t>把爆发 / 大招留到蓄力回合；不贪输出</w:t>
            </w:r>
          </w:p>
        </w:tc>
      </w:tr>
      <w:tr>
        <w:tc>
          <w:tcPr>
            <w:tcW w:type="dxa" w:w="2340"/>
          </w:tcPr>
          <w:p>
            <w:r>
              <w:t>第16层·千面篡夺者</w:t>
            </w:r>
          </w:p>
        </w:tc>
        <w:tc>
          <w:tcPr>
            <w:tcW w:type="dxa" w:w="2340"/>
          </w:tcPr>
          <w:p>
            <w:r>
              <w:t>HP 70% / 40%</w:t>
            </w:r>
          </w:p>
        </w:tc>
        <w:tc>
          <w:tcPr>
            <w:tcW w:type="dxa" w:w="2340"/>
          </w:tcPr>
          <w:p>
            <w:r>
              <w:t>切换弱点属性，且对上一弱点免疫</w:t>
            </w:r>
          </w:p>
        </w:tc>
        <w:tc>
          <w:tcPr>
            <w:tcW w:type="dxa" w:w="2340"/>
          </w:tcPr>
          <w:p>
            <w:r>
              <w:t>三系宠轮换，按提示系别集中输出</w:t>
            </w:r>
          </w:p>
        </w:tc>
      </w:tr>
      <w:tr>
        <w:tc>
          <w:tcPr>
            <w:tcW w:type="dxa" w:w="2340"/>
          </w:tcPr>
          <w:p>
            <w:r>
              <w:t>第24层·深渊之心</w:t>
            </w:r>
          </w:p>
        </w:tc>
        <w:tc>
          <w:tcPr>
            <w:tcW w:type="dxa" w:w="2340"/>
          </w:tcPr>
          <w:p>
            <w:r>
              <w:t>三阶段</w:t>
            </w:r>
          </w:p>
        </w:tc>
        <w:tc>
          <w:tcPr>
            <w:tcW w:type="dxa" w:w="2340"/>
          </w:tcPr>
          <w:p>
            <w:r>
              <w:t>① 属性轮换 ② 换宠付 20SL 精神税 ③ 狂暴计时</w:t>
            </w:r>
          </w:p>
        </w:tc>
        <w:tc>
          <w:tcPr>
            <w:tcW w:type="dxa" w:w="2340"/>
          </w:tcPr>
          <w:p>
            <w:r>
              <w:t>预留 SL、控换宠次数、终局前清冗余资源</w:t>
            </w:r>
          </w:p>
        </w:tc>
      </w:tr>
    </w:tbl>
    <w:p/>
    <w:p>
      <w:pPr>
        <w:pStyle w:val="Compact"/>
      </w:pPr>
      <w:r>
        <w:t>设计意图：三个 Boss 分别反制「纯苟活 / 单宠单核 / 屯钱流」，通关靠构筑而非数值。</w:t>
      </w:r>
    </w:p>
    <w:p>
      <w:pPr>
        <w:pStyle w:val="Compact"/>
      </w:pPr>
      <w:r>
        <w:t>体验目标：每个 Boss 前给一次「构筑被检验」的紧张峰值，失败可复盘到具体机制。</w:t>
      </w:r>
    </w:p>
    <w:p>
      <w:r>
        <w:pict>
          <v:rect style="width:0;height:1.5pt" o:hralign="center" o:hrstd="t" o:hr="t"/>
        </w:pict>
      </w:r>
    </w:p>
    <w:bookmarkEnd w:id="71"/>
    <w:bookmarkStart w:id="72" w:name="十局外成长meta"/>
    <w:p>
      <w:pPr>
        <w:pStyle w:val="Heading2"/>
        <w:pageBreakBefore/>
      </w:pPr>
      <w:bookmarkStart w:id="137" w:name="_Toc_37"/>
      <w:r>
        <w:t xml:space="preserve">十、局外成长（Meta）</w:t>
      </w:r>
      <w:bookmarkEnd w:id="137"/>
    </w:p>
    <w:p>
      <w:pPr>
        <w:pStyle w:val="FirstParagraph"/>
      </w:pPr>
      <w:r>
        <w:t xml:space="preserve">红线重申：不保留任何局内实体。解锁树如下：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球种</w:t>
      </w:r>
      <w:r>
        <w:t xml:space="preserve">：精球（通关 1）、暗球（通关 2）、捕捉网加入商店池（通关 3）。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词条扩容</w:t>
      </w:r>
      <w:r>
        <w:t xml:space="preserve">：每通关一次，向各品质池注入 3–5 个新词条（同时稀释旧池，控制单局强度上限）。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起始套牌</w:t>
      </w:r>
      <w:r>
        <w:t xml:space="preserve">：累计通关解锁 3 张新指令牌加入初始卡组。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难度阶（共 20 阶）</w:t>
      </w:r>
      <w:r>
        <w:t xml:space="preserve">：每阶敌人强度 +8%、SL 掉落 -4%，高阶解锁专属成就与皮肤。</w:t>
      </w:r>
    </w:p>
    <w:p>
      <w:pPr>
        <w:pStyle w:val="FirstParagraph"/>
      </w:pPr>
      <w:r>
        <w:t xml:space="preserve">解锁全部内容预计 40–60 小时，符合买断制 Roguelike 的留存预期。</w:t>
      </w:r>
    </w:p>
    <w:p>
      <w:r>
        <w:pict>
          <v:rect style="width:0;height:1.5pt" o:hralign="center" o:hrstd="t" o:hr="t"/>
        </w:pict>
      </w:r>
    </w:p>
    <w:bookmarkEnd w:id="72"/>
    <w:bookmarkStart w:id="73" w:name="十一uiux-与视听"/>
    <w:p>
      <w:pPr>
        <w:pStyle w:val="Heading2"/>
        <w:pageBreakBefore/>
      </w:pPr>
      <w:bookmarkStart w:id="138" w:name="_Toc_38"/>
      <w:r>
        <w:t xml:space="preserve">十一、UI/UX 与视听</w:t>
      </w:r>
      <w:bookmarkEnd w:id="138"/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信息层级原则</w:t>
      </w:r>
      <w:r>
        <w:t xml:space="preserve">：SL 数值始终常驻屏幕左下；宠物冷却状态用图标环表达，不依赖文字阅读。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决策界面</w:t>
      </w:r>
      <w:r>
        <w:t xml:space="preserve">（捕获 10 秒窗口）提供”决策提示行”：自动计算捕获后剩余 SL、下一层路线类型、可出售回收额，降低认知负荷但保留决策本身。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美术风格</w:t>
      </w:r>
      <w:r>
        <w:t xml:space="preserve">：暗色克系深渊 + 高饱和宠物配色形成”恐怖世界/温暖伙伴”的反差，宠物设计 Q 版三头身，捕捉瞬间有”收束成球”的强反馈动画。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音频</w:t>
      </w:r>
      <w:r>
        <w:t xml:space="preserve">：捕获成功为全曲唯一一处使用完整和弦解决的声音时刻（参考宝可梦捕获成功的满足感）；Boss 战精神税扣款音做”硬币碎裂”处理，强化经济痛感。</w:t>
      </w:r>
    </w:p>
    <w:p>
      <w:pPr>
        <w:pStyle w:val="Heading3"/>
      </w:pPr>
      <w:bookmarkStart w:id="139" w:name="_Toc_39"/>
      <w:r>
        <w:t>11.1 新手引导（前 5 分钟）</w:t>
      </w:r>
      <w:bookmarkEnd w:id="139"/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时间点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玩家动作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系统反馈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教学目标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允许失败点</w:t>
            </w:r>
          </w:p>
        </w:tc>
      </w:tr>
      <w:tr>
        <w:tc>
          <w:tcPr>
            <w:tcW w:type="dxa" w:w="1872"/>
          </w:tcPr>
          <w:p>
            <w:r/>
            <w:r>
              <w:t>0–30 秒</w:t>
            </w:r>
          </w:p>
        </w:tc>
        <w:tc>
          <w:tcPr>
            <w:tcW w:type="dxa" w:w="1872"/>
          </w:tcPr>
          <w:p>
            <w:r/>
            <w:r>
              <w:t>进入首战，打出「挥砍」</w:t>
            </w:r>
          </w:p>
        </w:tc>
        <w:tc>
          <w:tcPr>
            <w:tcW w:type="dxa" w:w="1872"/>
          </w:tcPr>
          <w:p>
            <w:r/>
            <w:r>
              <w:t>命中反馈 + SL 掉落</w:t>
            </w:r>
          </w:p>
        </w:tc>
        <w:tc>
          <w:tcPr>
            <w:tcW w:type="dxa" w:w="1872"/>
          </w:tcPr>
          <w:p>
            <w:r/>
            <w:r>
              <w:t>让玩家立刻「玩起来」</w:t>
            </w:r>
          </w:p>
        </w:tc>
        <w:tc>
          <w:tcPr>
            <w:tcW w:type="dxa" w:w="1872"/>
          </w:tcPr>
          <w:p>
            <w:r/>
            <w:r>
              <w:t>可失败重试</w:t>
            </w:r>
          </w:p>
        </w:tc>
      </w:tr>
      <w:tr>
        <w:tc>
          <w:tcPr>
            <w:tcW w:type="dxa" w:w="1872"/>
          </w:tcPr>
          <w:p>
            <w:r/>
            <w:r>
              <w:t>1–2 分钟</w:t>
            </w:r>
          </w:p>
        </w:tc>
        <w:tc>
          <w:tcPr>
            <w:tcW w:type="dxa" w:w="1872"/>
          </w:tcPr>
          <w:p>
            <w:r/>
            <w:r>
              <w:t>遇存活带标记敌，教学「留活口」</w:t>
            </w:r>
          </w:p>
        </w:tc>
        <w:tc>
          <w:tcPr>
            <w:tcW w:type="dxa" w:w="1872"/>
          </w:tcPr>
          <w:p>
            <w:r/>
            <w:r>
              <w:t>捕获按钮亮起</w:t>
            </w:r>
          </w:p>
        </w:tc>
        <w:tc>
          <w:tcPr>
            <w:tcW w:type="dxa" w:w="1872"/>
          </w:tcPr>
          <w:p>
            <w:r/>
            <w:r>
              <w:t>解锁捕获操作</w:t>
            </w:r>
          </w:p>
        </w:tc>
        <w:tc>
          <w:tcPr>
            <w:tcW w:type="dxa" w:w="1872"/>
          </w:tcPr>
          <w:p>
            <w:r/>
            <w:r>
              <w:t>目标误杀给提示</w:t>
            </w:r>
          </w:p>
        </w:tc>
      </w:tr>
      <w:tr>
        <w:tc>
          <w:tcPr>
            <w:tcW w:type="dxa" w:w="1872"/>
          </w:tcPr>
          <w:p>
            <w:r/>
            <w:r>
              <w:t>3–5 分钟</w:t>
            </w:r>
          </w:p>
        </w:tc>
        <w:tc>
          <w:tcPr>
            <w:tcW w:type="dxa" w:w="1872"/>
          </w:tcPr>
          <w:p>
            <w:r/>
            <w:r>
              <w:t>完成首次捕获（第 1 层必出蓝宠）</w:t>
            </w:r>
          </w:p>
        </w:tc>
        <w:tc>
          <w:tcPr>
            <w:tcW w:type="dxa" w:w="1872"/>
          </w:tcPr>
          <w:p>
            <w:r/>
            <w:r>
              <w:t>捕获动画 + 入队</w:t>
            </w:r>
          </w:p>
        </w:tc>
        <w:tc>
          <w:tcPr>
            <w:tcW w:type="dxa" w:w="1872"/>
          </w:tcPr>
          <w:p>
            <w:r/>
            <w:r>
              <w:t>理解「抓 = 变强」</w:t>
            </w:r>
          </w:p>
        </w:tc>
        <w:tc>
          <w:tcPr>
            <w:tcW w:type="dxa" w:w="1872"/>
          </w:tcPr>
          <w:p>
            <w:r/>
            <w:r>
              <w:t>SL 不足给出售引导</w:t>
            </w:r>
          </w:p>
        </w:tc>
      </w:tr>
    </w:tbl>
    <w:p/>
    <w:p>
      <w:pPr>
        <w:pStyle w:val="BodyText"/>
      </w:pPr>
      <w:r>
        <w:rPr>
          <w:b/>
        </w:rPr>
        <w:t>首目标</w:t>
      </w:r>
      <w:r>
        <w:t>：抓到第一只宠。</w:t>
      </w:r>
      <w:r>
        <w:rPr>
          <w:b/>
        </w:rPr>
        <w:t>教学节奏</w:t>
      </w:r>
      <w:r>
        <w:t>：每步只教一个操作；前 30 秒不强制看剧情；失败不打断、给重试。</w:t>
      </w:r>
    </w:p>
    <w:p>
      <w:r>
        <w:pict>
          <v:rect style="width:0;height:1.5pt" o:hralign="center" o:hrstd="t" o:hr="t"/>
        </w:pict>
      </w:r>
    </w:p>
    <w:bookmarkEnd w:id="73"/>
    <w:bookmarkStart w:id="74" w:name="十二技术可行性与开发计划"/>
    <w:p>
      <w:pPr>
        <w:pStyle w:val="Heading2"/>
        <w:pageBreakBefore/>
      </w:pPr>
      <w:bookmarkStart w:id="140" w:name="_Toc_40"/>
      <w:r>
        <w:t xml:space="preserve">十二、技术可行性与开发计划</w:t>
      </w:r>
      <w:bookmarkEnd w:id="140"/>
    </w:p>
    <w:p>
      <w:pPr>
        <w:numPr>
          <w:ilvl w:val="0"/>
          <w:numId w:val="1014"/>
        </w:numPr>
        <w:pStyle w:val="Compact"/>
      </w:pPr>
      <w:r>
        <w:t xml:space="preserve">引擎 Unity，卡牌+回合制战斗无技术风险；全部内容数据驱动（宠物/词条/事件/Boss 均为 ScriptableObject），支持版本化扩展。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里程碑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M1（8 周）：核心循环原型（战斗+捕获+SL）；</w:t>
      </w:r>
    </w:p>
    <w:p>
      <w:pPr>
        <w:numPr>
          <w:ilvl w:val="1"/>
          <w:numId w:val="1015"/>
        </w:numPr>
        <w:pStyle w:val="Compact"/>
      </w:pPr>
      <w:r>
        <w:t>M2（8 周）：塔层地图 + 随机节点 + 事件层；</w:t>
      </w:r>
    </w:p>
    <w:p>
      <w:pPr>
        <w:numPr>
          <w:ilvl w:val="1"/>
          <w:numId w:val="1015"/>
        </w:numPr>
        <w:pStyle w:val="Compact"/>
      </w:pPr>
      <w:r>
        <w:t xml:space="preserve">M3（10 周）：3 Boss + 局外解锁树 + 难度阶；</w:t>
      </w:r>
    </w:p>
    <w:p>
      <w:pPr>
        <w:numPr>
          <w:ilvl w:val="1"/>
          <w:numId w:val="1015"/>
        </w:numPr>
        <w:pStyle w:val="Compact"/>
      </w:pPr>
      <w:r>
        <w:t xml:space="preserve">M4（6 周）：数值调优 + 埋点验证 + 打磨上线。</w:t>
      </w:r>
    </w:p>
    <w:p>
      <w:r>
        <w:pict>
          <v:rect style="width:0;height:1.5pt" o:hralign="center" o:hrstd="t" o:hr="t"/>
        </w:pict>
      </w:r>
    </w:p>
    <w:bookmarkEnd w:id="74"/>
    <w:bookmarkStart w:id="75" w:name="十三风险与对策"/>
    <w:p>
      <w:pPr>
        <w:pStyle w:val="Heading2"/>
        <w:pageBreakBefore/>
      </w:pPr>
      <w:bookmarkStart w:id="141" w:name="_Toc_41"/>
      <w:r>
        <w:t xml:space="preserve">十三、风险与对策</w:t>
      </w:r>
      <w:bookmarkEnd w:id="141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通胀，后期无决策感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动态捕获价 + 精神税 + 总量曲线压紧（数值表兜底）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宠物强度失控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不升级 + 词条池稀释 + 同属性加价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秒限时引发操作焦虑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可暂停查看、可关闭限时（辅助模式）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单局 45 分钟偏长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每阶段设”速通捷径”事件，熟练局可压缩至 35 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十四与数值表的衔接下一步"/>
    <w:p>
      <w:pPr>
        <w:pStyle w:val="Heading3"/>
      </w:pPr>
      <w:bookmarkStart w:id="142" w:name="_Toc_42"/>
      <w:r>
        <w:t>13.1 合规声明</w:t>
      </w:r>
      <w:bookmarkEnd w:id="142"/>
    </w:p>
    <w:p>
      <w:pPr>
        <w:pStyle w:val="Compact"/>
      </w:pPr>
      <w:r>
        <w:rPr>
          <w:b/>
        </w:rPr>
        <w:t>Steam 买断发行</w:t>
      </w:r>
      <w:r>
        <w:t>：无抽卡、无概率付费、无未成年诱导，合规风险低；仍需内容分级提示（暗色克系氛围与暴力程度）。</w:t>
      </w:r>
    </w:p>
    <w:p>
      <w:pPr>
        <w:pStyle w:val="Compact"/>
      </w:pPr>
      <w:r>
        <w:rPr>
          <w:b/>
        </w:rPr>
        <w:t>若国服移动端发行</w:t>
      </w:r>
      <w:r>
        <w:t>：需版号、实名、防沉迷；按监管要求评估付费合规（概率公示、未成年人限额），</w:t>
      </w:r>
      <w:r>
        <w:rPr>
          <w:b/>
        </w:rPr>
        <w:t>待发行策略确认</w:t>
      </w:r>
      <w:r>
        <w:t>。</w:t>
      </w:r>
    </w:p>
    <w:p>
      <w:pPr>
        <w:pStyle w:val="Compact"/>
      </w:pPr>
      <w:r>
        <w:rPr>
          <w:b/>
        </w:rPr>
        <w:t>概率类</w:t>
      </w:r>
      <w:r>
        <w:t>：本作捕获为定价非概率，无公示义务；若后续加入随机词条抽取，须公示概率与保底。</w:t>
      </w:r>
    </w:p>
    <w:p>
      <w:pPr>
        <w:pStyle w:val="Heading2"/>
        <w:pageBreakBefore/>
      </w:pPr>
      <w:bookmarkStart w:id="143" w:name="_Toc_43"/>
      <w:r>
        <w:t xml:space="preserve">十四、与数值表的衔接（下一步）</w:t>
      </w:r>
      <w:bookmarkEnd w:id="143"/>
    </w:p>
    <w:p>
      <w:pPr>
        <w:pStyle w:val="FirstParagraph"/>
      </w:pPr>
      <w:r>
        <w:t xml:space="preserve">本案所有”数值表给出”的锚点，将在下一步落成 6 张表：</w:t>
      </w:r>
    </w:p>
    <w:p>
      <w:pPr>
        <w:numPr>
          <w:ilvl w:val="0"/>
          <w:numId w:val="1016"/>
        </w:numPr>
        <w:pStyle w:val="Compact"/>
      </w:pPr>
      <w:r>
        <w:t xml:space="preserve">灵魂值产出/消耗/存量曲线表（逐层）</w:t>
      </w:r>
    </w:p>
    <w:p>
      <w:pPr>
        <w:numPr>
          <w:ilvl w:val="0"/>
          <w:numId w:val="1016"/>
        </w:numPr>
        <w:pStyle w:val="Compact"/>
      </w:pPr>
      <w:r>
        <w:t xml:space="preserve">宠物品质—价格—成长系数表</w:t>
      </w:r>
    </w:p>
    <w:p>
      <w:pPr>
        <w:numPr>
          <w:ilvl w:val="0"/>
          <w:numId w:val="1016"/>
        </w:numPr>
        <w:pStyle w:val="Compact"/>
      </w:pPr>
      <w:r>
        <w:t xml:space="preserve">五系克制与技能数值表</w:t>
      </w:r>
    </w:p>
    <w:p>
      <w:pPr>
        <w:numPr>
          <w:ilvl w:val="0"/>
          <w:numId w:val="1016"/>
        </w:numPr>
        <w:pStyle w:val="Compact"/>
      </w:pPr>
      <w:r>
        <w:t xml:space="preserve">逐层敌人强度与词缀表</w:t>
      </w:r>
    </w:p>
    <w:p>
      <w:pPr>
        <w:numPr>
          <w:ilvl w:val="0"/>
          <w:numId w:val="1016"/>
        </w:numPr>
        <w:pStyle w:val="Compact"/>
      </w:pPr>
      <w:r>
        <w:t xml:space="preserve">卡牌/道具数值表</w:t>
      </w:r>
    </w:p>
    <w:p>
      <w:pPr>
        <w:numPr>
          <w:ilvl w:val="0"/>
          <w:numId w:val="1016"/>
        </w:numPr>
        <w:pStyle w:val="Compact"/>
      </w:pPr>
      <w:r>
        <w:t xml:space="preserve">Boss 三阶段机制参数表</w:t>
      </w:r>
    </w:p>
    <w:bookmarkEnd w:id="76"/>
    <w:bookmarkEnd w:id="77"/>
    <w:p>
      <w:pPr>
        <w:pStyle w:val="Heading3"/>
      </w:pPr>
      <w:bookmarkStart w:id="144" w:name="_Toc_44"/>
      <w:r>
        <w:t>14.1 6 张数值表字段规格（补充）</w:t>
      </w:r>
      <w:bookmarkEnd w:id="144"/>
    </w:p>
    <w:p>
      <w:pPr>
        <w:pStyle w:val="BodyText"/>
      </w:pPr>
      <w:r>
        <w:rPr>
          <w:b/>
        </w:rPr>
        <w:t>表1：SL 产出/消耗/存量曲线表</w:t>
      </w:r>
    </w:p>
    <w:p>
      <w:pPr>
        <w:pStyle w:val="Compact"/>
      </w:pPr>
      <w:r>
        <w:rPr>
          <w:b/>
        </w:rPr>
        <w:t>字段</w:t>
      </w:r>
      <w:r>
        <w:t>：层数、普通战产出、祭坛×1.3、Boss 产出（150/220/300）、捕获均耗、商店均耗、事件收支、期末存量、验证值。</w:t>
      </w:r>
    </w:p>
    <w:p>
      <w:pPr>
        <w:pStyle w:val="Compact"/>
      </w:pPr>
      <w:r>
        <w:rPr>
          <w:b/>
        </w:rPr>
        <w:t>上下限</w:t>
      </w:r>
      <w:r>
        <w:t>：普通战 25–35 递增；存量锚点 Boss5≈400 / Boss10≈900 / Boss15 前≈1500。</w:t>
      </w:r>
    </w:p>
    <w:p>
      <w:pPr>
        <w:pStyle w:val="Compact"/>
      </w:pPr>
      <w:r>
        <w:rPr>
          <w:b/>
        </w:rPr>
        <w:t>验证指标</w:t>
      </w:r>
      <w:r>
        <w:t>：产消比 0.9–1.1；「到 Boss 前只够一次大额抉择」。</w:t>
      </w:r>
    </w:p>
    <w:p>
      <w:pPr>
        <w:pStyle w:val="BodyText"/>
      </w:pPr>
      <w:r>
        <w:rPr>
          <w:b/>
        </w:rPr>
        <w:t>表2：宠物品质—价格—成长系数表</w:t>
      </w:r>
    </w:p>
    <w:p>
      <w:pPr>
        <w:pStyle w:val="Compact"/>
      </w:pPr>
      <w:r>
        <w:rPr>
          <w:b/>
        </w:rPr>
        <w:t>字段</w:t>
      </w:r>
      <w:r>
        <w:t>：品质、出现层、基准价区间、成长系数、词条数、同属性加价系数。</w:t>
      </w:r>
    </w:p>
    <w:p>
      <w:pPr>
        <w:pStyle w:val="Compact"/>
      </w:pPr>
      <w:r>
        <w:rPr>
          <w:b/>
        </w:rPr>
        <w:t>上下限</w:t>
      </w:r>
      <w:r>
        <w:t>：白 80–120 / 蓝 150–220 / 紫 300–420 / 橙 700–900；词条系数 +15–35%；成长系数 1.0/1.25/1.6/2.1。</w:t>
      </w:r>
    </w:p>
    <w:p>
      <w:pPr>
        <w:pStyle w:val="Compact"/>
      </w:pPr>
      <w:r>
        <w:rPr>
          <w:b/>
        </w:rPr>
        <w:t>验证指标</w:t>
      </w:r>
      <w:r>
        <w:t>：橙宠天价但不至于永远买不起（Boss5 后可及）。</w:t>
      </w:r>
    </w:p>
    <w:p>
      <w:pPr>
        <w:pStyle w:val="BodyText"/>
      </w:pPr>
      <w:r>
        <w:rPr>
          <w:b/>
        </w:rPr>
        <w:t>表3：五系克制与技能数值表</w:t>
      </w:r>
    </w:p>
    <w:p>
      <w:pPr>
        <w:pStyle w:val="Compact"/>
      </w:pPr>
      <w:r>
        <w:rPr>
          <w:b/>
        </w:rPr>
        <w:t>字段</w:t>
      </w:r>
      <w:r>
        <w:t>：系别、克制目标、被克、大招倍率、特效、CD。</w:t>
      </w:r>
    </w:p>
    <w:p>
      <w:pPr>
        <w:pStyle w:val="Compact"/>
      </w:pPr>
      <w:r>
        <w:rPr>
          <w:b/>
        </w:rPr>
        <w:t>上下限</w:t>
      </w:r>
      <w:r>
        <w:t>：克制 ×1.5 / 被克 ×0.75 / 暗光 ×1.75；大招 CD 2–3。</w:t>
      </w:r>
    </w:p>
    <w:p>
      <w:pPr>
        <w:pStyle w:val="Compact"/>
      </w:pPr>
      <w:r>
        <w:rPr>
          <w:b/>
        </w:rPr>
        <w:t>验证指标</w:t>
      </w:r>
      <w:r>
        <w:t>：任一队伍组合存在明显漏洞（克制覆盖率评估）。</w:t>
      </w:r>
    </w:p>
    <w:p>
      <w:pPr>
        <w:pStyle w:val="BodyText"/>
      </w:pPr>
      <w:r>
        <w:rPr>
          <w:b/>
        </w:rPr>
        <w:t>表4：逐层敌人强度与词缀表</w:t>
      </w:r>
    </w:p>
    <w:p>
      <w:pPr>
        <w:pStyle w:val="Compact"/>
      </w:pPr>
      <w:r>
        <w:rPr>
          <w:b/>
        </w:rPr>
        <w:t>字段</w:t>
      </w:r>
      <w:r>
        <w:t>：层数、敌人数（1–4）、强度底数、词缀库、出现阶段、捕获标记概率。</w:t>
      </w:r>
    </w:p>
    <w:p>
      <w:pPr>
        <w:pStyle w:val="Compact"/>
      </w:pPr>
      <w:r>
        <w:rPr>
          <w:b/>
        </w:rPr>
        <w:t>上下限</w:t>
      </w:r>
      <w:r>
        <w:t>：底数 1.18/层（可调 ±0.02）；词缀分阶段引入。</w:t>
      </w:r>
    </w:p>
    <w:p>
      <w:pPr>
        <w:pStyle w:val="Compact"/>
      </w:pPr>
      <w:r>
        <w:rPr>
          <w:b/>
        </w:rPr>
        <w:t>验证指标：Boss8/16/24 通过率曲线。</w:t>
      </w:r>
      <w:r/>
    </w:p>
    <w:p>
      <w:pPr>
        <w:pStyle w:val="BodyText"/>
      </w:pPr>
      <w:r>
        <w:rPr>
          <w:b/>
        </w:rPr>
        <w:t>表5：卡牌/道具数值表</w:t>
      </w:r>
    </w:p>
    <w:p>
      <w:pPr>
        <w:pStyle w:val="Compact"/>
      </w:pPr>
      <w:r>
        <w:rPr>
          <w:b/>
        </w:rPr>
        <w:t>字段</w:t>
      </w:r>
      <w:r>
        <w:t>：牌名/道具名、类型、效果、费用/CD、商店基准价、稀有度。</w:t>
      </w:r>
    </w:p>
    <w:p>
      <w:pPr>
        <w:pStyle w:val="Compact"/>
      </w:pPr>
      <w:r>
        <w:rPr>
          <w:b/>
        </w:rPr>
        <w:t>上下限</w:t>
      </w:r>
      <w:r>
        <w:t>：中级道具价≈3 场普通战收入；起始 8 牌见 7.5。</w:t>
      </w:r>
    </w:p>
    <w:p>
      <w:pPr>
        <w:pStyle w:val="Compact"/>
      </w:pPr>
      <w:r>
        <w:rPr>
          <w:b/>
        </w:rPr>
        <w:t>验证指标</w:t>
      </w:r>
      <w:r>
        <w:t>：牌宠乘法关系（好牌放大好宠）体感成立。</w:t>
      </w:r>
    </w:p>
    <w:p>
      <w:pPr>
        <w:pStyle w:val="BodyText"/>
      </w:pPr>
      <w:r>
        <w:rPr>
          <w:b/>
        </w:rPr>
        <w:t>表6：Boss 三阶段机制参数表</w:t>
      </w:r>
    </w:p>
    <w:p>
      <w:pPr>
        <w:pStyle w:val="Compact"/>
      </w:pPr>
      <w:r>
        <w:rPr>
          <w:b/>
        </w:rPr>
        <w:t>字段</w:t>
      </w:r>
      <w:r>
        <w:t>：Boss、阶段、血量阈值、机制参数、反制构筑。</w:t>
      </w:r>
    </w:p>
    <w:p>
      <w:pPr>
        <w:pStyle w:val="Compact"/>
      </w:pPr>
      <w:r>
        <w:rPr>
          <w:b/>
        </w:rPr>
        <w:t>上下限</w:t>
      </w:r>
      <w:r>
        <w:t>：精神税 20 SL/次；蓄力 3 回合；弱点切换 70% / 40%。</w:t>
      </w:r>
    </w:p>
    <w:p>
      <w:pPr>
        <w:pStyle w:val="Compact"/>
      </w:pPr>
      <w:r>
        <w:rPr>
          <w:b/>
        </w:rPr>
        <w:t>验证指标</w:t>
      </w:r>
      <w:r>
        <w:t>：每 Boss 至少淘汰一类「无脑构筑」。</w:t>
      </w:r>
    </w:p>
    <w:p>
      <w:pPr>
        <w:pStyle w:val="Heading2"/>
        <w:pageBreakBefore/>
      </w:pPr>
      <w:bookmarkStart w:id="145" w:name="_Toc_45"/>
      <w:r>
        <w:t>十五、功能需求与验收（PRD）</w:t>
      </w:r>
      <w:bookmarkEnd w:id="145"/>
    </w:p>
    <w:p>
      <w:pPr>
        <w:pStyle w:val="Heading3"/>
      </w:pPr>
      <w:bookmarkStart w:id="146" w:name="_Toc_46"/>
      <w:r>
        <w:t>15.1 SL 经济系统</w:t>
      </w:r>
      <w:bookmarkEnd w:id="146"/>
    </w:p>
    <w:p>
      <w:pPr>
        <w:pStyle w:val="Compact"/>
      </w:pPr>
      <w:r>
        <w:rPr>
          <w:b/>
        </w:rPr>
        <w:t>用户故事</w:t>
      </w:r>
      <w:r>
        <w:t>：作为玩家，我希望每场战斗的 SL 产出可预期，以便规划「抓宠还是买道具」。</w:t>
      </w:r>
    </w:p>
    <w:p>
      <w:pPr>
        <w:pStyle w:val="Compact"/>
      </w:pPr>
      <w:r>
        <w:rPr>
          <w:b/>
        </w:rPr>
        <w:t>规则边界</w:t>
      </w:r>
      <w:r>
        <w:t>：唯一货币；无拾取来源；产出仅绑定战斗；卖宠回收 40%；不允许负 SL。</w:t>
      </w:r>
    </w:p>
    <w:p>
      <w:pPr>
        <w:pStyle w:val="Compact"/>
      </w:pPr>
      <w:r>
        <w:rPr>
          <w:b/>
        </w:rPr>
        <w:t>异常处理</w:t>
      </w:r>
      <w:r>
        <w:t>：战斗胜利只结算一次；SL 不设存量硬上限，改用存量预警 UI 提示（已定）。</w:t>
      </w:r>
    </w:p>
    <w:p>
      <w:pPr>
        <w:pStyle w:val="Compact"/>
      </w:pPr>
      <w:r>
        <w:rPr>
          <w:b/>
        </w:rPr>
        <w:t>验收标准</w:t>
      </w:r>
      <w:r>
        <w:t>：到达 Boss5 累计可支配 SL≈400、Boss10≈900、Boss15 前≈1500（允许 ±10% 偏差）；单局产消比落 0.9–1.1。</w:t>
      </w:r>
    </w:p>
    <w:p>
      <w:pPr>
        <w:pStyle w:val="Heading3"/>
      </w:pPr>
      <w:bookmarkStart w:id="147" w:name="_Toc_47"/>
      <w:r>
        <w:t>15.2 捕获系统</w:t>
      </w:r>
      <w:bookmarkEnd w:id="147"/>
    </w:p>
    <w:p>
      <w:pPr>
        <w:pStyle w:val="Compact"/>
      </w:pPr>
      <w:r>
        <w:rPr>
          <w:b/>
        </w:rPr>
        <w:t>用户故事</w:t>
      </w:r>
      <w:r>
        <w:t>：作为玩家，我希望在战斗中通过「留活口」争取捕获机会，并用一口价下注。</w:t>
      </w:r>
    </w:p>
    <w:p>
      <w:pPr>
        <w:pStyle w:val="Compact"/>
      </w:pPr>
      <w:r>
        <w:rPr>
          <w:b/>
        </w:rPr>
        <w:t>规则边界</w:t>
      </w:r>
      <w:r>
        <w:t>：触发两形式（波次标记 / 荒野固定）；击杀不可捕；10 秒限时；定价五因子；球种四类。</w:t>
      </w:r>
    </w:p>
    <w:p>
      <w:pPr>
        <w:pStyle w:val="Compact"/>
      </w:pPr>
      <w:r>
        <w:rPr>
          <w:b/>
        </w:rPr>
        <w:t>异常处理</w:t>
      </w:r>
      <w:r>
        <w:t>：超时 / 负 SL / 满队 / 目标误杀 / 暗球未激活，均见 5.5 表。</w:t>
      </w:r>
    </w:p>
    <w:p>
      <w:pPr>
        <w:pStyle w:val="Compact"/>
      </w:pPr>
      <w:r>
        <w:rPr>
          <w:b/>
        </w:rPr>
        <w:t>验收标准</w:t>
      </w:r>
      <w:r>
        <w:t>：玩家主动尝试中的实际完成比例目标 60–70%（待埋点观测）；10 秒窗口无操作卡死；捕获结算界面信息完整（剩余 SL / 下层层型 / 回收额）。</w:t>
      </w:r>
    </w:p>
    <w:p>
      <w:pPr>
        <w:pStyle w:val="Heading3"/>
      </w:pPr>
      <w:bookmarkStart w:id="148" w:name="_Toc_48"/>
      <w:r>
        <w:t>15.3 战斗系统</w:t>
      </w:r>
      <w:bookmarkEnd w:id="148"/>
    </w:p>
    <w:p>
      <w:pPr>
        <w:pStyle w:val="Compact"/>
      </w:pPr>
      <w:r>
        <w:rPr>
          <w:b/>
        </w:rPr>
        <w:t>用户故事</w:t>
      </w:r>
      <w:r>
        <w:t>：作为玩家，我希望通过卡牌与宠物配合打出克制与大招循环。</w:t>
      </w:r>
    </w:p>
    <w:p>
      <w:pPr>
        <w:pStyle w:val="Compact"/>
      </w:pPr>
      <w:r>
        <w:rPr>
          <w:b/>
        </w:rPr>
        <w:t>规则边界</w:t>
      </w:r>
      <w:r>
        <w:t>：每回合 1 主角行动 + 1 宠物行动；双 CD 体系；伤害公式；五系克制环。</w:t>
      </w:r>
    </w:p>
    <w:p>
      <w:pPr>
        <w:pStyle w:val="Compact"/>
      </w:pPr>
      <w:r>
        <w:rPr>
          <w:b/>
        </w:rPr>
        <w:t>异常处理</w:t>
      </w:r>
      <w:r>
        <w:t>：宠物全灭（仅主角存活可继续，但失去输出，需可撤退/认输）；主角死亡即局终；CD 结算顺序见 7.4。</w:t>
      </w:r>
    </w:p>
    <w:p>
      <w:pPr>
        <w:pStyle w:val="Compact"/>
      </w:pPr>
      <w:r>
        <w:rPr>
          <w:b/>
        </w:rPr>
        <w:t>验收标准</w:t>
      </w:r>
      <w:r>
        <w:t>：普通战 4–6 回合、Boss 8–12 回合；木桩 DPS 区间待原型验证；无无限循环（命令牌 CD 兜底）。</w:t>
      </w:r>
    </w:p>
    <w:p>
      <w:pPr>
        <w:pStyle w:val="Heading3"/>
      </w:pPr>
      <w:bookmarkStart w:id="149" w:name="_Toc_49"/>
      <w:r>
        <w:t>15.4 关卡路线</w:t>
      </w:r>
      <w:bookmarkEnd w:id="149"/>
    </w:p>
    <w:p>
      <w:pPr>
        <w:pStyle w:val="Compact"/>
      </w:pPr>
      <w:r>
        <w:rPr>
          <w:b/>
        </w:rPr>
        <w:t>用户故事</w:t>
      </w:r>
      <w:r>
        <w:t>：作为玩家，我希望通过三选一路线表达构筑倾向。</w:t>
      </w:r>
    </w:p>
    <w:p>
      <w:pPr>
        <w:pStyle w:val="Compact"/>
      </w:pPr>
      <w:r>
        <w:rPr>
          <w:b/>
        </w:rPr>
        <w:t>规则边界：24 层（3 段×8）、每段末 Boss；每层随机 2 选 1 节点；Boss 前双补给。</w:t>
      </w:r>
      <w:r/>
    </w:p>
    <w:p>
      <w:pPr>
        <w:pStyle w:val="Compact"/>
      </w:pPr>
      <w:r>
        <w:rPr>
          <w:b/>
        </w:rPr>
        <w:t>异常处理</w:t>
      </w:r>
      <w:r>
        <w:t>：每阶段至少保证 1 条非荒野路线，避免纯赌；Boss 前设强制补给点（回复 + 整理队伍）（已定）。</w:t>
      </w:r>
    </w:p>
    <w:p>
      <w:pPr>
        <w:pStyle w:val="Compact"/>
      </w:pPr>
      <w:r>
        <w:rPr>
          <w:b/>
        </w:rPr>
        <w:t>验收标准</w:t>
      </w:r>
      <w:r>
        <w:t>：阶段内荒野递减、祭坛递增；单局时长 45–60 分钟（熟练局 35 分钟）。</w:t>
      </w:r>
    </w:p>
    <w:p>
      <w:pPr>
        <w:pStyle w:val="Heading3"/>
      </w:pPr>
      <w:bookmarkStart w:id="150" w:name="_Toc_50"/>
      <w:r>
        <w:t>15.5 Boss 设计</w:t>
      </w:r>
      <w:bookmarkEnd w:id="150"/>
    </w:p>
    <w:p>
      <w:pPr>
        <w:pStyle w:val="Compact"/>
      </w:pPr>
      <w:r>
        <w:rPr>
          <w:b/>
        </w:rPr>
        <w:t>用户故事</w:t>
      </w:r>
      <w:r>
        <w:t>：作为玩家，我希望 Boss 检验我的构筑而非数值。</w:t>
      </w:r>
    </w:p>
    <w:p>
      <w:pPr>
        <w:pStyle w:val="Compact"/>
      </w:pPr>
      <w:r>
        <w:rPr>
          <w:b/>
        </w:rPr>
        <w:t>规则边界</w:t>
      </w:r>
      <w:r>
        <w:t>：3 个 Boss 各自反制一类构筑（见第九章）。</w:t>
      </w:r>
    </w:p>
    <w:p>
      <w:pPr>
        <w:pStyle w:val="Compact"/>
      </w:pPr>
      <w:r>
        <w:rPr>
          <w:b/>
        </w:rPr>
        <w:t>异常处理</w:t>
      </w:r>
      <w:r>
        <w:t>：Boss15 二阶段精神税不足导致换宠失败时，需给「卖宠应急」入口。</w:t>
      </w:r>
    </w:p>
    <w:p>
      <w:pPr>
        <w:pStyle w:val="Compact"/>
      </w:pPr>
      <w:r>
        <w:rPr>
          <w:b/>
        </w:rPr>
        <w:t>验收标准</w:t>
      </w:r>
      <w:r>
        <w:t>：Boss5 用「1 蓝 1 紫」可通过；Boss10 需属性克制 + 大招轮转；Boss15 需全程经济运营；通过率待埋点。</w:t>
      </w:r>
    </w:p>
    <w:p>
      <w:pPr>
        <w:pStyle w:val="Heading3"/>
      </w:pPr>
      <w:bookmarkStart w:id="151" w:name="_Toc_51"/>
      <w:r>
        <w:t>15.6 局外成长（Meta）</w:t>
      </w:r>
      <w:bookmarkEnd w:id="151"/>
    </w:p>
    <w:p>
      <w:pPr>
        <w:pStyle w:val="Compact"/>
      </w:pPr>
      <w:r>
        <w:rPr>
          <w:b/>
        </w:rPr>
        <w:t>用户故事</w:t>
      </w:r>
      <w:r>
        <w:t>：作为玩家，我希望通关解锁新球种/词条/牌，但不保留局内实体。</w:t>
      </w:r>
    </w:p>
    <w:p>
      <w:pPr>
        <w:pStyle w:val="Compact"/>
      </w:pPr>
      <w:r>
        <w:rPr>
          <w:b/>
        </w:rPr>
        <w:t>规则边界</w:t>
      </w:r>
      <w:r>
        <w:t>：解锁树（球种 / 词条扩容 / 起始套牌 / 20 难度阶）；不保留宠物/SL/道具。</w:t>
      </w:r>
    </w:p>
    <w:p>
      <w:pPr>
        <w:pStyle w:val="Compact"/>
      </w:pPr>
      <w:r>
        <w:rPr>
          <w:b/>
        </w:rPr>
        <w:t>异常处理</w:t>
      </w:r>
      <w:r>
        <w:t>：解锁存档丢失需本地 + Steam Cloud 双备份；难度阶可回退。</w:t>
      </w:r>
    </w:p>
    <w:p>
      <w:pPr>
        <w:pStyle w:val="Compact"/>
      </w:pPr>
      <w:r>
        <w:rPr>
          <w:b/>
        </w:rPr>
        <w:t>验收标准</w:t>
      </w:r>
      <w:r>
        <w:t>：全解锁 40–60 小时；难度阶每阶敌人 +8%、SL 掉落 −4%（待原型验证）。</w:t>
      </w:r>
    </w:p>
    <w:p>
      <w:pPr>
        <w:pStyle w:val="Heading2"/>
        <w:pageBreakBefore/>
      </w:pPr>
      <w:bookmarkStart w:id="152" w:name="_Toc_52"/>
      <w:r>
        <w:t>附录 A｜首版垂直切片（Portfolio Build）范围</w:t>
      </w:r>
      <w:bookmarkEnd w:id="152"/>
    </w:p>
    <w:p>
      <w:pPr>
        <w:pStyle w:val="BodyText"/>
      </w:pPr>
      <w:r>
        <w:rPr>
          <w:b/>
        </w:rPr>
        <w:t>定位</w:t>
      </w:r>
      <w:r>
        <w:t>：作品集 / 首版可玩 demo，不是完整产品。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t>规模</w:t>
            </w:r>
          </w:p>
        </w:tc>
        <w:tc>
          <w:tcPr>
            <w:tcW w:type="dxa" w:w="4680"/>
          </w:tcPr>
          <w:p>
            <w:r>
              <w:t>8 层 + 1 Boss（第 8 层·深渊看门人）</w:t>
            </w:r>
          </w:p>
        </w:tc>
      </w:tr>
      <w:tr>
        <w:tc>
          <w:tcPr>
            <w:tcW w:type="dxa" w:w="4680"/>
          </w:tcPr>
          <w:p>
            <w:r/>
            <w:r>
              <w:t>保留系统</w:t>
            </w:r>
          </w:p>
        </w:tc>
        <w:tc>
          <w:tcPr>
            <w:tcW w:type="dxa" w:w="4680"/>
          </w:tcPr>
          <w:p>
            <w:r>
              <w:t>SL 经济、捕获（含定价 / 球种）、战斗（双 CD / 克制）、随机节点、事件、1 个 Boss</w:t>
            </w:r>
          </w:p>
        </w:tc>
      </w:tr>
      <w:tr>
        <w:tc>
          <w:tcPr>
            <w:tcW w:type="dxa" w:w="4680"/>
          </w:tcPr>
          <w:p>
            <w:r/>
            <w:r>
              <w:t>裁剪</w:t>
            </w:r>
          </w:p>
        </w:tc>
        <w:tc>
          <w:tcPr>
            <w:tcW w:type="dxa" w:w="4680"/>
          </w:tcPr>
          <w:p>
            <w:r/>
            <w:r>
              <w:t>Meta 只留 1–2 个解锁做演示；后续层与 Boss10 / 15 暂不做</w:t>
            </w:r>
          </w:p>
        </w:tc>
      </w:tr>
      <w:tr>
        <w:tc>
          <w:tcPr>
            <w:tcW w:type="dxa" w:w="4680"/>
          </w:tcPr>
          <w:p>
            <w:r/>
            <w:r>
              <w:t>时长目标</w:t>
            </w:r>
          </w:p>
        </w:tc>
        <w:tc>
          <w:tcPr>
            <w:tcW w:type="dxa" w:w="4680"/>
          </w:tcPr>
          <w:p>
            <w:r/>
            <w:r>
              <w:t>单局 15–20 分钟</w:t>
            </w:r>
          </w:p>
        </w:tc>
      </w:tr>
      <w:tr>
        <w:tc>
          <w:tcPr>
            <w:tcW w:type="dxa" w:w="4680"/>
          </w:tcPr>
          <w:p>
            <w:r/>
            <w:r>
              <w:t>验收</w:t>
            </w:r>
          </w:p>
        </w:tc>
        <w:tc>
          <w:tcPr>
            <w:tcW w:type="dxa" w:w="4680"/>
          </w:tcPr>
          <w:p>
            <w:r/>
            <w:r>
              <w:t>能完整跑通「战斗 → 捕获 → 路线 → Boss → 通关 / 死亡」闭环</w:t>
            </w:r>
          </w:p>
        </w:tc>
      </w:tr>
    </w:tbl>
    <w:p/>
    <w:p>
      <w:pPr>
        <w:pStyle w:val="BodyText"/>
      </w:pPr>
      <w:r>
        <w:rPr>
          <w:b/>
        </w:rPr>
        <w:t>设计意图：先证明核心循环成立，再扩内容；对求职作品集而言，「跑得通的 15 分钟」比「做不完的 24 层」更有说服力。</w:t>
      </w:r>
      <w:r/>
    </w:p>
    <w:p>
      <w:pPr>
        <w:pStyle w:val="Heading2"/>
        <w:pageBreakBefore/>
      </w:pPr>
      <w:bookmarkStart w:id="153" w:name="_Toc_53"/>
      <w:r>
        <w:t>附录 B｜验证待办（交接可玩性验证）</w:t>
      </w:r>
      <w:bookmarkEnd w:id="153"/>
    </w:p>
    <w:p>
      <w:pPr>
        <w:pStyle w:val="Compact"/>
      </w:pPr>
      <w:r>
        <w:rPr>
          <w:b/>
        </w:rPr>
        <w:t>待验证假设</w:t>
      </w:r>
      <w:r>
        <w:t>：见 3.1 体验目标与验证判据。</w:t>
      </w:r>
    </w:p>
    <w:p>
      <w:pPr>
        <w:pStyle w:val="Compact"/>
      </w:pPr>
      <w:r>
        <w:rPr>
          <w:b/>
        </w:rPr>
        <w:t>待验证阈值</w:t>
      </w:r>
      <w:r>
        <w:t>：见 8.2 卡住阈值（同一 Boss 连败 3 次）。</w:t>
      </w:r>
    </w:p>
    <w:p>
      <w:pPr>
        <w:pStyle w:val="Compact"/>
      </w:pPr>
      <w:r>
        <w:rPr>
          <w:b/>
        </w:rPr>
        <w:t>待验证体验风险</w:t>
      </w:r>
      <w:r>
        <w:t>：① 10 秒限时捕获的可用性；② SL 经济认知负荷；③ 卡组固定导致起手同质化。</w:t>
      </w:r>
    </w:p>
    <w:p>
      <w:pPr>
        <w:pStyle w:val="Compact"/>
      </w:pPr>
      <w:r>
        <w:rPr>
          <w:b/>
        </w:rPr>
        <w:t>待用判据</w:t>
      </w:r>
      <w:r>
        <w:t>：见 14.1 六张数值表判据。</w:t>
      </w:r>
    </w:p>
    <w:p>
      <w:pPr>
        <w:pStyle w:val="Compact"/>
      </w:pPr>
      <w:r>
        <w:rPr>
          <w:b/>
        </w:rPr>
        <w:t>交接说明</w:t>
      </w:r>
      <w:r>
        <w:t>：完整测试计划（样本 / 任务脚本 / 观察记录 / 报告）由可玩性验证专家接手产出。</w:t>
      </w:r>
    </w:p>
    <w:p>
      <w:pPr>
        <w:pStyle w:val="Heading2"/>
      </w:pPr>
      <w:r>
        <w:t>附录 C｜Demo 落地版（v0.8）· 现行口径与变更清单</w:t>
      </w:r>
    </w:p>
    <w:p>
      <w:pPr>
        <w:pStyle w:val="BodyText"/>
      </w:pPr>
      <w:r>
        <w:t>本附录为网页 Demo（v0.8）已落地的现行规则。与前文冲突处，一律以本附录为准；冲突点见 C11。</w:t>
      </w:r>
    </w:p>
    <w:p>
      <w:pPr>
        <w:pStyle w:val="Heading3"/>
      </w:pPr>
      <w:r>
        <w:t>C1 层数与结构</w:t>
      </w:r>
    </w:p>
    <w:p>
      <w:pPr>
        <w:pStyle w:val="Compact"/>
      </w:pPr>
      <w:r>
        <w:t>3 段 × 8 层 = 24 层；Boss 位于第 8 / 16 / 24 层。</w:t>
      </w:r>
    </w:p>
    <w:p>
      <w:pPr>
        <w:pStyle w:val="Compact"/>
      </w:pPr>
      <w:r>
        <w:t>Demo 当前只做第 1 段（8 层，含 1 个 Boss）。</w:t>
      </w:r>
    </w:p>
    <w:p>
      <w:pPr>
        <w:pStyle w:val="Compact"/>
      </w:pPr>
      <w:r>
        <w:t>单局目标 45–60 分钟；作品集垂直切片 15–20 分钟。</w:t>
      </w:r>
    </w:p>
    <w:p>
      <w:pPr>
        <w:pStyle w:val="Heading3"/>
      </w:pPr>
      <w:r>
        <w:t>C2 节点系统（替代 8.1 三路线）</w:t>
      </w:r>
    </w:p>
    <w:p>
      <w:pPr>
        <w:pStyle w:val="Compact"/>
      </w:pPr>
      <w:r>
        <w:t>每层随机给出 2 个节点，玩家二选一；第 1 层固定为普通战（教学）。</w:t>
      </w:r>
    </w:p>
    <w:p>
      <w:pPr>
        <w:pStyle w:val="Compact"/>
      </w:pPr>
      <w:r>
        <w:t>节点池与权重：普通战 54 / 精英战 32 / 回血祭坛 5 / 黑市商店 4 / 事件 5（特殊合计≈14%，保持稀有）。</w:t>
      </w:r>
    </w:p>
    <w:p>
      <w:pPr>
        <w:pStyle w:val="Compact"/>
      </w:pPr>
      <w:r>
        <w:t>Boss 前一层固定为「双补给二选一」：回血祭坛 / 黑市商店，不出战斗（保证 Boss 前能整备）。</w:t>
      </w:r>
    </w:p>
    <w:p>
      <w:pPr>
        <w:pStyle w:val="Compact"/>
      </w:pPr>
      <w:r>
        <w:t>精英战：敌人属性 ×1.4，SL 更高，且捕获品质 +1 档。</w:t>
      </w:r>
    </w:p>
    <w:p>
      <w:pPr>
        <w:pStyle w:val="Heading3"/>
      </w:pPr>
      <w:r>
        <w:t>C3 商店（不卖血）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物品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3120"/>
          </w:tcPr>
          <w:p>
            <w:r>
              <w:rPr>
                <w:b/>
              </w:rPr>
              <w:t>价格(SL)</w:t>
            </w:r>
          </w:p>
        </w:tc>
      </w:tr>
      <w:tr>
        <w:tc>
          <w:tcPr>
            <w:tcW w:type="dxa" w:w="3120"/>
          </w:tcPr>
          <w:p>
            <w:r>
              <w:t>攻击强化</w:t>
            </w:r>
          </w:p>
        </w:tc>
        <w:tc>
          <w:tcPr>
            <w:tcW w:type="dxa" w:w="3120"/>
          </w:tcPr>
          <w:p>
            <w:r>
              <w:t>本局全队攻击 +10%（可叠加至 +30%）</w:t>
            </w:r>
          </w:p>
        </w:tc>
        <w:tc>
          <w:tcPr>
            <w:tcW w:type="dxa" w:w="3120"/>
          </w:tcPr>
          <w:p>
            <w:r>
              <w:t>120</w:t>
            </w:r>
          </w:p>
        </w:tc>
      </w:tr>
      <w:tr>
        <w:tc>
          <w:tcPr>
            <w:tcW w:type="dxa" w:w="3120"/>
          </w:tcPr>
          <w:p>
            <w:r>
              <w:t>战斗护盾</w:t>
            </w:r>
          </w:p>
        </w:tc>
        <w:tc>
          <w:tcPr>
            <w:tcW w:type="dxa" w:w="3120"/>
          </w:tcPr>
          <w:p>
            <w:r>
              <w:t>下场战斗开局 1 次减伤 50%</w:t>
            </w:r>
          </w:p>
        </w:tc>
        <w:tc>
          <w:tcPr>
            <w:tcW w:type="dxa" w:w="3120"/>
          </w:tcPr>
          <w:p>
            <w:r>
              <w:t>50</w:t>
            </w:r>
          </w:p>
        </w:tc>
      </w:tr>
      <w:tr>
        <w:tc>
          <w:tcPr>
            <w:tcW w:type="dxa" w:w="3120"/>
          </w:tcPr>
          <w:p>
            <w:r>
              <w:t>捕获网</w:t>
            </w:r>
          </w:p>
        </w:tc>
        <w:tc>
          <w:tcPr>
            <w:tcW w:type="dxa" w:w="3120"/>
          </w:tcPr>
          <w:p>
            <w:r>
              <w:t>下次捕获免费</w:t>
            </w:r>
          </w:p>
        </w:tc>
        <w:tc>
          <w:tcPr>
            <w:tcW w:type="dxa" w:w="3120"/>
          </w:tcPr>
          <w:p>
            <w:r>
              <w:t>80</w:t>
            </w:r>
          </w:p>
        </w:tc>
      </w:tr>
    </w:tbl>
    <w:p>
      <w:pPr>
        <w:pStyle w:val="Compact"/>
      </w:pPr>
      <w:r>
        <w:t>商店不提供回血——回血只来自「回血祭坛」与「喂食」，避免商店无脑稳赚。</w:t>
      </w:r>
    </w:p>
    <w:p>
      <w:pPr>
        <w:pStyle w:val="Heading3"/>
      </w:pPr>
      <w:r>
        <w:t>C4 事件节点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风险 / 收益</w:t>
            </w:r>
          </w:p>
        </w:tc>
      </w:tr>
      <w:tr>
        <w:tc>
          <w:tcPr>
            <w:tcW w:type="dxa" w:w="3120"/>
          </w:tcPr>
          <w:p>
            <w:r>
              <w:t>遗弃巢穴</w:t>
            </w:r>
          </w:p>
        </w:tc>
        <w:tc>
          <w:tcPr>
            <w:tcW w:type="dxa" w:w="3120"/>
          </w:tcPr>
          <w:p>
            <w:r>
              <w:t>收编一只虚弱宠（-20% 生命）或放弃</w:t>
            </w:r>
          </w:p>
        </w:tc>
        <w:tc>
          <w:tcPr>
            <w:tcW w:type="dxa" w:w="3120"/>
          </w:tcPr>
          <w:p>
            <w:r>
              <w:t>多一只宠 vs 负面</w:t>
            </w:r>
          </w:p>
        </w:tc>
      </w:tr>
      <w:tr>
        <w:tc>
          <w:tcPr>
            <w:tcW w:type="dxa" w:w="3120"/>
          </w:tcPr>
          <w:p>
            <w:r>
              <w:t>强化台</w:t>
            </w:r>
          </w:p>
        </w:tc>
        <w:tc>
          <w:tcPr>
            <w:tcW w:type="dxa" w:w="3120"/>
          </w:tcPr>
          <w:p>
            <w:r>
              <w:t>花 60 SL，出战宠本局攻击 +15%</w:t>
            </w:r>
          </w:p>
        </w:tc>
        <w:tc>
          <w:tcPr>
            <w:tcW w:type="dxa" w:w="3120"/>
          </w:tcPr>
          <w:p>
            <w:r>
              <w:t>花 SL 换即战力</w:t>
            </w:r>
          </w:p>
        </w:tc>
      </w:tr>
      <w:tr>
        <w:tc>
          <w:tcPr>
            <w:tcW w:type="dxa" w:w="3120"/>
          </w:tcPr>
          <w:p>
            <w:r>
              <w:t>试炼之柱</w:t>
            </w:r>
          </w:p>
        </w:tc>
        <w:tc>
          <w:tcPr>
            <w:tcW w:type="dxa" w:w="3120"/>
          </w:tcPr>
          <w:p>
            <w:r>
              <w:t>接受一场额外精英战，胜利 +180 SL</w:t>
            </w:r>
          </w:p>
        </w:tc>
        <w:tc>
          <w:tcPr>
            <w:tcW w:type="dxa" w:w="3120"/>
          </w:tcPr>
          <w:p>
            <w:r>
              <w:t>风险换高收益</w:t>
            </w:r>
          </w:p>
        </w:tc>
      </w:tr>
    </w:tbl>
    <w:p>
      <w:pPr>
        <w:pStyle w:val="Heading3"/>
      </w:pPr>
      <w:r>
        <w:t>C5 经济（现行数值）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68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t>普通战 SL</w:t>
            </w:r>
          </w:p>
        </w:tc>
        <w:tc>
          <w:tcPr>
            <w:tcW w:type="dxa" w:w="4680"/>
          </w:tcPr>
          <w:p>
            <w:r>
              <w:t>55</w:t>
            </w:r>
          </w:p>
        </w:tc>
      </w:tr>
      <w:tr>
        <w:tc>
          <w:tcPr>
            <w:tcW w:type="dxa" w:w="4680"/>
          </w:tcPr>
          <w:p>
            <w:r>
              <w:t>精英战 SL</w:t>
            </w:r>
          </w:p>
        </w:tc>
        <w:tc>
          <w:tcPr>
            <w:tcW w:type="dxa" w:w="4680"/>
          </w:tcPr>
          <w:p>
            <w:r>
              <w:t>85</w:t>
            </w:r>
          </w:p>
        </w:tc>
      </w:tr>
      <w:tr>
        <w:tc>
          <w:tcPr>
            <w:tcW w:type="dxa" w:w="4680"/>
          </w:tcPr>
          <w:p>
            <w:r>
              <w:t>Boss SL</w:t>
            </w:r>
          </w:p>
        </w:tc>
        <w:tc>
          <w:tcPr>
            <w:tcW w:type="dxa" w:w="4680"/>
          </w:tcPr>
          <w:p>
            <w:r>
              <w:t>200</w:t>
            </w:r>
          </w:p>
        </w:tc>
      </w:tr>
      <w:tr>
        <w:tc>
          <w:tcPr>
            <w:tcW w:type="dxa" w:w="4680"/>
          </w:tcPr>
          <w:p>
            <w:r>
              <w:t>捕获价 白/蓝/紫/橙</w:t>
            </w:r>
          </w:p>
        </w:tc>
        <w:tc>
          <w:tcPr>
            <w:tcW w:type="dxa" w:w="4680"/>
          </w:tcPr>
          <w:p>
            <w:r>
              <w:t>50 / 110 / 220 / 420</w:t>
            </w:r>
          </w:p>
        </w:tc>
      </w:tr>
      <w:tr>
        <w:tc>
          <w:tcPr>
            <w:tcW w:type="dxa" w:w="4680"/>
          </w:tcPr>
          <w:p>
            <w:r>
              <w:t>卖宠回收</w:t>
            </w:r>
          </w:p>
        </w:tc>
        <w:tc>
          <w:tcPr>
            <w:tcW w:type="dxa" w:w="4680"/>
          </w:tcPr>
          <w:p>
            <w:r>
              <w:t>40%</w:t>
            </w:r>
          </w:p>
        </w:tc>
      </w:tr>
      <w:tr>
        <w:tc>
          <w:tcPr>
            <w:tcW w:type="dxa" w:w="4680"/>
          </w:tcPr>
          <w:p>
            <w:r>
              <w:t>商店 / 事件价</w:t>
            </w:r>
          </w:p>
        </w:tc>
        <w:tc>
          <w:tcPr>
            <w:tcW w:type="dxa" w:w="4680"/>
          </w:tcPr>
          <w:p>
            <w:r>
              <w:t>见 C3 / C4</w:t>
            </w:r>
          </w:p>
        </w:tc>
      </w:tr>
    </w:tbl>
    <w:p>
      <w:pPr>
        <w:pStyle w:val="Compact"/>
      </w:pPr>
      <w:r>
        <w:t>验算：全打精英到 Boss 前约 55 + 6×85 + 200 = 765 SL，可负担橙宠 420，经济闭环成立。</w:t>
      </w:r>
    </w:p>
    <w:p>
      <w:pPr>
        <w:pStyle w:val="Heading3"/>
      </w:pPr>
      <w:r>
        <w:t>C6 捕获</w:t>
      </w:r>
    </w:p>
    <w:p>
      <w:pPr>
        <w:pStyle w:val="Compact"/>
      </w:pPr>
      <w:r>
        <w:t>品质随层提升：L1–2 白/蓝；L3–5 蓝/紫；L6+ 紫/橙；精英战 +1 档。</w:t>
      </w:r>
    </w:p>
    <w:p>
      <w:pPr>
        <w:pStyle w:val="Compact"/>
      </w:pPr>
      <w:r>
        <w:t>10 秒一口价；可点【暂停】查看信息（暂停不计时）。</w:t>
      </w:r>
    </w:p>
    <w:p>
      <w:pPr>
        <w:pStyle w:val="Compact"/>
      </w:pPr>
      <w:r>
        <w:t>信息面板：品质（带颜色）/ 系别 / 词条 / 克制关系（只写克谁、被谁克，不显示系数）/ 剩余 SL。</w:t>
      </w:r>
    </w:p>
    <w:p>
      <w:pPr>
        <w:pStyle w:val="Compact"/>
      </w:pPr>
      <w:r>
        <w:t>队伍已满 3/3 时，捕获可选择替换任意一只，并显示其当前/最大血量与词条。</w:t>
      </w:r>
    </w:p>
    <w:p>
      <w:pPr>
        <w:pStyle w:val="Heading3"/>
      </w:pPr>
      <w:r>
        <w:t>C7 战斗</w:t>
      </w:r>
    </w:p>
    <w:p>
      <w:pPr>
        <w:pStyle w:val="Compact"/>
      </w:pPr>
      <w:r>
        <w:t>每回合选 1 个行动：普攻，或使用 1 个技能。</w:t>
      </w:r>
    </w:p>
    <w:p>
      <w:pPr>
        <w:pStyle w:val="Compact"/>
      </w:pPr>
      <w:r>
        <w:t>技能栏：命令·大招（技能）/ 号令·出击（指令）/ 喂食（指令）/ 换宠（指令）/ 稳固（防御）。</w:t>
      </w:r>
    </w:p>
    <w:p>
      <w:pPr>
        <w:pStyle w:val="Compact"/>
      </w:pPr>
      <w:r>
        <w:t>冷却：大招、号令、喂食 均为 3 回合；大招开局未就绪（需充能）。</w:t>
      </w:r>
    </w:p>
    <w:p>
      <w:pPr>
        <w:pStyle w:val="Compact"/>
      </w:pPr>
      <w:r>
        <w:t>换宠：弹出选择框（显示各宠当前血量、克制、词条），选定并消耗本回合行动；取消不耗行动。</w:t>
      </w:r>
    </w:p>
    <w:p>
      <w:pPr>
        <w:pStyle w:val="Compact"/>
      </w:pPr>
      <w:r>
        <w:t>目标选择：点击敌人切换攻击目标（不耗行动），克制伤害可打向指定敌人。</w:t>
      </w:r>
    </w:p>
    <w:p>
      <w:pPr>
        <w:pStyle w:val="Compact"/>
      </w:pPr>
      <w:r>
        <w:t>敌方攻击同样结算属性克制；我方受击按克制/被克修正。</w:t>
      </w:r>
    </w:p>
    <w:p>
      <w:pPr>
        <w:pStyle w:val="Heading3"/>
      </w:pPr>
      <w:r>
        <w:t>C8 血量口径（变更）</w:t>
      </w:r>
    </w:p>
    <w:p>
      <w:pPr>
        <w:pStyle w:val="Compact"/>
      </w:pPr>
      <w:r>
        <w:t>取消独立「主角血条」；宠物血条＝玩家生命。</w:t>
      </w:r>
    </w:p>
    <w:p>
      <w:pPr>
        <w:pStyle w:val="Compact"/>
      </w:pPr>
      <w:r>
        <w:t>宠物血量跨战斗保留（不自动回满）；全队宠物归零即失败。</w:t>
      </w:r>
    </w:p>
    <w:p>
      <w:pPr>
        <w:pStyle w:val="Compact"/>
      </w:pPr>
      <w:r>
        <w:t>本条替代原文「主角 HP 跨战斗保留、宠物跨战斗回满」的口径。</w:t>
      </w:r>
    </w:p>
    <w:p>
      <w:pPr>
        <w:pStyle w:val="Heading3"/>
      </w:pPr>
      <w:r>
        <w:t>C9 词条实装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词条</w:t>
            </w:r>
          </w:p>
        </w:tc>
        <w:tc>
          <w:tcPr>
            <w:tcW w:type="dxa" w:w="468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4680"/>
          </w:tcPr>
          <w:p>
            <w:r>
              <w:t>暴击 +12%</w:t>
            </w:r>
          </w:p>
        </w:tc>
        <w:tc>
          <w:tcPr>
            <w:tcW w:type="dxa" w:w="4680"/>
          </w:tcPr>
          <w:p>
            <w:r>
              <w:t>12% 概率本次伤害 ×1.5</w:t>
            </w:r>
          </w:p>
        </w:tc>
      </w:tr>
      <w:tr>
        <w:tc>
          <w:tcPr>
            <w:tcW w:type="dxa" w:w="4680"/>
          </w:tcPr>
          <w:p>
            <w:r>
              <w:t>受击减伤 8%</w:t>
            </w:r>
          </w:p>
        </w:tc>
        <w:tc>
          <w:tcPr>
            <w:tcW w:type="dxa" w:w="4680"/>
          </w:tcPr>
          <w:p>
            <w:r>
              <w:t>受到伤害 ×0.92</w:t>
            </w:r>
          </w:p>
        </w:tc>
      </w:tr>
      <w:tr>
        <w:tc>
          <w:tcPr>
            <w:tcW w:type="dxa" w:w="4680"/>
          </w:tcPr>
          <w:p>
            <w:r>
              <w:t>每场 SL +6</w:t>
            </w:r>
          </w:p>
        </w:tc>
        <w:tc>
          <w:tcPr>
            <w:tcW w:type="dxa" w:w="4680"/>
          </w:tcPr>
          <w:p>
            <w:r>
              <w:t>战斗胜利时，队伍中每只存活携带者 +6 SL</w:t>
            </w:r>
          </w:p>
        </w:tc>
      </w:tr>
      <w:tr>
        <w:tc>
          <w:tcPr>
            <w:tcW w:type="dxa" w:w="4680"/>
          </w:tcPr>
          <w:p>
            <w:r>
              <w:t>大招 CD -1</w:t>
            </w:r>
          </w:p>
        </w:tc>
        <w:tc>
          <w:tcPr>
            <w:tcW w:type="dxa" w:w="4680"/>
          </w:tcPr>
          <w:p>
            <w:r>
              <w:t>该宠大招冷却 3 → 2</w:t>
            </w:r>
          </w:p>
        </w:tc>
      </w:tr>
    </w:tbl>
    <w:p>
      <w:pPr>
        <w:pStyle w:val="Heading3"/>
      </w:pPr>
      <w:r>
        <w:t>C10 反馈层（Demo）</w:t>
      </w:r>
    </w:p>
    <w:p>
      <w:pPr>
        <w:pStyle w:val="Compact"/>
      </w:pPr>
      <w:r>
        <w:t>顶部 Toast 承载系统事件（胜利 / 捕获 / 词条加成 / Boss 蓄力 / 进入新层等），1.5 秒自动消失。</w:t>
      </w:r>
    </w:p>
    <w:p>
      <w:pPr>
        <w:pStyle w:val="Compact"/>
      </w:pPr>
      <w:r>
        <w:t>战斗日志按「回合」分组，并按类型着色（我方绿 / 暴击金 / 敌方红 / 死亡红）。</w:t>
      </w:r>
    </w:p>
    <w:p>
      <w:pPr>
        <w:pStyle w:val="Compact"/>
      </w:pPr>
      <w:r>
        <w:t>合成音效（Web Audio）+ 伤害飘字，增强打击反馈；入场需一次点击以解锁音频。</w:t>
      </w:r>
    </w:p>
    <w:p>
      <w:pPr>
        <w:pStyle w:val="Heading3"/>
      </w:pPr>
      <w:r>
        <w:t>C11 与前文的冲突处理（以此为准）</w:t>
      </w:r>
    </w:p>
    <w:p>
      <w:pPr>
        <w:pStyle w:val="Compact"/>
      </w:pPr>
      <w:r>
        <w:t>8.1 三路线（荒野/城镇/祭坛）→ 由 C2 随机节点系统替代。</w:t>
      </w:r>
    </w:p>
    <w:p>
      <w:pPr>
        <w:pStyle w:val="Compact"/>
      </w:pPr>
      <w:r>
        <w:t>层数 15（Boss 5/10/15）→ 改为 24 层（Boss 8/16/24）。</w:t>
      </w:r>
    </w:p>
    <w:p>
      <w:pPr>
        <w:pStyle w:val="Compact"/>
      </w:pPr>
      <w:r>
        <w:t>「主角 HP 跨战斗保留」→ 由 C8「宠物血＝玩家血」替代。</w:t>
      </w:r>
    </w:p>
    <w:p>
      <w:pPr>
        <w:pStyle w:val="Compact"/>
      </w:pPr>
      <w:r>
        <w:t>4.x / 6.2 等具体数值 → 以下一步按 24 层重算的数值表为准。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ind w:firstLine="480" w:firstLineChars="200"/>
    </w:pPr>
  </w:style>
  <w:style w:customStyle="1" w:styleId="FirstParagraph" w:type="paragraph">
    <w:name w:val="First Paragraph"/>
    <w:basedOn w:val="BodyText"/>
    <w:next w:val="BodyText"/>
    <w:qFormat/>
    <w:pPr>
      <w:spacing w:before="180"/>
      <w:ind w:firstLine="480" w:firstLineChars="200"/>
    </w:pPr>
  </w:style>
  <w:style w:customStyle="1" w:styleId="Compact" w:type="paragraph">
    <w:name w:val="Compact"/>
    <w:basedOn w:val="BodyText"/>
    <w:qFormat/>
    <w:pPr>
      <w:spacing w:after="60" w:before="60" w:line="360" w:lineRule="auto"/>
      <w:ind w:firstLine="0"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Arial" w:cs="Arial" w:hAnsi="Arial"/>
      <w:b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Arial" w:cs="Arial" w:hAnsi="Arial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ind w:hanging="480" w:hangingChars="200" w:left="480" w:leftChars="20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Arial" w:cs="Arial" w:hAnsi="Arial"/>
      <w:b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Arial" w:cs="Arial" w:hAnsi="Arial"/>
      <w:b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hAnsi="Arial"/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Arial" w:cs="Arial" w:hAnsi="Arial"/>
      <w:b/>
      <w:i/>
      <w:i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B0BEC5" w:space="4" w:sz="12" w:val="single"/>
      </w:pBdr>
      <w:spacing w:after="120" w:before="100"/>
      <w:ind w:firstLine="0" w:left="480" w:leftChars="200" w:right="240" w:rightChars="100"/>
    </w:pPr>
    <w:rPr>
      <w:color w:val="595959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200" w:lineRule="exact" w:before="0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60" w:before="100" w:line="240" w:lineRule="auto"/>
      <w:ind w:firstLine="0" w:left="480" w:right="480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ind w:left="480"/>
    </w:pPr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i/>
      <w:color w:val="595959"/>
      <w:sz w:val="18"/>
      <w:szCs w:val="18"/>
    </w:rPr>
  </w:style>
  <w:style w:customStyle="1" w:styleId="TableCaption" w:type="paragraph">
    <w:name w:val="Table Caption"/>
    <w:basedOn w:val="Caption"/>
    <w:pPr>
      <w:keepNext/>
      <w:jc w:val="center"/>
    </w:pPr>
    <w:rPr>
      <w:color w:val="595959"/>
      <w:sz w:val="18"/>
      <w:szCs w:val="18"/>
    </w:rPr>
  </w:style>
  <w:style w:customStyle="1" w:styleId="ImageCaption" w:type="paragraph">
    <w:name w:val="Image Caption"/>
    <w:basedOn w:val="Caption"/>
    <w:pPr>
      <w:jc w:val="center"/>
    </w:pPr>
    <w:rPr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hd w:color="auto" w:fill="F5F5F5" w:val="clear"/>
      <w:spacing w:after="60" w:before="60" w:line="240" w:lineRule="auto"/>
      <w:jc w:val="left"/>
    </w:pPr>
    <w:rPr>
      <w:rFonts w:ascii="Consolas" w:eastAsia="SimSun" w:hAnsi="Consolas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60" Type="http://schemas.openxmlformats.org/officeDocument/2006/relationships/image" Target="media/rId60.png"/><Relationship Id="rId29" Type="http://schemas.openxmlformats.org/officeDocument/2006/relationships/image" Target="media/rId29.png"/><Relationship Id="rId37" Type="http://schemas.openxmlformats.org/officeDocument/2006/relationships/image" Target="media/rId37.png"/><Relationship Id="rId53" Type="http://schemas.openxmlformats.org/officeDocument/2006/relationships/image" Target="media/rId53.png"/><Relationship Id="rId64" Type="http://schemas.openxmlformats.org/officeDocument/2006/relationships/image" Target="media/rId64.png"/><Relationship Id="rId45" Type="http://schemas.openxmlformats.org/officeDocument/2006/relationships/image" Target="media/rId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2026-10-20T10:49:13Z</dcterms:created>
  <dcterms:modified xsi:type="dcterms:W3CDTF">2026-10-20T10:49:13Z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