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A58" w:rsidRPr="00160304" w:rsidRDefault="002D2A58" w:rsidP="002D2A58"/>
    <w:tbl>
      <w:tblPr>
        <w:tblW w:w="10285" w:type="dxa"/>
        <w:tblInd w:w="-1014" w:type="dxa"/>
        <w:tblLook w:val="01E0" w:firstRow="1" w:lastRow="1" w:firstColumn="1" w:lastColumn="1" w:noHBand="0" w:noVBand="0"/>
      </w:tblPr>
      <w:tblGrid>
        <w:gridCol w:w="5049"/>
        <w:gridCol w:w="5236"/>
      </w:tblGrid>
      <w:tr w:rsidR="002D2A58" w:rsidRPr="00160304" w:rsidTr="00E226DC">
        <w:trPr>
          <w:trHeight w:val="174"/>
        </w:trPr>
        <w:tc>
          <w:tcPr>
            <w:tcW w:w="5049" w:type="dxa"/>
            <w:shd w:val="clear" w:color="auto" w:fill="auto"/>
          </w:tcPr>
          <w:p w:rsidR="002D2A58" w:rsidRPr="00160304" w:rsidRDefault="002D2A58" w:rsidP="00E226DC">
            <w:pPr>
              <w:jc w:val="center"/>
            </w:pPr>
            <w:r w:rsidRPr="00160304">
              <w:t>NGÂN HÀNG NÔNG NGHIỆP</w:t>
            </w:r>
          </w:p>
        </w:tc>
        <w:tc>
          <w:tcPr>
            <w:tcW w:w="5236" w:type="dxa"/>
            <w:shd w:val="clear" w:color="auto" w:fill="auto"/>
          </w:tcPr>
          <w:p w:rsidR="002D2A58" w:rsidRPr="00160304" w:rsidRDefault="002D2A58" w:rsidP="00E226DC">
            <w:pPr>
              <w:jc w:val="center"/>
              <w:rPr>
                <w:b/>
              </w:rPr>
            </w:pPr>
            <w:r w:rsidRPr="00160304">
              <w:rPr>
                <w:b/>
              </w:rPr>
              <w:t xml:space="preserve">CỘNG HÒA XÃ HỘI CHỦ NGHĨA VIỆT </w:t>
            </w:r>
            <w:smartTag w:uri="urn:schemas-microsoft-com:office:smarttags" w:element="place">
              <w:smartTag w:uri="urn:schemas-microsoft-com:office:smarttags" w:element="country-region">
                <w:r w:rsidRPr="00160304">
                  <w:rPr>
                    <w:b/>
                  </w:rPr>
                  <w:t>NAM</w:t>
                </w:r>
              </w:smartTag>
            </w:smartTag>
          </w:p>
        </w:tc>
      </w:tr>
      <w:tr w:rsidR="002D2A58" w:rsidRPr="00160304" w:rsidTr="00E226DC">
        <w:tc>
          <w:tcPr>
            <w:tcW w:w="5049" w:type="dxa"/>
            <w:shd w:val="clear" w:color="auto" w:fill="auto"/>
          </w:tcPr>
          <w:p w:rsidR="002D2A58" w:rsidRPr="00160304" w:rsidRDefault="002D2A58" w:rsidP="00E226DC">
            <w:pPr>
              <w:jc w:val="center"/>
            </w:pPr>
            <w:r w:rsidRPr="00160304">
              <w:t xml:space="preserve">VÀ PHÁT TRIỂN NÔNG THÔN VIỆT </w:t>
            </w:r>
            <w:smartTag w:uri="urn:schemas-microsoft-com:office:smarttags" w:element="country-region">
              <w:smartTag w:uri="urn:schemas-microsoft-com:office:smarttags" w:element="place">
                <w:r w:rsidRPr="00160304">
                  <w:t>NAM</w:t>
                </w:r>
              </w:smartTag>
            </w:smartTag>
          </w:p>
        </w:tc>
        <w:tc>
          <w:tcPr>
            <w:tcW w:w="5236" w:type="dxa"/>
            <w:shd w:val="clear" w:color="auto" w:fill="auto"/>
          </w:tcPr>
          <w:p w:rsidR="002D2A58" w:rsidRPr="00160304" w:rsidRDefault="008A64CE" w:rsidP="00E226DC">
            <w:pPr>
              <w:jc w:val="center"/>
              <w:rPr>
                <w:b/>
                <w:sz w:val="26"/>
                <w:szCs w:val="26"/>
              </w:rPr>
            </w:pPr>
            <w:r>
              <w:rPr>
                <w:b/>
                <w:noProof/>
              </w:rPr>
              <w:pict>
                <v:line id="Straight Connector 2" o:spid="_x0000_s1026" style="position:absolute;left:0;text-align:left;z-index:251659264;visibility:visible;mso-position-horizontal-relative:text;mso-position-vertical-relative:text" from="50.7pt,18.2pt" to="200.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"/>
              </w:pict>
            </w:r>
            <w:proofErr w:type="spellStart"/>
            <w:r w:rsidR="002D2A58" w:rsidRPr="00160304">
              <w:rPr>
                <w:b/>
                <w:sz w:val="26"/>
                <w:szCs w:val="26"/>
              </w:rPr>
              <w:t>Độc</w:t>
            </w:r>
            <w:proofErr w:type="spellEnd"/>
            <w:r w:rsidR="002D2A58" w:rsidRPr="00160304">
              <w:rPr>
                <w:b/>
                <w:sz w:val="26"/>
                <w:szCs w:val="26"/>
              </w:rPr>
              <w:t xml:space="preserve"> </w:t>
            </w:r>
            <w:proofErr w:type="spellStart"/>
            <w:r w:rsidR="002D2A58" w:rsidRPr="00160304">
              <w:rPr>
                <w:b/>
                <w:sz w:val="26"/>
                <w:szCs w:val="26"/>
              </w:rPr>
              <w:t>lập</w:t>
            </w:r>
            <w:proofErr w:type="spellEnd"/>
            <w:r w:rsidR="002D2A58" w:rsidRPr="00160304">
              <w:rPr>
                <w:b/>
                <w:sz w:val="26"/>
                <w:szCs w:val="26"/>
              </w:rPr>
              <w:t xml:space="preserve"> - </w:t>
            </w:r>
            <w:proofErr w:type="spellStart"/>
            <w:r w:rsidR="002D2A58" w:rsidRPr="00160304">
              <w:rPr>
                <w:b/>
                <w:sz w:val="26"/>
                <w:szCs w:val="26"/>
              </w:rPr>
              <w:t>Tự</w:t>
            </w:r>
            <w:proofErr w:type="spellEnd"/>
            <w:r w:rsidR="002D2A58" w:rsidRPr="00160304">
              <w:rPr>
                <w:b/>
                <w:sz w:val="26"/>
                <w:szCs w:val="26"/>
              </w:rPr>
              <w:t xml:space="preserve"> do - </w:t>
            </w:r>
            <w:proofErr w:type="spellStart"/>
            <w:r w:rsidR="002D2A58" w:rsidRPr="00160304">
              <w:rPr>
                <w:b/>
                <w:sz w:val="26"/>
                <w:szCs w:val="26"/>
              </w:rPr>
              <w:t>Hạnh</w:t>
            </w:r>
            <w:proofErr w:type="spellEnd"/>
            <w:r w:rsidR="002D2A58" w:rsidRPr="00160304">
              <w:rPr>
                <w:b/>
                <w:sz w:val="26"/>
                <w:szCs w:val="26"/>
              </w:rPr>
              <w:t xml:space="preserve"> </w:t>
            </w:r>
            <w:proofErr w:type="spellStart"/>
            <w:r w:rsidR="002D2A58" w:rsidRPr="00160304">
              <w:rPr>
                <w:b/>
                <w:sz w:val="26"/>
                <w:szCs w:val="26"/>
              </w:rPr>
              <w:t>phúc</w:t>
            </w:r>
            <w:proofErr w:type="spellEnd"/>
          </w:p>
        </w:tc>
      </w:tr>
      <w:tr w:rsidR="002D2A58" w:rsidRPr="00160304" w:rsidTr="00E226DC">
        <w:trPr>
          <w:trHeight w:val="95"/>
        </w:trPr>
        <w:tc>
          <w:tcPr>
            <w:tcW w:w="5049" w:type="dxa"/>
            <w:shd w:val="clear" w:color="auto" w:fill="auto"/>
          </w:tcPr>
          <w:p w:rsidR="002D2A58" w:rsidRPr="00160304" w:rsidRDefault="002D2A58" w:rsidP="00E226DC">
            <w:pPr>
              <w:jc w:val="center"/>
            </w:pPr>
            <w:r w:rsidRPr="00160304">
              <w:t>CHI NHÁNH TỈNH THÁI NGUYÊN</w:t>
            </w:r>
          </w:p>
        </w:tc>
        <w:tc>
          <w:tcPr>
            <w:tcW w:w="5236" w:type="dxa"/>
            <w:shd w:val="clear" w:color="auto" w:fill="auto"/>
          </w:tcPr>
          <w:p w:rsidR="002D2A58" w:rsidRPr="00160304" w:rsidRDefault="002D2A58" w:rsidP="00E226DC">
            <w:pPr>
              <w:ind w:right="-284"/>
              <w:jc w:val="center"/>
              <w:rPr>
                <w:b/>
              </w:rPr>
            </w:pPr>
          </w:p>
        </w:tc>
      </w:tr>
      <w:tr w:rsidR="002D2A58" w:rsidRPr="00160304" w:rsidTr="00E226DC">
        <w:tc>
          <w:tcPr>
            <w:tcW w:w="5049" w:type="dxa"/>
            <w:shd w:val="clear" w:color="auto" w:fill="auto"/>
          </w:tcPr>
          <w:p w:rsidR="002D2A58" w:rsidRPr="00160304" w:rsidRDefault="008A64CE" w:rsidP="00E226DC">
            <w:pPr>
              <w:tabs>
                <w:tab w:val="center" w:pos="2416"/>
              </w:tabs>
              <w:spacing w:before="240"/>
              <w:jc w:val="center"/>
              <w:rPr>
                <w:b/>
              </w:rPr>
            </w:pPr>
            <w:r>
              <w:rPr>
                <w:b/>
                <w:noProof/>
              </w:rPr>
              <w:pict>
                <v:line id="Straight Connector 1" o:spid="_x0000_s1027" style="position:absolute;left:0;text-align:left;z-index:251660288;visibility:visible;mso-position-horizontal-relative:text;mso-position-vertical-relative:text" from="77.7pt,7.05pt" to="180.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kHQ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"/>
              </w:pict>
            </w:r>
            <w:r w:rsidR="002D2A58" w:rsidRPr="00160304">
              <w:rPr>
                <w:b/>
              </w:rPr>
              <w:t xml:space="preserve">ĐOÀN KIỂM TRA THEO QĐ                             </w:t>
            </w:r>
            <w:r w:rsidR="009E74D2" w:rsidRPr="00C1514C">
              <w:rPr>
                <w:b/>
              </w:rPr>
              <w:t xml:space="preserve">SỐ </w:t>
            </w:r>
            <w:r w:rsidR="009E74D2">
              <w:rPr>
                <w:b/>
              </w:rPr>
              <w:t>239</w:t>
            </w:r>
            <w:r w:rsidR="009E74D2" w:rsidRPr="00C1514C">
              <w:rPr>
                <w:b/>
              </w:rPr>
              <w:t>/QĐ-NHNo.TN-KTKS</w:t>
            </w:r>
          </w:p>
        </w:tc>
        <w:tc>
          <w:tcPr>
            <w:tcW w:w="5236" w:type="dxa"/>
            <w:shd w:val="clear" w:color="auto" w:fill="auto"/>
          </w:tcPr>
          <w:p w:rsidR="002D2A58" w:rsidRPr="00160304" w:rsidRDefault="002D2A58" w:rsidP="009E74D2">
            <w:pPr>
              <w:jc w:val="right"/>
              <w:rPr>
                <w:i/>
                <w:sz w:val="26"/>
                <w:szCs w:val="26"/>
              </w:rPr>
            </w:pPr>
            <w:proofErr w:type="spellStart"/>
            <w:r w:rsidRPr="00160304">
              <w:rPr>
                <w:i/>
                <w:sz w:val="26"/>
                <w:szCs w:val="26"/>
              </w:rPr>
              <w:t>Thái</w:t>
            </w:r>
            <w:proofErr w:type="spellEnd"/>
            <w:r w:rsidRPr="00160304">
              <w:rPr>
                <w:i/>
                <w:sz w:val="26"/>
                <w:szCs w:val="26"/>
              </w:rPr>
              <w:t xml:space="preserve"> </w:t>
            </w:r>
            <w:proofErr w:type="spellStart"/>
            <w:r w:rsidRPr="00160304">
              <w:rPr>
                <w:i/>
                <w:sz w:val="26"/>
                <w:szCs w:val="26"/>
              </w:rPr>
              <w:t>nguyên</w:t>
            </w:r>
            <w:proofErr w:type="spellEnd"/>
            <w:r w:rsidRPr="00160304">
              <w:rPr>
                <w:i/>
                <w:sz w:val="26"/>
                <w:szCs w:val="26"/>
              </w:rPr>
              <w:t xml:space="preserve">, </w:t>
            </w:r>
            <w:proofErr w:type="spellStart"/>
            <w:r w:rsidRPr="00160304">
              <w:rPr>
                <w:i/>
                <w:sz w:val="26"/>
                <w:szCs w:val="26"/>
              </w:rPr>
              <w:t>ngày</w:t>
            </w:r>
            <w:proofErr w:type="spellEnd"/>
            <w:r w:rsidRPr="00160304">
              <w:rPr>
                <w:i/>
                <w:sz w:val="26"/>
                <w:szCs w:val="26"/>
              </w:rPr>
              <w:t xml:space="preserve">      </w:t>
            </w:r>
            <w:proofErr w:type="spellStart"/>
            <w:r w:rsidRPr="00160304">
              <w:rPr>
                <w:i/>
                <w:sz w:val="26"/>
                <w:szCs w:val="26"/>
              </w:rPr>
              <w:t>tháng</w:t>
            </w:r>
            <w:proofErr w:type="spellEnd"/>
            <w:r w:rsidRPr="00160304">
              <w:rPr>
                <w:i/>
                <w:sz w:val="26"/>
                <w:szCs w:val="26"/>
              </w:rPr>
              <w:t xml:space="preserve"> </w:t>
            </w:r>
            <w:r w:rsidR="009E74D2">
              <w:rPr>
                <w:i/>
                <w:sz w:val="26"/>
                <w:szCs w:val="26"/>
              </w:rPr>
              <w:t>6</w:t>
            </w:r>
            <w:r w:rsidRPr="00160304">
              <w:rPr>
                <w:i/>
                <w:sz w:val="26"/>
                <w:szCs w:val="26"/>
              </w:rPr>
              <w:t xml:space="preserve"> </w:t>
            </w:r>
            <w:proofErr w:type="spellStart"/>
            <w:r w:rsidRPr="00160304">
              <w:rPr>
                <w:i/>
                <w:sz w:val="26"/>
                <w:szCs w:val="26"/>
              </w:rPr>
              <w:t>năm</w:t>
            </w:r>
            <w:proofErr w:type="spellEnd"/>
            <w:r w:rsidRPr="00160304">
              <w:rPr>
                <w:i/>
                <w:sz w:val="26"/>
                <w:szCs w:val="26"/>
              </w:rPr>
              <w:t xml:space="preserve"> 2020</w:t>
            </w:r>
          </w:p>
        </w:tc>
      </w:tr>
    </w:tbl>
    <w:p w:rsidR="002D2A58" w:rsidRPr="00160304" w:rsidRDefault="002D2A58" w:rsidP="002D2A58">
      <w:pPr>
        <w:tabs>
          <w:tab w:val="left" w:pos="3740"/>
        </w:tabs>
        <w:jc w:val="both"/>
        <w:rPr>
          <w:sz w:val="26"/>
          <w:szCs w:val="26"/>
        </w:rPr>
      </w:pPr>
      <w:r w:rsidRPr="00160304">
        <w:rPr>
          <w:sz w:val="26"/>
          <w:szCs w:val="26"/>
        </w:rPr>
        <w:tab/>
      </w:r>
      <w:r w:rsidRPr="00160304">
        <w:rPr>
          <w:sz w:val="26"/>
          <w:szCs w:val="26"/>
        </w:rPr>
        <w:tab/>
      </w:r>
    </w:p>
    <w:p w:rsidR="002D2A58" w:rsidRPr="00160304" w:rsidRDefault="002D2A58" w:rsidP="002D2A58">
      <w:pPr>
        <w:pStyle w:val="Heading320"/>
        <w:keepNext/>
        <w:keepLines/>
        <w:shd w:val="clear" w:color="auto" w:fill="auto"/>
        <w:spacing w:before="0" w:after="0" w:line="240" w:lineRule="auto"/>
        <w:ind w:right="23"/>
        <w:rPr>
          <w:rFonts w:ascii="Times New Roman" w:hAnsi="Times New Roman" w:cs="Times New Roman"/>
        </w:rPr>
      </w:pPr>
      <w:bookmarkStart w:id="0" w:name="bookmark31"/>
      <w:r w:rsidRPr="00160304">
        <w:rPr>
          <w:rFonts w:ascii="Times New Roman" w:hAnsi="Times New Roman" w:cs="Times New Roman"/>
        </w:rPr>
        <w:t xml:space="preserve">BIỂN BẢN </w:t>
      </w:r>
    </w:p>
    <w:p w:rsidR="002D2A58" w:rsidRPr="00160304" w:rsidRDefault="002D2A58" w:rsidP="002D2A58">
      <w:pPr>
        <w:pStyle w:val="Heading320"/>
        <w:keepNext/>
        <w:keepLines/>
        <w:shd w:val="clear" w:color="auto" w:fill="auto"/>
        <w:spacing w:before="0" w:after="0" w:line="240" w:lineRule="auto"/>
        <w:ind w:right="23"/>
        <w:rPr>
          <w:rFonts w:ascii="Times New Roman" w:hAnsi="Times New Roman" w:cs="Times New Roman"/>
        </w:rPr>
      </w:pPr>
      <w:r w:rsidRPr="00160304">
        <w:rPr>
          <w:rFonts w:ascii="Times New Roman" w:hAnsi="Times New Roman" w:cs="Times New Roman"/>
        </w:rPr>
        <w:t>GHI NHẬN KẾT QUẢ KIỂM TRA KHÁCH HÀNG CHỌN MẪU</w:t>
      </w:r>
      <w:bookmarkEnd w:id="0"/>
    </w:p>
    <w:p w:rsidR="002D2A58" w:rsidRPr="00160304" w:rsidRDefault="002D2A58" w:rsidP="002D2A58">
      <w:pPr>
        <w:pStyle w:val="Heading320"/>
        <w:keepNext/>
        <w:keepLines/>
        <w:shd w:val="clear" w:color="auto" w:fill="auto"/>
        <w:spacing w:before="0" w:after="0" w:line="240" w:lineRule="auto"/>
        <w:ind w:right="23"/>
        <w:rPr>
          <w:rFonts w:ascii="Times New Roman" w:hAnsi="Times New Roman" w:cs="Times New Roman"/>
        </w:rPr>
      </w:pPr>
    </w:p>
    <w:p w:rsidR="009E74D2" w:rsidRPr="00C1514C" w:rsidRDefault="009E74D2" w:rsidP="009E74D2">
      <w:pPr>
        <w:widowControl w:val="0"/>
        <w:spacing w:before="120" w:after="120"/>
        <w:ind w:firstLine="720"/>
        <w:jc w:val="both"/>
        <w:rPr>
          <w:rFonts w:eastAsia="Courier New"/>
          <w:sz w:val="28"/>
          <w:szCs w:val="28"/>
          <w:lang w:eastAsia="vi-VN"/>
        </w:rPr>
      </w:pPr>
      <w:proofErr w:type="spellStart"/>
      <w:r w:rsidRPr="00C1514C">
        <w:rPr>
          <w:rFonts w:eastAsia="Courier New"/>
          <w:sz w:val="28"/>
          <w:szCs w:val="28"/>
          <w:lang w:eastAsia="vi-VN"/>
        </w:rPr>
        <w:t>Thực</w:t>
      </w:r>
      <w:proofErr w:type="spellEnd"/>
      <w:r>
        <w:rPr>
          <w:rFonts w:eastAsia="Courier New"/>
          <w:sz w:val="28"/>
          <w:szCs w:val="28"/>
          <w:lang w:eastAsia="vi-VN"/>
        </w:rPr>
        <w:t xml:space="preserve"> </w:t>
      </w:r>
      <w:proofErr w:type="spellStart"/>
      <w:r w:rsidRPr="00C1514C">
        <w:rPr>
          <w:rFonts w:eastAsia="Courier New"/>
          <w:sz w:val="28"/>
          <w:szCs w:val="28"/>
          <w:lang w:eastAsia="vi-VN"/>
        </w:rPr>
        <w:t>hiện</w:t>
      </w:r>
      <w:proofErr w:type="spellEnd"/>
      <w:r>
        <w:rPr>
          <w:rFonts w:eastAsia="Courier New"/>
          <w:sz w:val="28"/>
          <w:szCs w:val="28"/>
          <w:lang w:eastAsia="vi-VN"/>
        </w:rPr>
        <w:t xml:space="preserve"> </w:t>
      </w:r>
      <w:proofErr w:type="spellStart"/>
      <w:r w:rsidRPr="00C1514C">
        <w:rPr>
          <w:rFonts w:eastAsia="Courier New"/>
          <w:sz w:val="28"/>
          <w:szCs w:val="28"/>
          <w:lang w:eastAsia="vi-VN"/>
        </w:rPr>
        <w:t>Quyết</w:t>
      </w:r>
      <w:proofErr w:type="spellEnd"/>
      <w:r>
        <w:rPr>
          <w:rFonts w:eastAsia="Courier New"/>
          <w:sz w:val="28"/>
          <w:szCs w:val="28"/>
          <w:lang w:eastAsia="vi-VN"/>
        </w:rPr>
        <w:t xml:space="preserve"> </w:t>
      </w:r>
      <w:proofErr w:type="spellStart"/>
      <w:r w:rsidRPr="00C1514C">
        <w:rPr>
          <w:rFonts w:eastAsia="Courier New"/>
          <w:sz w:val="28"/>
          <w:szCs w:val="28"/>
          <w:lang w:eastAsia="vi-VN"/>
        </w:rPr>
        <w:t>định</w:t>
      </w:r>
      <w:proofErr w:type="spellEnd"/>
      <w:r>
        <w:rPr>
          <w:rFonts w:eastAsia="Courier New"/>
          <w:sz w:val="28"/>
          <w:szCs w:val="28"/>
          <w:lang w:eastAsia="vi-VN"/>
        </w:rPr>
        <w:t xml:space="preserve"> </w:t>
      </w:r>
      <w:proofErr w:type="spellStart"/>
      <w:r w:rsidRPr="00C1514C">
        <w:rPr>
          <w:rFonts w:eastAsia="Courier New"/>
          <w:sz w:val="28"/>
          <w:szCs w:val="28"/>
          <w:lang w:eastAsia="vi-VN"/>
        </w:rPr>
        <w:t>số</w:t>
      </w:r>
      <w:proofErr w:type="spellEnd"/>
      <w:r>
        <w:rPr>
          <w:rFonts w:eastAsia="Courier New"/>
          <w:sz w:val="28"/>
          <w:szCs w:val="28"/>
          <w:lang w:eastAsia="vi-VN"/>
        </w:rPr>
        <w:t xml:space="preserve"> </w:t>
      </w:r>
      <w:r w:rsidRPr="00E50756">
        <w:rPr>
          <w:rFonts w:eastAsia="Courier New"/>
          <w:color w:val="FF0000"/>
          <w:sz w:val="28"/>
          <w:szCs w:val="28"/>
          <w:lang w:eastAsia="vi-VN"/>
        </w:rPr>
        <w:t xml:space="preserve">239/QĐ-NHNo.TN-KTKS </w:t>
      </w:r>
      <w:proofErr w:type="spellStart"/>
      <w:r w:rsidRPr="00E50756">
        <w:rPr>
          <w:rFonts w:eastAsia="Courier New"/>
          <w:color w:val="FF0000"/>
          <w:sz w:val="28"/>
          <w:szCs w:val="28"/>
          <w:lang w:eastAsia="vi-VN"/>
        </w:rPr>
        <w:t>ngày</w:t>
      </w:r>
      <w:proofErr w:type="spellEnd"/>
      <w:r w:rsidRPr="00E50756">
        <w:rPr>
          <w:rFonts w:eastAsia="Courier New"/>
          <w:color w:val="FF0000"/>
          <w:sz w:val="28"/>
          <w:szCs w:val="28"/>
          <w:lang w:eastAsia="vi-VN"/>
        </w:rPr>
        <w:t xml:space="preserve"> 01 </w:t>
      </w:r>
      <w:proofErr w:type="spellStart"/>
      <w:r w:rsidRPr="00E50756">
        <w:rPr>
          <w:rFonts w:eastAsia="Courier New"/>
          <w:color w:val="FF0000"/>
          <w:sz w:val="28"/>
          <w:szCs w:val="28"/>
          <w:lang w:eastAsia="vi-VN"/>
        </w:rPr>
        <w:t>tháng</w:t>
      </w:r>
      <w:proofErr w:type="spellEnd"/>
      <w:r w:rsidRPr="00E50756">
        <w:rPr>
          <w:rFonts w:eastAsia="Courier New"/>
          <w:color w:val="FF0000"/>
          <w:sz w:val="28"/>
          <w:szCs w:val="28"/>
          <w:lang w:eastAsia="vi-VN"/>
        </w:rPr>
        <w:t xml:space="preserve"> 6 </w:t>
      </w:r>
      <w:proofErr w:type="spellStart"/>
      <w:r w:rsidRPr="00E50756">
        <w:rPr>
          <w:rFonts w:eastAsia="Courier New"/>
          <w:color w:val="FF0000"/>
          <w:sz w:val="28"/>
          <w:szCs w:val="28"/>
          <w:lang w:eastAsia="vi-VN"/>
        </w:rPr>
        <w:t>năm</w:t>
      </w:r>
      <w:proofErr w:type="spellEnd"/>
      <w:r w:rsidRPr="00E50756">
        <w:rPr>
          <w:rFonts w:eastAsia="Courier New"/>
          <w:color w:val="FF0000"/>
          <w:sz w:val="28"/>
          <w:szCs w:val="28"/>
          <w:lang w:eastAsia="vi-VN"/>
        </w:rPr>
        <w:t xml:space="preserve"> 2020 </w:t>
      </w:r>
      <w:proofErr w:type="spellStart"/>
      <w:r w:rsidRPr="00E50756">
        <w:rPr>
          <w:rFonts w:eastAsia="Courier New"/>
          <w:color w:val="FF0000"/>
          <w:sz w:val="28"/>
          <w:szCs w:val="28"/>
          <w:lang w:eastAsia="vi-VN"/>
        </w:rPr>
        <w:t>của</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Giám</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đốc</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Agribank</w:t>
      </w:r>
      <w:proofErr w:type="spellEnd"/>
      <w:r w:rsidRPr="00E50756">
        <w:rPr>
          <w:rFonts w:eastAsia="Courier New"/>
          <w:color w:val="FF0000"/>
          <w:sz w:val="28"/>
          <w:szCs w:val="28"/>
          <w:lang w:eastAsia="vi-VN"/>
        </w:rPr>
        <w:t xml:space="preserve"> Chi </w:t>
      </w:r>
      <w:proofErr w:type="spellStart"/>
      <w:r w:rsidRPr="00E50756">
        <w:rPr>
          <w:rFonts w:eastAsia="Courier New"/>
          <w:color w:val="FF0000"/>
          <w:sz w:val="28"/>
          <w:szCs w:val="28"/>
          <w:lang w:eastAsia="vi-VN"/>
        </w:rPr>
        <w:t>nhánh</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tỉnh</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Thái</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Nguyên</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về</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việc</w:t>
      </w:r>
      <w:proofErr w:type="spellEnd"/>
      <w:r w:rsidRPr="00E50756">
        <w:rPr>
          <w:rFonts w:eastAsia="Courier New"/>
          <w:color w:val="FF0000"/>
          <w:sz w:val="28"/>
          <w:szCs w:val="28"/>
          <w:lang w:eastAsia="vi-VN"/>
        </w:rPr>
        <w:t xml:space="preserve"> </w:t>
      </w:r>
      <w:proofErr w:type="spellStart"/>
      <w:r w:rsidRPr="00E50756">
        <w:rPr>
          <w:rFonts w:eastAsia="Courier New"/>
          <w:color w:val="FF0000"/>
          <w:sz w:val="28"/>
          <w:szCs w:val="28"/>
          <w:lang w:eastAsia="vi-VN"/>
        </w:rPr>
        <w:t>thành</w:t>
      </w:r>
      <w:proofErr w:type="spellEnd"/>
      <w:r>
        <w:rPr>
          <w:rFonts w:eastAsia="Courier New"/>
          <w:sz w:val="28"/>
          <w:szCs w:val="28"/>
          <w:lang w:eastAsia="vi-VN"/>
        </w:rPr>
        <w:t xml:space="preserve"> </w:t>
      </w:r>
      <w:proofErr w:type="spellStart"/>
      <w:r w:rsidRPr="00C1514C">
        <w:rPr>
          <w:rFonts w:eastAsia="Courier New"/>
          <w:sz w:val="28"/>
          <w:szCs w:val="28"/>
          <w:lang w:eastAsia="vi-VN"/>
        </w:rPr>
        <w:t>lập</w:t>
      </w:r>
      <w:proofErr w:type="spellEnd"/>
      <w:r>
        <w:rPr>
          <w:rFonts w:eastAsia="Courier New"/>
          <w:sz w:val="28"/>
          <w:szCs w:val="28"/>
          <w:lang w:eastAsia="vi-VN"/>
        </w:rPr>
        <w:t xml:space="preserve"> </w:t>
      </w:r>
      <w:proofErr w:type="spellStart"/>
      <w:r w:rsidRPr="00C1514C">
        <w:rPr>
          <w:rFonts w:eastAsia="Courier New"/>
          <w:sz w:val="28"/>
          <w:szCs w:val="28"/>
          <w:lang w:eastAsia="vi-VN"/>
        </w:rPr>
        <w:t>đoàn</w:t>
      </w:r>
      <w:proofErr w:type="spellEnd"/>
      <w:r>
        <w:rPr>
          <w:rFonts w:eastAsia="Courier New"/>
          <w:sz w:val="28"/>
          <w:szCs w:val="28"/>
          <w:lang w:eastAsia="vi-VN"/>
        </w:rPr>
        <w:t xml:space="preserve"> </w:t>
      </w:r>
      <w:proofErr w:type="spellStart"/>
      <w:r w:rsidRPr="00C1514C">
        <w:rPr>
          <w:rFonts w:eastAsia="Courier New"/>
          <w:sz w:val="28"/>
          <w:szCs w:val="28"/>
          <w:lang w:eastAsia="vi-VN"/>
        </w:rPr>
        <w:t>kiểm</w:t>
      </w:r>
      <w:proofErr w:type="spellEnd"/>
      <w:r>
        <w:rPr>
          <w:rFonts w:eastAsia="Courier New"/>
          <w:sz w:val="28"/>
          <w:szCs w:val="28"/>
          <w:lang w:eastAsia="vi-VN"/>
        </w:rPr>
        <w:t xml:space="preserve"> </w:t>
      </w:r>
      <w:proofErr w:type="spellStart"/>
      <w:r w:rsidRPr="00C1514C">
        <w:rPr>
          <w:rFonts w:eastAsia="Courier New"/>
          <w:sz w:val="28"/>
          <w:szCs w:val="28"/>
          <w:lang w:eastAsia="vi-VN"/>
        </w:rPr>
        <w:t>tra</w:t>
      </w:r>
      <w:proofErr w:type="spellEnd"/>
      <w:r>
        <w:rPr>
          <w:rFonts w:eastAsia="Courier New"/>
          <w:sz w:val="28"/>
          <w:szCs w:val="28"/>
          <w:lang w:eastAsia="vi-VN"/>
        </w:rPr>
        <w:t xml:space="preserve"> </w:t>
      </w:r>
      <w:proofErr w:type="spellStart"/>
      <w:r w:rsidRPr="00C1514C">
        <w:rPr>
          <w:rFonts w:eastAsia="Courier New"/>
          <w:sz w:val="28"/>
          <w:szCs w:val="28"/>
          <w:lang w:eastAsia="vi-VN"/>
        </w:rPr>
        <w:t>toàn</w:t>
      </w:r>
      <w:proofErr w:type="spellEnd"/>
      <w:r>
        <w:rPr>
          <w:rFonts w:eastAsia="Courier New"/>
          <w:sz w:val="28"/>
          <w:szCs w:val="28"/>
          <w:lang w:eastAsia="vi-VN"/>
        </w:rPr>
        <w:t xml:space="preserve"> </w:t>
      </w:r>
      <w:proofErr w:type="spellStart"/>
      <w:r w:rsidRPr="00C1514C">
        <w:rPr>
          <w:rFonts w:eastAsia="Courier New"/>
          <w:sz w:val="28"/>
          <w:szCs w:val="28"/>
          <w:lang w:eastAsia="vi-VN"/>
        </w:rPr>
        <w:t>diện</w:t>
      </w:r>
      <w:proofErr w:type="spellEnd"/>
      <w:r>
        <w:rPr>
          <w:rFonts w:eastAsia="Courier New"/>
          <w:sz w:val="28"/>
          <w:szCs w:val="28"/>
          <w:lang w:eastAsia="vi-VN"/>
        </w:rPr>
        <w:t xml:space="preserve"> </w:t>
      </w:r>
      <w:proofErr w:type="spellStart"/>
      <w:r w:rsidRPr="00C1514C">
        <w:rPr>
          <w:rFonts w:eastAsia="Courier New"/>
          <w:sz w:val="28"/>
          <w:szCs w:val="28"/>
          <w:lang w:eastAsia="vi-VN"/>
        </w:rPr>
        <w:t>tại</w:t>
      </w:r>
      <w:proofErr w:type="spellEnd"/>
      <w:r>
        <w:rPr>
          <w:rFonts w:eastAsia="Courier New"/>
          <w:sz w:val="28"/>
          <w:szCs w:val="28"/>
          <w:lang w:eastAsia="vi-VN"/>
        </w:rPr>
        <w:t xml:space="preserve"> </w:t>
      </w:r>
      <w:proofErr w:type="spellStart"/>
      <w:r w:rsidRPr="00C1514C">
        <w:rPr>
          <w:rFonts w:eastAsia="Courier New"/>
          <w:sz w:val="28"/>
          <w:szCs w:val="28"/>
          <w:lang w:eastAsia="vi-VN"/>
        </w:rPr>
        <w:t>Agribank</w:t>
      </w:r>
      <w:proofErr w:type="spellEnd"/>
      <w:r w:rsidRPr="00C1514C">
        <w:rPr>
          <w:rFonts w:eastAsia="Courier New"/>
          <w:sz w:val="28"/>
          <w:szCs w:val="28"/>
          <w:lang w:eastAsia="vi-VN"/>
        </w:rPr>
        <w:t xml:space="preserve"> Chi </w:t>
      </w:r>
      <w:proofErr w:type="spellStart"/>
      <w:r w:rsidRPr="00C1514C">
        <w:rPr>
          <w:rFonts w:eastAsia="Courier New"/>
          <w:sz w:val="28"/>
          <w:szCs w:val="28"/>
          <w:lang w:eastAsia="vi-VN"/>
        </w:rPr>
        <w:t>nhánh</w:t>
      </w:r>
      <w:proofErr w:type="spellEnd"/>
      <w:r>
        <w:rPr>
          <w:rFonts w:eastAsia="Courier New"/>
          <w:sz w:val="28"/>
          <w:szCs w:val="28"/>
          <w:lang w:eastAsia="vi-VN"/>
        </w:rPr>
        <w:t xml:space="preserve"> </w:t>
      </w:r>
      <w:proofErr w:type="spellStart"/>
      <w:r w:rsidR="00E50756">
        <w:rPr>
          <w:rFonts w:eastAsia="Courier New"/>
          <w:sz w:val="28"/>
          <w:szCs w:val="28"/>
          <w:lang w:eastAsia="vi-VN"/>
        </w:rPr>
        <w:t>Đại</w:t>
      </w:r>
      <w:proofErr w:type="spellEnd"/>
      <w:r w:rsidR="00E50756">
        <w:rPr>
          <w:rFonts w:eastAsia="Courier New"/>
          <w:sz w:val="28"/>
          <w:szCs w:val="28"/>
          <w:lang w:eastAsia="vi-VN"/>
        </w:rPr>
        <w:t xml:space="preserve"> </w:t>
      </w:r>
      <w:proofErr w:type="spellStart"/>
      <w:r w:rsidR="00E50756">
        <w:rPr>
          <w:rFonts w:eastAsia="Courier New"/>
          <w:sz w:val="28"/>
          <w:szCs w:val="28"/>
          <w:lang w:eastAsia="vi-VN"/>
        </w:rPr>
        <w:t>Từ</w:t>
      </w:r>
      <w:proofErr w:type="spellEnd"/>
    </w:p>
    <w:p w:rsidR="009E74D2" w:rsidRPr="00C1514C" w:rsidRDefault="009E74D2" w:rsidP="009E74D2">
      <w:pPr>
        <w:widowControl w:val="0"/>
        <w:spacing w:before="120" w:after="120"/>
        <w:ind w:firstLine="720"/>
        <w:jc w:val="both"/>
        <w:rPr>
          <w:rFonts w:eastAsia="Courier New"/>
          <w:sz w:val="28"/>
          <w:szCs w:val="28"/>
          <w:lang w:eastAsia="vi-VN"/>
        </w:rPr>
      </w:pPr>
      <w:proofErr w:type="spellStart"/>
      <w:r w:rsidRPr="00C1514C">
        <w:rPr>
          <w:rFonts w:eastAsia="Courier New"/>
          <w:sz w:val="28"/>
          <w:szCs w:val="28"/>
          <w:lang w:eastAsia="vi-VN"/>
        </w:rPr>
        <w:t>Hôm</w:t>
      </w:r>
      <w:proofErr w:type="spellEnd"/>
      <w:r w:rsidRPr="00C1514C">
        <w:rPr>
          <w:rFonts w:eastAsia="Courier New"/>
          <w:sz w:val="28"/>
          <w:szCs w:val="28"/>
          <w:lang w:eastAsia="vi-VN"/>
        </w:rPr>
        <w:t xml:space="preserve"> nay, </w:t>
      </w:r>
      <w:proofErr w:type="spellStart"/>
      <w:r w:rsidRPr="00C1514C">
        <w:rPr>
          <w:rFonts w:eastAsia="Courier New"/>
          <w:sz w:val="28"/>
          <w:szCs w:val="28"/>
          <w:lang w:eastAsia="vi-VN"/>
        </w:rPr>
        <w:t>tại</w:t>
      </w:r>
      <w:proofErr w:type="spellEnd"/>
      <w:r>
        <w:rPr>
          <w:rFonts w:eastAsia="Courier New"/>
          <w:sz w:val="28"/>
          <w:szCs w:val="28"/>
          <w:lang w:eastAsia="vi-VN"/>
        </w:rPr>
        <w:t xml:space="preserve"> </w:t>
      </w:r>
      <w:proofErr w:type="spellStart"/>
      <w:r w:rsidRPr="00C1514C">
        <w:rPr>
          <w:rFonts w:eastAsia="Courier New"/>
          <w:sz w:val="28"/>
          <w:szCs w:val="28"/>
          <w:lang w:eastAsia="vi-VN"/>
        </w:rPr>
        <w:t>Trụ</w:t>
      </w:r>
      <w:proofErr w:type="spellEnd"/>
      <w:r>
        <w:rPr>
          <w:rFonts w:eastAsia="Courier New"/>
          <w:sz w:val="28"/>
          <w:szCs w:val="28"/>
          <w:lang w:eastAsia="vi-VN"/>
        </w:rPr>
        <w:t xml:space="preserve"> </w:t>
      </w:r>
      <w:proofErr w:type="spellStart"/>
      <w:r w:rsidRPr="00C1514C">
        <w:rPr>
          <w:rFonts w:eastAsia="Courier New"/>
          <w:sz w:val="28"/>
          <w:szCs w:val="28"/>
          <w:lang w:eastAsia="vi-VN"/>
        </w:rPr>
        <w:t>sở</w:t>
      </w:r>
      <w:proofErr w:type="spellEnd"/>
      <w:r>
        <w:rPr>
          <w:rFonts w:eastAsia="Courier New"/>
          <w:sz w:val="28"/>
          <w:szCs w:val="28"/>
          <w:lang w:eastAsia="vi-VN"/>
        </w:rPr>
        <w:t xml:space="preserve"> </w:t>
      </w:r>
      <w:proofErr w:type="spellStart"/>
      <w:r>
        <w:rPr>
          <w:rFonts w:eastAsia="Courier New"/>
          <w:sz w:val="28"/>
          <w:szCs w:val="28"/>
          <w:lang w:eastAsia="vi-VN"/>
        </w:rPr>
        <w:t>Agribank</w:t>
      </w:r>
      <w:proofErr w:type="spellEnd"/>
      <w:r>
        <w:rPr>
          <w:rFonts w:eastAsia="Courier New"/>
          <w:sz w:val="28"/>
          <w:szCs w:val="28"/>
          <w:lang w:eastAsia="vi-VN"/>
        </w:rPr>
        <w:t xml:space="preserve"> Chi </w:t>
      </w:r>
      <w:proofErr w:type="spellStart"/>
      <w:r>
        <w:rPr>
          <w:rFonts w:eastAsia="Courier New"/>
          <w:sz w:val="28"/>
          <w:szCs w:val="28"/>
          <w:lang w:eastAsia="vi-VN"/>
        </w:rPr>
        <w:t>nhánh</w:t>
      </w:r>
      <w:proofErr w:type="spellEnd"/>
      <w:r>
        <w:rPr>
          <w:rFonts w:eastAsia="Courier New"/>
          <w:sz w:val="28"/>
          <w:szCs w:val="28"/>
          <w:lang w:eastAsia="vi-VN"/>
        </w:rPr>
        <w:t xml:space="preserve"> </w:t>
      </w:r>
      <w:proofErr w:type="spellStart"/>
      <w:r>
        <w:rPr>
          <w:rFonts w:eastAsia="Courier New"/>
          <w:sz w:val="28"/>
          <w:szCs w:val="28"/>
          <w:lang w:eastAsia="vi-VN"/>
        </w:rPr>
        <w:t>Đồng</w:t>
      </w:r>
      <w:proofErr w:type="spellEnd"/>
      <w:r>
        <w:rPr>
          <w:rFonts w:eastAsia="Courier New"/>
          <w:sz w:val="28"/>
          <w:szCs w:val="28"/>
          <w:lang w:eastAsia="vi-VN"/>
        </w:rPr>
        <w:t xml:space="preserve"> </w:t>
      </w:r>
      <w:proofErr w:type="spellStart"/>
      <w:r>
        <w:rPr>
          <w:rFonts w:eastAsia="Courier New"/>
          <w:sz w:val="28"/>
          <w:szCs w:val="28"/>
          <w:lang w:eastAsia="vi-VN"/>
        </w:rPr>
        <w:t>Hỷ</w:t>
      </w:r>
      <w:proofErr w:type="spellEnd"/>
      <w:r>
        <w:rPr>
          <w:rFonts w:eastAsia="Courier New"/>
          <w:sz w:val="28"/>
          <w:szCs w:val="28"/>
          <w:lang w:eastAsia="vi-VN"/>
        </w:rPr>
        <w:t xml:space="preserve"> </w:t>
      </w:r>
      <w:proofErr w:type="spellStart"/>
      <w:r>
        <w:rPr>
          <w:rFonts w:eastAsia="Courier New"/>
          <w:sz w:val="28"/>
          <w:szCs w:val="28"/>
          <w:lang w:eastAsia="vi-VN"/>
        </w:rPr>
        <w:t>g</w:t>
      </w:r>
      <w:r w:rsidRPr="00C1514C">
        <w:rPr>
          <w:rFonts w:eastAsia="Courier New"/>
          <w:sz w:val="28"/>
          <w:szCs w:val="28"/>
          <w:lang w:eastAsia="vi-VN"/>
        </w:rPr>
        <w:t>ồm</w:t>
      </w:r>
      <w:proofErr w:type="spellEnd"/>
      <w:r w:rsidRPr="00C1514C">
        <w:rPr>
          <w:rFonts w:eastAsia="Courier New"/>
          <w:sz w:val="28"/>
          <w:szCs w:val="28"/>
          <w:lang w:eastAsia="vi-VN"/>
        </w:rPr>
        <w:t>:</w:t>
      </w:r>
    </w:p>
    <w:p w:rsidR="009E74D2" w:rsidRPr="00C1514C" w:rsidRDefault="009E74D2" w:rsidP="009E74D2">
      <w:pPr>
        <w:widowControl w:val="0"/>
        <w:spacing w:before="120" w:after="120"/>
        <w:ind w:firstLine="720"/>
        <w:jc w:val="both"/>
        <w:rPr>
          <w:rFonts w:eastAsia="Courier New"/>
          <w:b/>
          <w:sz w:val="28"/>
          <w:szCs w:val="28"/>
          <w:lang w:eastAsia="vi-VN"/>
        </w:rPr>
      </w:pPr>
      <w:r w:rsidRPr="00C1514C">
        <w:rPr>
          <w:rFonts w:eastAsia="Courier New"/>
          <w:b/>
          <w:sz w:val="28"/>
          <w:szCs w:val="28"/>
          <w:lang w:eastAsia="vi-VN"/>
        </w:rPr>
        <w:t xml:space="preserve">A. </w:t>
      </w:r>
      <w:proofErr w:type="spellStart"/>
      <w:r w:rsidRPr="00C1514C">
        <w:rPr>
          <w:rFonts w:eastAsia="Courier New"/>
          <w:b/>
          <w:sz w:val="28"/>
          <w:szCs w:val="28"/>
          <w:lang w:eastAsia="vi-VN"/>
        </w:rPr>
        <w:t>Đoàn</w:t>
      </w:r>
      <w:proofErr w:type="spellEnd"/>
      <w:r>
        <w:rPr>
          <w:rFonts w:eastAsia="Courier New"/>
          <w:b/>
          <w:sz w:val="28"/>
          <w:szCs w:val="28"/>
          <w:lang w:eastAsia="vi-VN"/>
        </w:rPr>
        <w:t xml:space="preserve"> </w:t>
      </w:r>
      <w:proofErr w:type="spellStart"/>
      <w:r w:rsidRPr="00C1514C">
        <w:rPr>
          <w:rFonts w:eastAsia="Courier New"/>
          <w:b/>
          <w:sz w:val="28"/>
          <w:szCs w:val="28"/>
          <w:lang w:eastAsia="vi-VN"/>
        </w:rPr>
        <w:t>kiểm</w:t>
      </w:r>
      <w:proofErr w:type="spellEnd"/>
      <w:r>
        <w:rPr>
          <w:rFonts w:eastAsia="Courier New"/>
          <w:b/>
          <w:sz w:val="28"/>
          <w:szCs w:val="28"/>
          <w:lang w:eastAsia="vi-VN"/>
        </w:rPr>
        <w:t xml:space="preserve"> </w:t>
      </w:r>
      <w:proofErr w:type="spellStart"/>
      <w:r w:rsidRPr="00C1514C">
        <w:rPr>
          <w:rFonts w:eastAsia="Courier New"/>
          <w:b/>
          <w:sz w:val="28"/>
          <w:szCs w:val="28"/>
          <w:lang w:eastAsia="vi-VN"/>
        </w:rPr>
        <w:t>tra</w:t>
      </w:r>
      <w:proofErr w:type="spellEnd"/>
      <w:r>
        <w:rPr>
          <w:rFonts w:eastAsia="Courier New"/>
          <w:b/>
          <w:sz w:val="28"/>
          <w:szCs w:val="28"/>
          <w:lang w:eastAsia="vi-VN"/>
        </w:rPr>
        <w:t xml:space="preserve"> </w:t>
      </w:r>
      <w:proofErr w:type="spellStart"/>
      <w:r w:rsidRPr="00C1514C">
        <w:rPr>
          <w:rFonts w:eastAsia="Courier New"/>
          <w:b/>
          <w:sz w:val="28"/>
          <w:szCs w:val="28"/>
          <w:lang w:eastAsia="vi-VN"/>
        </w:rPr>
        <w:t>Agribank</w:t>
      </w:r>
      <w:proofErr w:type="spellEnd"/>
      <w:r w:rsidRPr="00C1514C">
        <w:rPr>
          <w:rFonts w:eastAsia="Courier New"/>
          <w:b/>
          <w:sz w:val="28"/>
          <w:szCs w:val="28"/>
          <w:lang w:eastAsia="vi-VN"/>
        </w:rPr>
        <w:t xml:space="preserve"> Chi </w:t>
      </w:r>
      <w:proofErr w:type="spellStart"/>
      <w:r w:rsidRPr="00C1514C">
        <w:rPr>
          <w:rFonts w:eastAsia="Courier New"/>
          <w:b/>
          <w:sz w:val="28"/>
          <w:szCs w:val="28"/>
          <w:lang w:eastAsia="vi-VN"/>
        </w:rPr>
        <w:t>nhánh</w:t>
      </w:r>
      <w:proofErr w:type="spellEnd"/>
      <w:r>
        <w:rPr>
          <w:rFonts w:eastAsia="Courier New"/>
          <w:b/>
          <w:sz w:val="28"/>
          <w:szCs w:val="28"/>
          <w:lang w:eastAsia="vi-VN"/>
        </w:rPr>
        <w:t xml:space="preserve"> </w:t>
      </w:r>
      <w:proofErr w:type="spellStart"/>
      <w:r w:rsidRPr="00C1514C">
        <w:rPr>
          <w:rFonts w:eastAsia="Courier New"/>
          <w:b/>
          <w:sz w:val="28"/>
          <w:szCs w:val="28"/>
          <w:lang w:eastAsia="vi-VN"/>
        </w:rPr>
        <w:t>tỉnhThái</w:t>
      </w:r>
      <w:proofErr w:type="spellEnd"/>
      <w:r>
        <w:rPr>
          <w:rFonts w:eastAsia="Courier New"/>
          <w:b/>
          <w:sz w:val="28"/>
          <w:szCs w:val="28"/>
          <w:lang w:eastAsia="vi-VN"/>
        </w:rPr>
        <w:t xml:space="preserve"> </w:t>
      </w:r>
      <w:proofErr w:type="spellStart"/>
      <w:r w:rsidRPr="00C1514C">
        <w:rPr>
          <w:rFonts w:eastAsia="Courier New"/>
          <w:b/>
          <w:sz w:val="28"/>
          <w:szCs w:val="28"/>
          <w:lang w:eastAsia="vi-VN"/>
        </w:rPr>
        <w:t>Nguyên</w:t>
      </w:r>
      <w:proofErr w:type="spellEnd"/>
    </w:p>
    <w:p w:rsidR="009E74D2" w:rsidRPr="00C1514C" w:rsidRDefault="009E74D2" w:rsidP="009E74D2">
      <w:pPr>
        <w:widowControl w:val="0"/>
        <w:spacing w:before="120" w:after="120"/>
        <w:ind w:firstLine="720"/>
        <w:jc w:val="both"/>
        <w:rPr>
          <w:rFonts w:eastAsia="Courier New"/>
          <w:sz w:val="28"/>
          <w:szCs w:val="28"/>
          <w:lang w:eastAsia="vi-VN"/>
        </w:rPr>
      </w:pPr>
      <w:proofErr w:type="spellStart"/>
      <w:r w:rsidRPr="00C1514C">
        <w:rPr>
          <w:rFonts w:eastAsia="Courier New"/>
          <w:bCs/>
          <w:sz w:val="28"/>
          <w:szCs w:val="28"/>
          <w:lang w:eastAsia="vi-VN"/>
        </w:rPr>
        <w:t>Bà</w:t>
      </w:r>
      <w:proofErr w:type="spellEnd"/>
      <w:r w:rsidRPr="00C1514C">
        <w:rPr>
          <w:rFonts w:eastAsia="Courier New"/>
          <w:bCs/>
          <w:sz w:val="28"/>
          <w:szCs w:val="28"/>
          <w:lang w:eastAsia="vi-VN"/>
        </w:rPr>
        <w:t xml:space="preserve">: </w:t>
      </w:r>
      <w:proofErr w:type="spellStart"/>
      <w:r>
        <w:rPr>
          <w:rFonts w:eastAsia="Courier New"/>
          <w:bCs/>
          <w:sz w:val="28"/>
          <w:szCs w:val="28"/>
          <w:lang w:eastAsia="vi-VN"/>
        </w:rPr>
        <w:t>Nguyễn</w:t>
      </w:r>
      <w:proofErr w:type="spellEnd"/>
      <w:r>
        <w:rPr>
          <w:rFonts w:eastAsia="Courier New"/>
          <w:bCs/>
          <w:sz w:val="28"/>
          <w:szCs w:val="28"/>
          <w:lang w:eastAsia="vi-VN"/>
        </w:rPr>
        <w:t xml:space="preserve"> </w:t>
      </w:r>
      <w:proofErr w:type="spellStart"/>
      <w:r>
        <w:rPr>
          <w:rFonts w:eastAsia="Courier New"/>
          <w:bCs/>
          <w:sz w:val="28"/>
          <w:szCs w:val="28"/>
          <w:lang w:eastAsia="vi-VN"/>
        </w:rPr>
        <w:t>Thị</w:t>
      </w:r>
      <w:proofErr w:type="spellEnd"/>
      <w:r>
        <w:rPr>
          <w:rFonts w:eastAsia="Courier New"/>
          <w:bCs/>
          <w:sz w:val="28"/>
          <w:szCs w:val="28"/>
          <w:lang w:eastAsia="vi-VN"/>
        </w:rPr>
        <w:t xml:space="preserve"> Thu </w:t>
      </w:r>
      <w:proofErr w:type="spellStart"/>
      <w:r>
        <w:rPr>
          <w:rFonts w:eastAsia="Courier New"/>
          <w:bCs/>
          <w:sz w:val="28"/>
          <w:szCs w:val="28"/>
          <w:lang w:eastAsia="vi-VN"/>
        </w:rPr>
        <w:t>Hà</w:t>
      </w:r>
      <w:proofErr w:type="spellEnd"/>
      <w:r w:rsidRPr="00C1514C">
        <w:rPr>
          <w:rFonts w:eastAsia="Courier New"/>
          <w:bCs/>
          <w:sz w:val="28"/>
          <w:szCs w:val="28"/>
          <w:lang w:eastAsia="vi-VN"/>
        </w:rPr>
        <w:t xml:space="preserve"> – </w:t>
      </w:r>
      <w:proofErr w:type="spellStart"/>
      <w:r w:rsidRPr="00C1514C">
        <w:rPr>
          <w:rFonts w:eastAsia="Courier New"/>
          <w:bCs/>
          <w:sz w:val="28"/>
          <w:szCs w:val="28"/>
          <w:lang w:eastAsia="vi-VN"/>
        </w:rPr>
        <w:t>Thành</w:t>
      </w:r>
      <w:proofErr w:type="spellEnd"/>
      <w:r>
        <w:rPr>
          <w:rFonts w:eastAsia="Courier New"/>
          <w:bCs/>
          <w:sz w:val="28"/>
          <w:szCs w:val="28"/>
          <w:lang w:eastAsia="vi-VN"/>
        </w:rPr>
        <w:t xml:space="preserve"> </w:t>
      </w:r>
      <w:proofErr w:type="spellStart"/>
      <w:r w:rsidRPr="00C1514C">
        <w:rPr>
          <w:rFonts w:eastAsia="Courier New"/>
          <w:bCs/>
          <w:sz w:val="28"/>
          <w:szCs w:val="28"/>
          <w:lang w:eastAsia="vi-VN"/>
        </w:rPr>
        <w:t>viên</w:t>
      </w:r>
      <w:proofErr w:type="spellEnd"/>
      <w:r>
        <w:rPr>
          <w:rFonts w:eastAsia="Courier New"/>
          <w:bCs/>
          <w:sz w:val="28"/>
          <w:szCs w:val="28"/>
          <w:lang w:eastAsia="vi-VN"/>
        </w:rPr>
        <w:t xml:space="preserve">  </w:t>
      </w:r>
      <w:proofErr w:type="spellStart"/>
      <w:r w:rsidRPr="00C1514C">
        <w:rPr>
          <w:rFonts w:eastAsia="Courier New"/>
          <w:bCs/>
          <w:sz w:val="28"/>
          <w:szCs w:val="28"/>
          <w:lang w:eastAsia="vi-VN"/>
        </w:rPr>
        <w:t>đoàn</w:t>
      </w:r>
      <w:proofErr w:type="spellEnd"/>
      <w:r>
        <w:rPr>
          <w:rFonts w:eastAsia="Courier New"/>
          <w:bCs/>
          <w:sz w:val="28"/>
          <w:szCs w:val="28"/>
          <w:lang w:eastAsia="vi-VN"/>
        </w:rPr>
        <w:t xml:space="preserve"> </w:t>
      </w:r>
      <w:proofErr w:type="spellStart"/>
      <w:r w:rsidRPr="00C1514C">
        <w:rPr>
          <w:rFonts w:eastAsia="Courier New"/>
          <w:bCs/>
          <w:sz w:val="28"/>
          <w:szCs w:val="28"/>
          <w:lang w:eastAsia="vi-VN"/>
        </w:rPr>
        <w:t>kiểm</w:t>
      </w:r>
      <w:proofErr w:type="spellEnd"/>
      <w:r>
        <w:rPr>
          <w:rFonts w:eastAsia="Courier New"/>
          <w:bCs/>
          <w:sz w:val="28"/>
          <w:szCs w:val="28"/>
          <w:lang w:eastAsia="vi-VN"/>
        </w:rPr>
        <w:t xml:space="preserve"> </w:t>
      </w:r>
      <w:proofErr w:type="spellStart"/>
      <w:r w:rsidRPr="00C1514C">
        <w:rPr>
          <w:rFonts w:eastAsia="Courier New"/>
          <w:bCs/>
          <w:sz w:val="28"/>
          <w:szCs w:val="28"/>
          <w:lang w:eastAsia="vi-VN"/>
        </w:rPr>
        <w:t>tra</w:t>
      </w:r>
      <w:proofErr w:type="spellEnd"/>
    </w:p>
    <w:p w:rsidR="009E74D2" w:rsidRPr="002E1880" w:rsidRDefault="009E74D2" w:rsidP="009E74D2">
      <w:pPr>
        <w:widowControl w:val="0"/>
        <w:spacing w:before="120" w:after="120"/>
        <w:ind w:firstLine="720"/>
        <w:jc w:val="both"/>
        <w:rPr>
          <w:rFonts w:eastAsia="Courier New"/>
          <w:sz w:val="28"/>
          <w:szCs w:val="28"/>
          <w:lang w:eastAsia="vi-VN"/>
        </w:rPr>
      </w:pPr>
      <w:r w:rsidRPr="00C1514C">
        <w:rPr>
          <w:rFonts w:eastAsia="Courier New"/>
          <w:b/>
          <w:sz w:val="28"/>
          <w:szCs w:val="28"/>
          <w:lang w:eastAsia="vi-VN"/>
        </w:rPr>
        <w:t xml:space="preserve">B. </w:t>
      </w:r>
      <w:proofErr w:type="spellStart"/>
      <w:r w:rsidRPr="00C1514C">
        <w:rPr>
          <w:rFonts w:eastAsia="Courier New"/>
          <w:b/>
          <w:sz w:val="28"/>
          <w:szCs w:val="28"/>
          <w:lang w:eastAsia="vi-VN"/>
        </w:rPr>
        <w:t>Agribank</w:t>
      </w:r>
      <w:proofErr w:type="spellEnd"/>
      <w:r w:rsidRPr="00C1514C">
        <w:rPr>
          <w:rFonts w:eastAsia="Courier New"/>
          <w:b/>
          <w:sz w:val="28"/>
          <w:szCs w:val="28"/>
          <w:lang w:eastAsia="vi-VN"/>
        </w:rPr>
        <w:t xml:space="preserve"> Chi </w:t>
      </w:r>
      <w:proofErr w:type="spellStart"/>
      <w:r w:rsidRPr="00C1514C">
        <w:rPr>
          <w:rFonts w:eastAsia="Courier New"/>
          <w:b/>
          <w:sz w:val="28"/>
          <w:szCs w:val="28"/>
          <w:lang w:eastAsia="vi-VN"/>
        </w:rPr>
        <w:t>nhánh</w:t>
      </w:r>
      <w:proofErr w:type="spellEnd"/>
      <w:r w:rsidRPr="00C1514C">
        <w:rPr>
          <w:rFonts w:eastAsia="Courier New"/>
          <w:b/>
          <w:sz w:val="28"/>
          <w:szCs w:val="28"/>
          <w:lang w:eastAsia="vi-VN"/>
        </w:rPr>
        <w:tab/>
      </w:r>
      <w:r>
        <w:rPr>
          <w:rFonts w:eastAsia="Courier New"/>
          <w:b/>
          <w:sz w:val="28"/>
          <w:szCs w:val="28"/>
          <w:lang w:eastAsia="vi-VN"/>
        </w:rPr>
        <w:t xml:space="preserve"> </w:t>
      </w:r>
      <w:proofErr w:type="spellStart"/>
      <w:r w:rsidR="00E50756">
        <w:rPr>
          <w:rFonts w:eastAsia="Courier New"/>
          <w:b/>
          <w:sz w:val="28"/>
          <w:szCs w:val="28"/>
          <w:lang w:eastAsia="vi-VN"/>
        </w:rPr>
        <w:t>Đại</w:t>
      </w:r>
      <w:proofErr w:type="spellEnd"/>
      <w:r w:rsidR="00E50756">
        <w:rPr>
          <w:rFonts w:eastAsia="Courier New"/>
          <w:b/>
          <w:sz w:val="28"/>
          <w:szCs w:val="28"/>
          <w:lang w:eastAsia="vi-VN"/>
        </w:rPr>
        <w:t xml:space="preserve"> </w:t>
      </w:r>
      <w:proofErr w:type="spellStart"/>
      <w:r w:rsidR="00E50756">
        <w:rPr>
          <w:rFonts w:eastAsia="Courier New"/>
          <w:b/>
          <w:sz w:val="28"/>
          <w:szCs w:val="28"/>
          <w:lang w:eastAsia="vi-VN"/>
        </w:rPr>
        <w:t>Từ</w:t>
      </w:r>
      <w:proofErr w:type="spellEnd"/>
      <w:r>
        <w:rPr>
          <w:rFonts w:eastAsia="Courier New"/>
          <w:sz w:val="28"/>
          <w:szCs w:val="28"/>
          <w:lang w:eastAsia="vi-VN"/>
        </w:rPr>
        <w:t xml:space="preserve"> </w:t>
      </w:r>
      <w:r>
        <w:rPr>
          <w:rFonts w:eastAsia="Courier New"/>
          <w:b/>
          <w:sz w:val="28"/>
          <w:szCs w:val="28"/>
          <w:lang w:eastAsia="vi-VN"/>
        </w:rPr>
        <w:t xml:space="preserve">– </w:t>
      </w:r>
      <w:proofErr w:type="spellStart"/>
      <w:r w:rsidRPr="00C1514C">
        <w:rPr>
          <w:rFonts w:eastAsia="Courier New"/>
          <w:b/>
          <w:sz w:val="28"/>
          <w:szCs w:val="28"/>
          <w:lang w:eastAsia="vi-VN"/>
        </w:rPr>
        <w:t>Thái</w:t>
      </w:r>
      <w:proofErr w:type="spellEnd"/>
      <w:r>
        <w:rPr>
          <w:rFonts w:eastAsia="Courier New"/>
          <w:b/>
          <w:sz w:val="28"/>
          <w:szCs w:val="28"/>
          <w:lang w:eastAsia="vi-VN"/>
        </w:rPr>
        <w:t xml:space="preserve"> </w:t>
      </w:r>
      <w:proofErr w:type="spellStart"/>
      <w:r w:rsidRPr="00C1514C">
        <w:rPr>
          <w:rFonts w:eastAsia="Courier New"/>
          <w:b/>
          <w:sz w:val="28"/>
          <w:szCs w:val="28"/>
          <w:lang w:eastAsia="vi-VN"/>
        </w:rPr>
        <w:t>Nguyên</w:t>
      </w:r>
      <w:proofErr w:type="spellEnd"/>
    </w:p>
    <w:p w:rsidR="009E74D2" w:rsidRPr="007432E8" w:rsidRDefault="009E74D2" w:rsidP="009E74D2">
      <w:pPr>
        <w:widowControl w:val="0"/>
        <w:spacing w:before="120" w:after="120"/>
        <w:ind w:firstLine="720"/>
        <w:jc w:val="both"/>
        <w:rPr>
          <w:rFonts w:eastAsia="Courier New"/>
          <w:bCs/>
          <w:sz w:val="28"/>
          <w:szCs w:val="28"/>
          <w:lang w:eastAsia="vi-VN"/>
        </w:rPr>
      </w:pPr>
      <w:r w:rsidRPr="00607343">
        <w:rPr>
          <w:rFonts w:eastAsia="Courier New"/>
          <w:bCs/>
          <w:sz w:val="28"/>
          <w:szCs w:val="28"/>
          <w:lang w:eastAsia="vi-VN"/>
        </w:rPr>
        <w:t xml:space="preserve">1. </w:t>
      </w:r>
      <w:proofErr w:type="spellStart"/>
      <w:r w:rsidRPr="00607343">
        <w:rPr>
          <w:rFonts w:eastAsia="Courier New"/>
          <w:bCs/>
          <w:sz w:val="28"/>
          <w:szCs w:val="28"/>
          <w:lang w:eastAsia="vi-VN"/>
        </w:rPr>
        <w:t>Ông</w:t>
      </w:r>
      <w:proofErr w:type="spellEnd"/>
      <w:r w:rsidRPr="00607343">
        <w:rPr>
          <w:rFonts w:eastAsia="Courier New"/>
          <w:bCs/>
          <w:sz w:val="28"/>
          <w:szCs w:val="28"/>
          <w:lang w:eastAsia="vi-VN"/>
        </w:rPr>
        <w:t xml:space="preserve"> (</w:t>
      </w:r>
      <w:proofErr w:type="spellStart"/>
      <w:r w:rsidRPr="00607343">
        <w:rPr>
          <w:rFonts w:eastAsia="Courier New"/>
          <w:bCs/>
          <w:sz w:val="28"/>
          <w:szCs w:val="28"/>
          <w:lang w:eastAsia="vi-VN"/>
        </w:rPr>
        <w:t>Bà</w:t>
      </w:r>
      <w:proofErr w:type="spellEnd"/>
      <w:r w:rsidRPr="007432E8">
        <w:rPr>
          <w:rFonts w:eastAsia="Courier New"/>
          <w:bCs/>
          <w:sz w:val="28"/>
          <w:szCs w:val="28"/>
          <w:lang w:eastAsia="vi-VN"/>
        </w:rPr>
        <w:t>):</w:t>
      </w:r>
      <w:r w:rsidRPr="007432E8">
        <w:rPr>
          <w:rFonts w:eastAsia="Courier New"/>
          <w:bCs/>
          <w:sz w:val="28"/>
          <w:szCs w:val="28"/>
          <w:lang w:eastAsia="vi-VN"/>
        </w:rPr>
        <w:tab/>
        <w:t xml:space="preserve"> </w:t>
      </w:r>
      <w:r w:rsidR="00377302" w:rsidRPr="00022C9E">
        <w:rPr>
          <w:bCs/>
          <w:color w:val="FF0000"/>
          <w:sz w:val="28"/>
          <w:szCs w:val="28"/>
          <w:lang w:val="pt-BR"/>
        </w:rPr>
        <w:t>canbotindung</w:t>
      </w:r>
      <w:r w:rsidR="00022C9E">
        <w:rPr>
          <w:rFonts w:eastAsia="Courier New"/>
          <w:bCs/>
          <w:sz w:val="28"/>
          <w:szCs w:val="28"/>
          <w:lang w:eastAsia="vi-VN"/>
        </w:rPr>
        <w:t xml:space="preserve">           </w:t>
      </w:r>
      <w:r w:rsidRPr="007432E8">
        <w:rPr>
          <w:rFonts w:eastAsia="Courier New"/>
          <w:bCs/>
          <w:sz w:val="28"/>
          <w:szCs w:val="28"/>
          <w:lang w:eastAsia="vi-VN"/>
        </w:rPr>
        <w:t xml:space="preserve">- </w:t>
      </w:r>
      <w:proofErr w:type="spellStart"/>
      <w:r w:rsidRPr="007432E8">
        <w:rPr>
          <w:rFonts w:eastAsia="Courier New"/>
          <w:bCs/>
          <w:sz w:val="28"/>
          <w:szCs w:val="28"/>
          <w:lang w:eastAsia="vi-VN"/>
        </w:rPr>
        <w:t>Cán</w:t>
      </w:r>
      <w:proofErr w:type="spellEnd"/>
      <w:r w:rsidRPr="007432E8">
        <w:rPr>
          <w:rFonts w:eastAsia="Courier New"/>
          <w:bCs/>
          <w:sz w:val="28"/>
          <w:szCs w:val="28"/>
          <w:lang w:eastAsia="vi-VN"/>
        </w:rPr>
        <w:t xml:space="preserve"> </w:t>
      </w:r>
      <w:proofErr w:type="spellStart"/>
      <w:r w:rsidRPr="007432E8">
        <w:rPr>
          <w:rFonts w:eastAsia="Courier New"/>
          <w:bCs/>
          <w:sz w:val="28"/>
          <w:szCs w:val="28"/>
          <w:lang w:eastAsia="vi-VN"/>
        </w:rPr>
        <w:t>bộ</w:t>
      </w:r>
      <w:proofErr w:type="spellEnd"/>
      <w:r w:rsidRPr="007432E8">
        <w:rPr>
          <w:rFonts w:eastAsia="Courier New"/>
          <w:bCs/>
          <w:sz w:val="28"/>
          <w:szCs w:val="28"/>
          <w:lang w:eastAsia="vi-VN"/>
        </w:rPr>
        <w:t xml:space="preserve"> </w:t>
      </w:r>
      <w:proofErr w:type="spellStart"/>
      <w:r w:rsidRPr="007432E8">
        <w:rPr>
          <w:rFonts w:eastAsia="Courier New"/>
          <w:bCs/>
          <w:sz w:val="28"/>
          <w:szCs w:val="28"/>
          <w:lang w:eastAsia="vi-VN"/>
        </w:rPr>
        <w:t>quản</w:t>
      </w:r>
      <w:proofErr w:type="spellEnd"/>
      <w:r w:rsidRPr="007432E8">
        <w:rPr>
          <w:rFonts w:eastAsia="Courier New"/>
          <w:bCs/>
          <w:sz w:val="28"/>
          <w:szCs w:val="28"/>
          <w:lang w:eastAsia="vi-VN"/>
        </w:rPr>
        <w:t xml:space="preserve"> </w:t>
      </w:r>
      <w:proofErr w:type="spellStart"/>
      <w:r w:rsidRPr="007432E8">
        <w:rPr>
          <w:rFonts w:eastAsia="Courier New"/>
          <w:bCs/>
          <w:sz w:val="28"/>
          <w:szCs w:val="28"/>
          <w:lang w:eastAsia="vi-VN"/>
        </w:rPr>
        <w:t>lý</w:t>
      </w:r>
      <w:proofErr w:type="spellEnd"/>
      <w:r w:rsidRPr="007432E8">
        <w:rPr>
          <w:rFonts w:eastAsia="Courier New"/>
          <w:bCs/>
          <w:sz w:val="28"/>
          <w:szCs w:val="28"/>
          <w:lang w:eastAsia="vi-VN"/>
        </w:rPr>
        <w:t xml:space="preserve"> </w:t>
      </w:r>
      <w:proofErr w:type="spellStart"/>
      <w:r w:rsidRPr="007432E8">
        <w:rPr>
          <w:rFonts w:eastAsia="Courier New"/>
          <w:bCs/>
          <w:sz w:val="28"/>
          <w:szCs w:val="28"/>
          <w:lang w:eastAsia="vi-VN"/>
        </w:rPr>
        <w:t>khoản</w:t>
      </w:r>
      <w:proofErr w:type="spellEnd"/>
      <w:r w:rsidRPr="007432E8">
        <w:rPr>
          <w:rFonts w:eastAsia="Courier New"/>
          <w:bCs/>
          <w:sz w:val="28"/>
          <w:szCs w:val="28"/>
          <w:lang w:eastAsia="vi-VN"/>
        </w:rPr>
        <w:t xml:space="preserve"> </w:t>
      </w:r>
      <w:proofErr w:type="spellStart"/>
      <w:r w:rsidRPr="007432E8">
        <w:rPr>
          <w:rFonts w:eastAsia="Courier New"/>
          <w:bCs/>
          <w:sz w:val="28"/>
          <w:szCs w:val="28"/>
          <w:lang w:eastAsia="vi-VN"/>
        </w:rPr>
        <w:t>vay</w:t>
      </w:r>
      <w:proofErr w:type="spellEnd"/>
    </w:p>
    <w:p w:rsidR="009E74D2" w:rsidRPr="007432E8" w:rsidRDefault="009E74D2" w:rsidP="009E74D2">
      <w:pPr>
        <w:widowControl w:val="0"/>
        <w:spacing w:before="120" w:after="120"/>
        <w:ind w:firstLine="720"/>
        <w:jc w:val="both"/>
        <w:rPr>
          <w:rFonts w:eastAsia="Courier New"/>
          <w:bCs/>
          <w:sz w:val="28"/>
          <w:szCs w:val="28"/>
          <w:lang w:eastAsia="vi-VN"/>
        </w:rPr>
      </w:pPr>
      <w:r w:rsidRPr="007432E8">
        <w:rPr>
          <w:rFonts w:eastAsia="Courier New"/>
          <w:bCs/>
          <w:sz w:val="28"/>
          <w:szCs w:val="28"/>
          <w:lang w:eastAsia="vi-VN"/>
        </w:rPr>
        <w:t xml:space="preserve">2. </w:t>
      </w:r>
      <w:proofErr w:type="spellStart"/>
      <w:r w:rsidRPr="007432E8">
        <w:rPr>
          <w:rFonts w:eastAsia="Courier New"/>
          <w:bCs/>
          <w:sz w:val="28"/>
          <w:szCs w:val="28"/>
          <w:lang w:eastAsia="vi-VN"/>
        </w:rPr>
        <w:t>Ông</w:t>
      </w:r>
      <w:proofErr w:type="spellEnd"/>
      <w:r w:rsidRPr="007432E8">
        <w:rPr>
          <w:rFonts w:eastAsia="Courier New"/>
          <w:bCs/>
          <w:sz w:val="28"/>
          <w:szCs w:val="28"/>
          <w:lang w:eastAsia="vi-VN"/>
        </w:rPr>
        <w:t xml:space="preserve"> (</w:t>
      </w:r>
      <w:proofErr w:type="spellStart"/>
      <w:r w:rsidRPr="007432E8">
        <w:rPr>
          <w:rFonts w:eastAsia="Courier New"/>
          <w:bCs/>
          <w:sz w:val="28"/>
          <w:szCs w:val="28"/>
          <w:lang w:eastAsia="vi-VN"/>
        </w:rPr>
        <w:t>Bà</w:t>
      </w:r>
      <w:proofErr w:type="spellEnd"/>
      <w:r w:rsidRPr="007432E8">
        <w:rPr>
          <w:rFonts w:eastAsia="Courier New"/>
          <w:bCs/>
          <w:sz w:val="28"/>
          <w:szCs w:val="28"/>
          <w:lang w:eastAsia="vi-VN"/>
        </w:rPr>
        <w:t>) :</w:t>
      </w:r>
      <w:r w:rsidRPr="007432E8">
        <w:rPr>
          <w:rFonts w:eastAsia="Courier New"/>
          <w:bCs/>
          <w:sz w:val="28"/>
          <w:szCs w:val="28"/>
          <w:lang w:eastAsia="vi-VN"/>
        </w:rPr>
        <w:tab/>
      </w:r>
      <w:r w:rsidR="00E50756">
        <w:rPr>
          <w:bCs/>
          <w:sz w:val="28"/>
          <w:szCs w:val="28"/>
          <w:lang w:val="pt-BR"/>
        </w:rPr>
        <w:t>..............</w:t>
      </w:r>
      <w:r w:rsidRPr="007432E8">
        <w:rPr>
          <w:rFonts w:eastAsia="Courier New"/>
          <w:bCs/>
          <w:sz w:val="28"/>
          <w:szCs w:val="28"/>
          <w:lang w:eastAsia="vi-VN"/>
        </w:rPr>
        <w:t xml:space="preserve"> -  TPKHND</w:t>
      </w:r>
    </w:p>
    <w:p w:rsidR="002D2A58" w:rsidRPr="007432E8" w:rsidRDefault="002D2A58" w:rsidP="002D2A58">
      <w:pPr>
        <w:widowControl w:val="0"/>
        <w:spacing w:before="120" w:after="120"/>
        <w:ind w:firstLine="720"/>
        <w:jc w:val="both"/>
        <w:rPr>
          <w:rFonts w:eastAsia="Courier New"/>
          <w:sz w:val="28"/>
          <w:szCs w:val="28"/>
          <w:lang w:eastAsia="vi-VN"/>
        </w:rPr>
      </w:pPr>
      <w:proofErr w:type="spellStart"/>
      <w:r w:rsidRPr="007432E8">
        <w:rPr>
          <w:rFonts w:eastAsia="Courier New"/>
          <w:sz w:val="28"/>
          <w:szCs w:val="28"/>
          <w:lang w:eastAsia="vi-VN"/>
        </w:rPr>
        <w:t>Đã</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cùng</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nhau</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ghi</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nhận</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kết</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quả</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kiểm</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tra</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hoạt</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động</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cấp</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tín</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dụng</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đối</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với</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khách</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hàng</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như</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sau</w:t>
      </w:r>
      <w:proofErr w:type="spellEnd"/>
      <w:r w:rsidRPr="007432E8">
        <w:rPr>
          <w:rFonts w:eastAsia="Courier New"/>
          <w:sz w:val="28"/>
          <w:szCs w:val="28"/>
          <w:lang w:eastAsia="vi-VN"/>
        </w:rPr>
        <w:t>:</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b/>
          <w:sz w:val="28"/>
          <w:szCs w:val="28"/>
          <w:lang w:eastAsia="vi-VN"/>
        </w:rPr>
        <w:t xml:space="preserve">I. THÔNG TIN CHUNG VÊ KHÁCH HÀNG </w:t>
      </w:r>
      <w:r w:rsidRPr="007432E8">
        <w:rPr>
          <w:rFonts w:eastAsia="Courier New"/>
          <w:sz w:val="28"/>
          <w:szCs w:val="28"/>
          <w:lang w:eastAsia="vi-VN"/>
        </w:rPr>
        <w:t>(</w:t>
      </w:r>
      <w:proofErr w:type="spellStart"/>
      <w:r w:rsidRPr="007432E8">
        <w:rPr>
          <w:rFonts w:eastAsia="Courier New"/>
          <w:sz w:val="28"/>
          <w:szCs w:val="28"/>
          <w:lang w:eastAsia="vi-VN"/>
        </w:rPr>
        <w:t>đến</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thời</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điểm</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kiểm</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tra</w:t>
      </w:r>
      <w:proofErr w:type="spellEnd"/>
      <w:r w:rsidRPr="007432E8">
        <w:rPr>
          <w:rFonts w:eastAsia="Courier New"/>
          <w:sz w:val="28"/>
          <w:szCs w:val="28"/>
          <w:lang w:eastAsia="vi-VN"/>
        </w:rPr>
        <w:t>)</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 xml:space="preserve">- </w:t>
      </w:r>
      <w:proofErr w:type="spellStart"/>
      <w:r w:rsidRPr="007432E8">
        <w:rPr>
          <w:rFonts w:eastAsia="Courier New"/>
          <w:sz w:val="28"/>
          <w:szCs w:val="28"/>
          <w:lang w:eastAsia="vi-VN"/>
        </w:rPr>
        <w:t>Tên</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đầy</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đủ</w:t>
      </w:r>
      <w:proofErr w:type="spellEnd"/>
      <w:r w:rsidRPr="007432E8">
        <w:rPr>
          <w:rFonts w:eastAsia="Courier New"/>
          <w:sz w:val="28"/>
          <w:szCs w:val="28"/>
          <w:lang w:eastAsia="vi-VN"/>
        </w:rPr>
        <w:t xml:space="preserve">: </w:t>
      </w:r>
      <w:proofErr w:type="spellStart"/>
      <w:r w:rsidR="00A84EDE" w:rsidRPr="00C07AC5">
        <w:rPr>
          <w:color w:val="FF0000"/>
          <w:sz w:val="28"/>
          <w:szCs w:val="28"/>
        </w:rPr>
        <w:t>tenkhachhang</w:t>
      </w:r>
      <w:proofErr w:type="spellEnd"/>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 xml:space="preserve">- </w:t>
      </w:r>
      <w:proofErr w:type="spellStart"/>
      <w:r w:rsidRPr="007432E8">
        <w:rPr>
          <w:rFonts w:eastAsia="Courier New"/>
          <w:sz w:val="28"/>
          <w:szCs w:val="28"/>
          <w:lang w:eastAsia="vi-VN"/>
        </w:rPr>
        <w:t>Mã</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khách</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hàng</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trên</w:t>
      </w:r>
      <w:proofErr w:type="spellEnd"/>
      <w:r w:rsidRPr="007432E8">
        <w:rPr>
          <w:rFonts w:eastAsia="Courier New"/>
          <w:sz w:val="28"/>
          <w:szCs w:val="28"/>
          <w:lang w:eastAsia="vi-VN"/>
        </w:rPr>
        <w:t xml:space="preserve"> IPCAS: </w:t>
      </w:r>
      <w:proofErr w:type="spellStart"/>
      <w:r w:rsidR="00C07AC5" w:rsidRPr="00C07AC5">
        <w:rPr>
          <w:color w:val="FF0000"/>
          <w:sz w:val="28"/>
          <w:szCs w:val="28"/>
        </w:rPr>
        <w:t>makhachhang</w:t>
      </w:r>
      <w:proofErr w:type="spellEnd"/>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 xml:space="preserve">- </w:t>
      </w:r>
      <w:proofErr w:type="spellStart"/>
      <w:r w:rsidRPr="007432E8">
        <w:rPr>
          <w:rFonts w:eastAsia="Courier New"/>
          <w:sz w:val="28"/>
          <w:szCs w:val="28"/>
          <w:lang w:eastAsia="vi-VN"/>
        </w:rPr>
        <w:t>Mục</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đích</w:t>
      </w:r>
      <w:proofErr w:type="spellEnd"/>
      <w:r w:rsidRPr="007432E8">
        <w:rPr>
          <w:rFonts w:eastAsia="Courier New"/>
          <w:sz w:val="28"/>
          <w:szCs w:val="28"/>
          <w:lang w:eastAsia="vi-VN"/>
        </w:rPr>
        <w:t xml:space="preserve"> </w:t>
      </w:r>
      <w:proofErr w:type="spellStart"/>
      <w:r w:rsidRPr="007432E8">
        <w:rPr>
          <w:rFonts w:eastAsia="Courier New"/>
          <w:sz w:val="28"/>
          <w:szCs w:val="28"/>
          <w:lang w:eastAsia="vi-VN"/>
        </w:rPr>
        <w:t>vay</w:t>
      </w:r>
      <w:proofErr w:type="spellEnd"/>
      <w:r w:rsidRPr="007432E8">
        <w:rPr>
          <w:rFonts w:eastAsia="Courier New"/>
          <w:sz w:val="28"/>
          <w:szCs w:val="28"/>
          <w:lang w:eastAsia="vi-VN"/>
        </w:rPr>
        <w:t xml:space="preserve">: </w:t>
      </w:r>
      <w:proofErr w:type="spellStart"/>
      <w:r w:rsidR="00C07AC5" w:rsidRPr="00C07AC5">
        <w:rPr>
          <w:color w:val="FF0000"/>
          <w:sz w:val="28"/>
          <w:szCs w:val="28"/>
        </w:rPr>
        <w:t>mucdichvay</w:t>
      </w:r>
      <w:proofErr w:type="spellEnd"/>
    </w:p>
    <w:p w:rsidR="002D2A58" w:rsidRPr="009B7F6A" w:rsidRDefault="002D2A58" w:rsidP="002D2A58">
      <w:pPr>
        <w:widowControl w:val="0"/>
        <w:spacing w:before="120" w:after="120"/>
        <w:ind w:firstLine="720"/>
        <w:jc w:val="both"/>
        <w:rPr>
          <w:rStyle w:val="Bodytext13pt"/>
          <w:color w:val="auto"/>
          <w:sz w:val="28"/>
          <w:szCs w:val="28"/>
        </w:rPr>
      </w:pPr>
      <w:r w:rsidRPr="00160304">
        <w:rPr>
          <w:rStyle w:val="Bodytext13pt"/>
          <w:sz w:val="28"/>
          <w:szCs w:val="28"/>
        </w:rPr>
        <w:t xml:space="preserve">- Tổng số dư cấp tín </w:t>
      </w:r>
      <w:r w:rsidR="004847B3">
        <w:rPr>
          <w:rStyle w:val="Bodytext13pt"/>
          <w:color w:val="auto"/>
          <w:sz w:val="28"/>
          <w:szCs w:val="28"/>
        </w:rPr>
        <w:t>d</w:t>
      </w:r>
      <w:r w:rsidR="004847B3">
        <w:rPr>
          <w:rStyle w:val="Bodytext13pt"/>
          <w:color w:val="auto"/>
          <w:sz w:val="28"/>
          <w:szCs w:val="28"/>
          <w:lang w:val="en-US"/>
        </w:rPr>
        <w:t>ụ</w:t>
      </w:r>
      <w:r w:rsidRPr="009B7F6A">
        <w:rPr>
          <w:rStyle w:val="Bodytext13pt"/>
          <w:color w:val="auto"/>
          <w:sz w:val="28"/>
          <w:szCs w:val="28"/>
        </w:rPr>
        <w:t>ng:</w:t>
      </w:r>
      <w:r w:rsidR="004847B3">
        <w:rPr>
          <w:rStyle w:val="Bodytext13pt"/>
          <w:color w:val="auto"/>
          <w:sz w:val="28"/>
          <w:szCs w:val="28"/>
          <w:lang w:val="en-US"/>
        </w:rPr>
        <w:t xml:space="preserve"> </w:t>
      </w:r>
      <w:proofErr w:type="spellStart"/>
      <w:r w:rsidR="004847B3" w:rsidRPr="00022C9E">
        <w:rPr>
          <w:rStyle w:val="Bodytext13pt"/>
          <w:color w:val="FF0000"/>
          <w:sz w:val="28"/>
          <w:szCs w:val="28"/>
          <w:lang w:val="en-US"/>
        </w:rPr>
        <w:t>soducaptindung</w:t>
      </w:r>
      <w:proofErr w:type="spellEnd"/>
      <w:r w:rsidRPr="009B7F6A">
        <w:rPr>
          <w:rStyle w:val="Bodytext13pt"/>
          <w:color w:val="auto"/>
          <w:sz w:val="28"/>
          <w:szCs w:val="28"/>
        </w:rPr>
        <w:t xml:space="preserve"> đồng</w:t>
      </w:r>
    </w:p>
    <w:p w:rsidR="002D2A58" w:rsidRPr="009B7F6A" w:rsidRDefault="002D2A58"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Dư nợ đến thời điểm kiểm tra: </w:t>
      </w:r>
      <w:bookmarkStart w:id="1" w:name="_GoBack"/>
      <w:proofErr w:type="spellStart"/>
      <w:r w:rsidR="000754A1" w:rsidRPr="004847B3">
        <w:rPr>
          <w:color w:val="FF0000"/>
          <w:sz w:val="28"/>
          <w:szCs w:val="28"/>
        </w:rPr>
        <w:t>duno</w:t>
      </w:r>
      <w:bookmarkEnd w:id="1"/>
      <w:proofErr w:type="spellEnd"/>
      <w:r w:rsidRPr="009B7F6A">
        <w:rPr>
          <w:rStyle w:val="Bodytext13pt"/>
          <w:color w:val="auto"/>
          <w:sz w:val="28"/>
          <w:szCs w:val="28"/>
        </w:rPr>
        <w:t xml:space="preserve"> đồng</w:t>
      </w:r>
    </w:p>
    <w:p w:rsidR="00EE2206" w:rsidRPr="005D5469" w:rsidRDefault="00EE2206" w:rsidP="002D2A58">
      <w:pPr>
        <w:widowControl w:val="0"/>
        <w:spacing w:before="120" w:after="120"/>
        <w:ind w:firstLine="720"/>
        <w:jc w:val="both"/>
        <w:rPr>
          <w:rStyle w:val="Bodytext13pt"/>
          <w:color w:val="auto"/>
          <w:sz w:val="28"/>
          <w:szCs w:val="28"/>
          <w:lang w:val="en-US"/>
        </w:rPr>
      </w:pPr>
      <w:r w:rsidRPr="009B7F6A">
        <w:rPr>
          <w:rStyle w:val="Bodytext13pt"/>
          <w:color w:val="auto"/>
          <w:sz w:val="28"/>
          <w:szCs w:val="28"/>
        </w:rPr>
        <w:t xml:space="preserve">+ Hợp đồng tín dụng số </w:t>
      </w:r>
      <w:proofErr w:type="spellStart"/>
      <w:r w:rsidR="001F38A0" w:rsidRPr="004847B3">
        <w:rPr>
          <w:rStyle w:val="Bodytext13pt"/>
          <w:color w:val="FF0000"/>
          <w:sz w:val="28"/>
          <w:szCs w:val="28"/>
          <w:lang w:val="en-US"/>
        </w:rPr>
        <w:t>sohopdongtindung</w:t>
      </w:r>
      <w:proofErr w:type="spellEnd"/>
      <w:r w:rsidRPr="009B7F6A">
        <w:rPr>
          <w:rStyle w:val="Bodytext13pt"/>
          <w:color w:val="auto"/>
          <w:sz w:val="28"/>
          <w:szCs w:val="28"/>
        </w:rPr>
        <w:t xml:space="preserve">; dư nợ </w:t>
      </w:r>
      <w:proofErr w:type="spellStart"/>
      <w:r w:rsidR="00801FAD" w:rsidRPr="004847B3">
        <w:rPr>
          <w:rStyle w:val="Bodytext13pt"/>
          <w:color w:val="FF0000"/>
          <w:sz w:val="28"/>
          <w:szCs w:val="28"/>
          <w:lang w:val="en-US"/>
        </w:rPr>
        <w:t>sotiengiaingan</w:t>
      </w:r>
      <w:proofErr w:type="spellEnd"/>
      <w:r w:rsidRPr="009B7F6A">
        <w:rPr>
          <w:rStyle w:val="Bodytext13pt"/>
          <w:color w:val="auto"/>
          <w:sz w:val="28"/>
          <w:szCs w:val="28"/>
        </w:rPr>
        <w:t xml:space="preserve"> đ</w:t>
      </w:r>
      <w:proofErr w:type="spellStart"/>
      <w:r w:rsidR="005D5469">
        <w:rPr>
          <w:rStyle w:val="Bodytext13pt"/>
          <w:color w:val="auto"/>
          <w:sz w:val="28"/>
          <w:szCs w:val="28"/>
          <w:lang w:val="en-US"/>
        </w:rPr>
        <w:t>ồng</w:t>
      </w:r>
      <w:proofErr w:type="spellEnd"/>
    </w:p>
    <w:p w:rsidR="00EE2206" w:rsidRPr="009B7F6A" w:rsidRDefault="00EE2206"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w:t>
      </w:r>
    </w:p>
    <w:p w:rsidR="002D2A58" w:rsidRPr="009B7F6A" w:rsidRDefault="002D2A58"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Giá trị tài sản đảm bảo: </w:t>
      </w:r>
      <w:r w:rsidR="00E50756">
        <w:rPr>
          <w:sz w:val="28"/>
          <w:szCs w:val="28"/>
        </w:rPr>
        <w:t>………….</w:t>
      </w:r>
      <w:r w:rsidRPr="009B7F6A">
        <w:rPr>
          <w:rStyle w:val="Bodytext13pt"/>
          <w:color w:val="auto"/>
          <w:sz w:val="28"/>
          <w:szCs w:val="28"/>
        </w:rPr>
        <w:t xml:space="preserve"> đồng, phạm vi đảm bảo </w:t>
      </w:r>
      <w:r w:rsidR="00E50756">
        <w:rPr>
          <w:rStyle w:val="Bodytext13pt"/>
          <w:color w:val="auto"/>
          <w:sz w:val="28"/>
          <w:szCs w:val="28"/>
          <w:lang w:val="en-US"/>
        </w:rPr>
        <w:t>……….</w:t>
      </w:r>
      <w:r w:rsidR="00A040EE" w:rsidRPr="009B7F6A">
        <w:rPr>
          <w:rStyle w:val="Bodytext13pt"/>
          <w:color w:val="auto"/>
          <w:sz w:val="28"/>
          <w:szCs w:val="28"/>
        </w:rPr>
        <w:t xml:space="preserve"> </w:t>
      </w:r>
      <w:r w:rsidRPr="009B7F6A">
        <w:rPr>
          <w:rStyle w:val="Bodytext13pt"/>
          <w:color w:val="auto"/>
          <w:sz w:val="28"/>
          <w:szCs w:val="28"/>
        </w:rPr>
        <w:t>đồng</w:t>
      </w:r>
    </w:p>
    <w:p w:rsidR="002D2A58" w:rsidRPr="009B7F6A" w:rsidRDefault="002D2A58" w:rsidP="002D2A58">
      <w:pPr>
        <w:widowControl w:val="0"/>
        <w:spacing w:before="120" w:after="120"/>
        <w:ind w:firstLine="720"/>
        <w:jc w:val="both"/>
        <w:rPr>
          <w:rFonts w:eastAsia="Courier New"/>
          <w:sz w:val="28"/>
          <w:szCs w:val="28"/>
          <w:lang w:val="vi-VN" w:eastAsia="vi-VN"/>
        </w:rPr>
      </w:pPr>
      <w:r w:rsidRPr="009B7F6A">
        <w:rPr>
          <w:rFonts w:eastAsia="Courier New"/>
          <w:sz w:val="28"/>
          <w:szCs w:val="28"/>
          <w:lang w:val="vi-VN" w:eastAsia="vi-VN"/>
        </w:rPr>
        <w:t>- Nhóm nợ</w:t>
      </w:r>
      <w:r w:rsidR="00C41C98" w:rsidRPr="009B7F6A">
        <w:rPr>
          <w:rFonts w:eastAsia="Courier New"/>
          <w:sz w:val="28"/>
          <w:szCs w:val="28"/>
          <w:lang w:val="vi-VN" w:eastAsia="vi-VN"/>
        </w:rPr>
        <w:t>: Nhóm 1</w:t>
      </w:r>
    </w:p>
    <w:p w:rsidR="002D2A58" w:rsidRPr="00E50756" w:rsidRDefault="002D2A58" w:rsidP="002D2A58">
      <w:pPr>
        <w:widowControl w:val="0"/>
        <w:spacing w:before="120" w:after="120"/>
        <w:ind w:firstLine="720"/>
        <w:jc w:val="both"/>
        <w:rPr>
          <w:rFonts w:eastAsia="Courier New"/>
          <w:sz w:val="28"/>
          <w:szCs w:val="28"/>
          <w:lang w:eastAsia="vi-VN"/>
        </w:rPr>
      </w:pPr>
      <w:r w:rsidRPr="009E74D2">
        <w:rPr>
          <w:rFonts w:eastAsia="Courier New"/>
          <w:sz w:val="28"/>
          <w:szCs w:val="28"/>
          <w:lang w:val="vi-VN" w:eastAsia="vi-VN"/>
        </w:rPr>
        <w:t xml:space="preserve">- Người thẩm định khoản vay: </w:t>
      </w:r>
      <w:r w:rsidR="00E50756">
        <w:rPr>
          <w:rFonts w:eastAsia="Courier New"/>
          <w:color w:val="FF0000"/>
          <w:sz w:val="28"/>
          <w:szCs w:val="28"/>
          <w:lang w:eastAsia="vi-VN"/>
        </w:rPr>
        <w:t>………………</w:t>
      </w:r>
    </w:p>
    <w:p w:rsidR="002D2A58" w:rsidRPr="009E74D2" w:rsidRDefault="002D2A58" w:rsidP="002D2A58">
      <w:pPr>
        <w:widowControl w:val="0"/>
        <w:spacing w:before="120" w:after="120"/>
        <w:ind w:firstLine="720"/>
        <w:jc w:val="both"/>
        <w:rPr>
          <w:rFonts w:eastAsia="Courier New"/>
          <w:sz w:val="28"/>
          <w:szCs w:val="28"/>
          <w:lang w:val="vi-VN" w:eastAsia="vi-VN"/>
        </w:rPr>
      </w:pPr>
      <w:r w:rsidRPr="009E74D2">
        <w:rPr>
          <w:rFonts w:eastAsia="Courier New"/>
          <w:sz w:val="28"/>
          <w:szCs w:val="28"/>
          <w:lang w:val="vi-VN" w:eastAsia="vi-VN"/>
        </w:rPr>
        <w:t xml:space="preserve">- Người phê duyệt khoản vay: </w:t>
      </w:r>
      <w:r w:rsidR="0042720E" w:rsidRPr="009E74D2">
        <w:rPr>
          <w:rFonts w:eastAsia="Courier New"/>
          <w:color w:val="FF0000"/>
          <w:sz w:val="28"/>
          <w:szCs w:val="28"/>
          <w:lang w:val="vi-VN" w:eastAsia="vi-VN"/>
        </w:rPr>
        <w:t>…..</w:t>
      </w:r>
    </w:p>
    <w:p w:rsidR="002D2A58" w:rsidRPr="009E74D2" w:rsidRDefault="002D2A58" w:rsidP="002D2A58">
      <w:pPr>
        <w:widowControl w:val="0"/>
        <w:spacing w:before="120" w:after="120"/>
        <w:ind w:firstLine="720"/>
        <w:jc w:val="both"/>
        <w:rPr>
          <w:rFonts w:eastAsia="Courier New"/>
          <w:b/>
          <w:sz w:val="28"/>
          <w:szCs w:val="28"/>
          <w:lang w:val="vi-VN" w:eastAsia="vi-VN"/>
        </w:rPr>
      </w:pPr>
      <w:bookmarkStart w:id="2" w:name="bookmark46"/>
      <w:r w:rsidRPr="009E74D2">
        <w:rPr>
          <w:rFonts w:eastAsia="Courier New"/>
          <w:b/>
          <w:sz w:val="28"/>
          <w:szCs w:val="28"/>
          <w:lang w:val="vi-VN" w:eastAsia="vi-VN"/>
        </w:rPr>
        <w:t>II. NHẬN XÉT, ĐÁNH GIÁ CỦA CÁN BỘ KI</w:t>
      </w:r>
      <w:r w:rsidR="00AD73FB" w:rsidRPr="009E74D2">
        <w:rPr>
          <w:rFonts w:eastAsia="Courier New"/>
          <w:b/>
          <w:sz w:val="28"/>
          <w:szCs w:val="28"/>
          <w:lang w:val="vi-VN" w:eastAsia="vi-VN"/>
        </w:rPr>
        <w:t>Ể</w:t>
      </w:r>
      <w:r w:rsidRPr="009E74D2">
        <w:rPr>
          <w:rFonts w:eastAsia="Courier New"/>
          <w:b/>
          <w:sz w:val="28"/>
          <w:szCs w:val="28"/>
          <w:lang w:val="vi-VN" w:eastAsia="vi-VN"/>
        </w:rPr>
        <w:t xml:space="preserve">M </w:t>
      </w:r>
      <w:bookmarkEnd w:id="2"/>
      <w:r w:rsidRPr="009E74D2">
        <w:rPr>
          <w:rFonts w:eastAsia="Courier New"/>
          <w:b/>
          <w:sz w:val="28"/>
          <w:szCs w:val="28"/>
          <w:lang w:val="vi-VN" w:eastAsia="vi-VN"/>
        </w:rPr>
        <w:t>TRA</w:t>
      </w:r>
    </w:p>
    <w:p w:rsidR="002D2A58" w:rsidRPr="009E74D2" w:rsidRDefault="002D2A58" w:rsidP="002D2A58">
      <w:pPr>
        <w:widowControl w:val="0"/>
        <w:spacing w:before="120" w:after="120"/>
        <w:ind w:firstLine="720"/>
        <w:jc w:val="both"/>
        <w:rPr>
          <w:rFonts w:eastAsia="Courier New"/>
          <w:sz w:val="28"/>
          <w:szCs w:val="28"/>
          <w:lang w:val="vi-VN" w:eastAsia="vi-VN"/>
        </w:rPr>
      </w:pPr>
      <w:r w:rsidRPr="009E74D2">
        <w:rPr>
          <w:rFonts w:eastAsia="Courier New"/>
          <w:sz w:val="28"/>
          <w:szCs w:val="28"/>
          <w:lang w:val="vi-VN" w:eastAsia="vi-VN"/>
        </w:rPr>
        <w:t>Trên cơ sở kết quả kiểm tra hồ sơ của khách hàng và kết quả đối chiếu trực tiếp khách hàng (nếu có), cán bộ kiểm tra đưa ra nhận xét, đánh giá về việc cấp tín dụng của Đơn vị đối với khách hàng như sau:</w:t>
      </w:r>
    </w:p>
    <w:p w:rsidR="002D2A58" w:rsidRPr="00160304" w:rsidRDefault="002D2A58" w:rsidP="002D2A58">
      <w:pPr>
        <w:widowControl w:val="0"/>
        <w:numPr>
          <w:ilvl w:val="0"/>
          <w:numId w:val="1"/>
        </w:numPr>
        <w:spacing w:before="120" w:after="120"/>
        <w:jc w:val="both"/>
        <w:rPr>
          <w:rFonts w:eastAsia="Courier New"/>
          <w:i/>
          <w:iCs/>
          <w:sz w:val="28"/>
          <w:szCs w:val="28"/>
          <w:lang w:eastAsia="vi-VN"/>
        </w:rPr>
      </w:pPr>
      <w:proofErr w:type="spellStart"/>
      <w:r w:rsidRPr="00160304">
        <w:rPr>
          <w:rFonts w:eastAsia="Courier New"/>
          <w:b/>
          <w:iCs/>
          <w:sz w:val="28"/>
          <w:szCs w:val="28"/>
          <w:lang w:eastAsia="vi-VN"/>
        </w:rPr>
        <w:lastRenderedPageBreak/>
        <w:t>Hồ</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sơ</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pháp</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lý</w:t>
      </w:r>
      <w:proofErr w:type="spellEnd"/>
      <w:r w:rsidRPr="00160304">
        <w:rPr>
          <w:rFonts w:eastAsia="Courier New"/>
          <w:b/>
          <w:iCs/>
          <w:sz w:val="28"/>
          <w:szCs w:val="28"/>
          <w:lang w:eastAsia="vi-VN"/>
        </w:rPr>
        <w:t>:</w:t>
      </w:r>
    </w:p>
    <w:p w:rsidR="002D2A58" w:rsidRPr="00160304" w:rsidRDefault="002D2A58" w:rsidP="002D2A58">
      <w:pPr>
        <w:widowControl w:val="0"/>
        <w:numPr>
          <w:ilvl w:val="0"/>
          <w:numId w:val="1"/>
        </w:numPr>
        <w:spacing w:before="120" w:after="120"/>
        <w:jc w:val="both"/>
        <w:rPr>
          <w:rFonts w:eastAsia="Courier New"/>
          <w:b/>
          <w:iCs/>
          <w:sz w:val="28"/>
          <w:szCs w:val="28"/>
          <w:lang w:eastAsia="vi-VN"/>
        </w:rPr>
      </w:pPr>
      <w:proofErr w:type="spellStart"/>
      <w:r w:rsidRPr="00160304">
        <w:rPr>
          <w:rFonts w:eastAsia="Courier New"/>
          <w:b/>
          <w:iCs/>
          <w:sz w:val="28"/>
          <w:szCs w:val="28"/>
          <w:lang w:eastAsia="vi-VN"/>
        </w:rPr>
        <w:t>Hồ</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sơ</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kinh</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tế</w:t>
      </w:r>
      <w:proofErr w:type="spellEnd"/>
      <w:r w:rsidRPr="00160304">
        <w:rPr>
          <w:rFonts w:eastAsia="Courier New"/>
          <w:b/>
          <w:iCs/>
          <w:sz w:val="28"/>
          <w:szCs w:val="28"/>
          <w:lang w:eastAsia="vi-VN"/>
        </w:rPr>
        <w:t>:</w:t>
      </w:r>
    </w:p>
    <w:p w:rsidR="002D2A58" w:rsidRPr="007432E8" w:rsidRDefault="002D2A58" w:rsidP="007432E8">
      <w:pPr>
        <w:pStyle w:val="ListParagraph"/>
        <w:widowControl w:val="0"/>
        <w:numPr>
          <w:ilvl w:val="0"/>
          <w:numId w:val="1"/>
        </w:numPr>
        <w:spacing w:before="120" w:after="120"/>
        <w:jc w:val="both"/>
        <w:rPr>
          <w:rFonts w:eastAsia="Courier New"/>
          <w:b/>
          <w:sz w:val="28"/>
          <w:szCs w:val="28"/>
          <w:lang w:eastAsia="vi-VN"/>
        </w:rPr>
      </w:pPr>
      <w:bookmarkStart w:id="3" w:name="bookmark47"/>
      <w:proofErr w:type="spellStart"/>
      <w:r w:rsidRPr="007432E8">
        <w:rPr>
          <w:rFonts w:eastAsia="Courier New"/>
          <w:b/>
          <w:sz w:val="28"/>
          <w:szCs w:val="28"/>
          <w:lang w:eastAsia="vi-VN"/>
        </w:rPr>
        <w:t>Hồ</w:t>
      </w:r>
      <w:proofErr w:type="spellEnd"/>
      <w:r w:rsidRPr="007432E8">
        <w:rPr>
          <w:rFonts w:eastAsia="Courier New"/>
          <w:b/>
          <w:sz w:val="28"/>
          <w:szCs w:val="28"/>
          <w:lang w:eastAsia="vi-VN"/>
        </w:rPr>
        <w:t xml:space="preserve"> </w:t>
      </w:r>
      <w:proofErr w:type="spellStart"/>
      <w:r w:rsidRPr="007432E8">
        <w:rPr>
          <w:rFonts w:eastAsia="Courier New"/>
          <w:b/>
          <w:sz w:val="28"/>
          <w:szCs w:val="28"/>
          <w:lang w:eastAsia="vi-VN"/>
        </w:rPr>
        <w:t>sơ</w:t>
      </w:r>
      <w:proofErr w:type="spellEnd"/>
      <w:r w:rsidRPr="007432E8">
        <w:rPr>
          <w:rFonts w:eastAsia="Courier New"/>
          <w:b/>
          <w:sz w:val="28"/>
          <w:szCs w:val="28"/>
          <w:lang w:eastAsia="vi-VN"/>
        </w:rPr>
        <w:t xml:space="preserve"> </w:t>
      </w:r>
      <w:proofErr w:type="spellStart"/>
      <w:r w:rsidRPr="007432E8">
        <w:rPr>
          <w:rFonts w:eastAsia="Courier New"/>
          <w:b/>
          <w:sz w:val="28"/>
          <w:szCs w:val="28"/>
          <w:lang w:eastAsia="vi-VN"/>
        </w:rPr>
        <w:t>cấp</w:t>
      </w:r>
      <w:proofErr w:type="spellEnd"/>
      <w:r w:rsidRPr="007432E8">
        <w:rPr>
          <w:rFonts w:eastAsia="Courier New"/>
          <w:b/>
          <w:sz w:val="28"/>
          <w:szCs w:val="28"/>
          <w:lang w:eastAsia="vi-VN"/>
        </w:rPr>
        <w:t xml:space="preserve"> </w:t>
      </w:r>
      <w:proofErr w:type="spellStart"/>
      <w:r w:rsidRPr="007432E8">
        <w:rPr>
          <w:rFonts w:eastAsia="Courier New"/>
          <w:b/>
          <w:sz w:val="28"/>
          <w:szCs w:val="28"/>
          <w:lang w:eastAsia="vi-VN"/>
        </w:rPr>
        <w:t>tín</w:t>
      </w:r>
      <w:proofErr w:type="spellEnd"/>
      <w:r w:rsidRPr="007432E8">
        <w:rPr>
          <w:rFonts w:eastAsia="Courier New"/>
          <w:b/>
          <w:sz w:val="28"/>
          <w:szCs w:val="28"/>
          <w:lang w:eastAsia="vi-VN"/>
        </w:rPr>
        <w:t xml:space="preserve"> </w:t>
      </w:r>
      <w:proofErr w:type="spellStart"/>
      <w:r w:rsidRPr="007432E8">
        <w:rPr>
          <w:rFonts w:eastAsia="Courier New"/>
          <w:b/>
          <w:sz w:val="28"/>
          <w:szCs w:val="28"/>
          <w:lang w:eastAsia="vi-VN"/>
        </w:rPr>
        <w:t>dụng</w:t>
      </w:r>
      <w:bookmarkEnd w:id="3"/>
      <w:proofErr w:type="spellEnd"/>
      <w:r w:rsidRPr="007432E8">
        <w:rPr>
          <w:rFonts w:eastAsia="Courier New"/>
          <w:b/>
          <w:sz w:val="28"/>
          <w:szCs w:val="28"/>
          <w:lang w:eastAsia="vi-VN"/>
        </w:rPr>
        <w:t xml:space="preserve">: </w:t>
      </w:r>
    </w:p>
    <w:p w:rsidR="002D2A58" w:rsidRPr="00160304" w:rsidRDefault="002D2A58" w:rsidP="002D2A58">
      <w:pPr>
        <w:widowControl w:val="0"/>
        <w:spacing w:before="120" w:after="120"/>
        <w:ind w:firstLine="720"/>
        <w:jc w:val="both"/>
        <w:rPr>
          <w:rFonts w:eastAsia="Courier New"/>
          <w:i/>
          <w:iCs/>
          <w:sz w:val="28"/>
          <w:szCs w:val="28"/>
          <w:lang w:eastAsia="vi-VN"/>
        </w:rPr>
      </w:pPr>
      <w:r w:rsidRPr="00160304">
        <w:rPr>
          <w:rFonts w:eastAsia="Courier New"/>
          <w:b/>
          <w:iCs/>
          <w:sz w:val="28"/>
          <w:szCs w:val="28"/>
          <w:lang w:eastAsia="vi-VN"/>
        </w:rPr>
        <w:t xml:space="preserve">4. </w:t>
      </w:r>
      <w:proofErr w:type="spellStart"/>
      <w:r w:rsidRPr="00160304">
        <w:rPr>
          <w:rFonts w:eastAsia="Courier New"/>
          <w:b/>
          <w:iCs/>
          <w:sz w:val="28"/>
          <w:szCs w:val="28"/>
          <w:lang w:eastAsia="vi-VN"/>
        </w:rPr>
        <w:t>Hồ</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sơ</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tài</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sản</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bảo</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đảm</w:t>
      </w:r>
      <w:proofErr w:type="spellEnd"/>
      <w:r w:rsidRPr="00160304">
        <w:rPr>
          <w:rFonts w:eastAsia="Courier New"/>
          <w:b/>
          <w:iCs/>
          <w:sz w:val="28"/>
          <w:szCs w:val="28"/>
          <w:lang w:eastAsia="vi-VN"/>
        </w:rPr>
        <w:t>:</w:t>
      </w:r>
    </w:p>
    <w:p w:rsidR="002D2A58" w:rsidRPr="00160304" w:rsidRDefault="002D2A58" w:rsidP="002D2A58">
      <w:pPr>
        <w:widowControl w:val="0"/>
        <w:spacing w:before="120" w:after="120"/>
        <w:ind w:firstLine="720"/>
        <w:jc w:val="both"/>
        <w:rPr>
          <w:rFonts w:eastAsia="Courier New"/>
          <w:b/>
          <w:iCs/>
          <w:sz w:val="28"/>
          <w:szCs w:val="28"/>
          <w:lang w:eastAsia="vi-VN"/>
        </w:rPr>
      </w:pPr>
      <w:r w:rsidRPr="00160304">
        <w:rPr>
          <w:rFonts w:eastAsia="Courier New"/>
          <w:b/>
          <w:iCs/>
          <w:sz w:val="28"/>
          <w:szCs w:val="28"/>
          <w:lang w:eastAsia="vi-VN"/>
        </w:rPr>
        <w:t xml:space="preserve">5. </w:t>
      </w:r>
      <w:proofErr w:type="spellStart"/>
      <w:r w:rsidRPr="00160304">
        <w:rPr>
          <w:rFonts w:eastAsia="Courier New"/>
          <w:b/>
          <w:iCs/>
          <w:sz w:val="28"/>
          <w:szCs w:val="28"/>
          <w:lang w:eastAsia="vi-VN"/>
        </w:rPr>
        <w:t>Kiểm</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tra</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việc</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thực</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hiện</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lãi</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suất</w:t>
      </w:r>
      <w:proofErr w:type="spellEnd"/>
      <w:r w:rsidRPr="00160304">
        <w:rPr>
          <w:rFonts w:eastAsia="Courier New"/>
          <w:b/>
          <w:iCs/>
          <w:sz w:val="28"/>
          <w:szCs w:val="28"/>
          <w:lang w:eastAsia="vi-VN"/>
        </w:rPr>
        <w:t>:</w:t>
      </w:r>
    </w:p>
    <w:p w:rsidR="002D2A58" w:rsidRPr="00160304" w:rsidRDefault="002D2A58" w:rsidP="002D2A58">
      <w:pPr>
        <w:widowControl w:val="0"/>
        <w:spacing w:before="120" w:after="120"/>
        <w:ind w:firstLine="720"/>
        <w:jc w:val="both"/>
        <w:rPr>
          <w:rFonts w:eastAsia="Courier New"/>
          <w:b/>
          <w:iCs/>
          <w:sz w:val="28"/>
          <w:szCs w:val="28"/>
          <w:lang w:eastAsia="vi-VN"/>
        </w:rPr>
      </w:pPr>
      <w:r w:rsidRPr="00160304">
        <w:rPr>
          <w:rFonts w:eastAsia="Courier New"/>
          <w:b/>
          <w:iCs/>
          <w:sz w:val="28"/>
          <w:szCs w:val="28"/>
          <w:lang w:eastAsia="vi-VN"/>
        </w:rPr>
        <w:t xml:space="preserve">6. </w:t>
      </w:r>
      <w:proofErr w:type="spellStart"/>
      <w:r w:rsidRPr="00160304">
        <w:rPr>
          <w:rFonts w:eastAsia="Courier New"/>
          <w:b/>
          <w:iCs/>
          <w:sz w:val="28"/>
          <w:szCs w:val="28"/>
          <w:lang w:eastAsia="vi-VN"/>
        </w:rPr>
        <w:t>Đăng</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ký</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thông</w:t>
      </w:r>
      <w:proofErr w:type="spellEnd"/>
      <w:r w:rsidRPr="00160304">
        <w:rPr>
          <w:rFonts w:eastAsia="Courier New"/>
          <w:b/>
          <w:iCs/>
          <w:sz w:val="28"/>
          <w:szCs w:val="28"/>
          <w:lang w:eastAsia="vi-VN"/>
        </w:rPr>
        <w:t xml:space="preserve"> tin </w:t>
      </w:r>
      <w:proofErr w:type="spellStart"/>
      <w:r w:rsidRPr="00160304">
        <w:rPr>
          <w:rFonts w:eastAsia="Courier New"/>
          <w:b/>
          <w:iCs/>
          <w:sz w:val="28"/>
          <w:szCs w:val="28"/>
          <w:lang w:eastAsia="vi-VN"/>
        </w:rPr>
        <w:t>trên</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hệ</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thống</w:t>
      </w:r>
      <w:proofErr w:type="spellEnd"/>
      <w:r w:rsidRPr="00160304">
        <w:rPr>
          <w:rFonts w:eastAsia="Courier New"/>
          <w:b/>
          <w:iCs/>
          <w:sz w:val="28"/>
          <w:szCs w:val="28"/>
          <w:lang w:eastAsia="vi-VN"/>
        </w:rPr>
        <w:t xml:space="preserve"> IPCAS:</w:t>
      </w:r>
    </w:p>
    <w:p w:rsidR="002D2A58" w:rsidRPr="00160304" w:rsidRDefault="002D2A58" w:rsidP="002D2A58">
      <w:pPr>
        <w:widowControl w:val="0"/>
        <w:spacing w:before="120" w:after="120"/>
        <w:ind w:firstLine="720"/>
        <w:jc w:val="both"/>
        <w:rPr>
          <w:rFonts w:eastAsia="Courier New"/>
          <w:b/>
          <w:iCs/>
          <w:sz w:val="28"/>
          <w:szCs w:val="28"/>
          <w:lang w:eastAsia="vi-VN"/>
        </w:rPr>
      </w:pPr>
      <w:r w:rsidRPr="00160304">
        <w:rPr>
          <w:rFonts w:eastAsia="Courier New"/>
          <w:b/>
          <w:iCs/>
          <w:sz w:val="28"/>
          <w:szCs w:val="28"/>
          <w:lang w:eastAsia="vi-VN"/>
        </w:rPr>
        <w:t xml:space="preserve">7. </w:t>
      </w:r>
      <w:proofErr w:type="spellStart"/>
      <w:r w:rsidRPr="00160304">
        <w:rPr>
          <w:rFonts w:eastAsia="Courier New"/>
          <w:b/>
          <w:iCs/>
          <w:sz w:val="28"/>
          <w:szCs w:val="28"/>
          <w:lang w:eastAsia="vi-VN"/>
        </w:rPr>
        <w:t>Chấm</w:t>
      </w:r>
      <w:proofErr w:type="spellEnd"/>
      <w:r w:rsidRPr="00160304">
        <w:rPr>
          <w:rFonts w:eastAsia="Courier New"/>
          <w:b/>
          <w:iCs/>
          <w:sz w:val="28"/>
          <w:szCs w:val="28"/>
          <w:lang w:eastAsia="vi-VN"/>
        </w:rPr>
        <w:t xml:space="preserve"> </w:t>
      </w:r>
      <w:proofErr w:type="spellStart"/>
      <w:r w:rsidRPr="00160304">
        <w:rPr>
          <w:rFonts w:eastAsia="Courier New"/>
          <w:b/>
          <w:iCs/>
          <w:sz w:val="28"/>
          <w:szCs w:val="28"/>
          <w:lang w:eastAsia="vi-VN"/>
        </w:rPr>
        <w:t>điểm</w:t>
      </w:r>
      <w:proofErr w:type="spellEnd"/>
      <w:r w:rsidRPr="00160304">
        <w:rPr>
          <w:rFonts w:eastAsia="Courier New"/>
          <w:b/>
          <w:iCs/>
          <w:sz w:val="28"/>
          <w:szCs w:val="28"/>
          <w:lang w:eastAsia="vi-VN"/>
        </w:rPr>
        <w:t>:</w:t>
      </w:r>
    </w:p>
    <w:p w:rsidR="002D2A58" w:rsidRPr="00160304" w:rsidRDefault="002D2A58" w:rsidP="002D2A58">
      <w:pPr>
        <w:widowControl w:val="0"/>
        <w:spacing w:before="120" w:after="120"/>
        <w:ind w:firstLine="720"/>
        <w:jc w:val="both"/>
        <w:rPr>
          <w:rFonts w:eastAsia="Courier New"/>
          <w:b/>
          <w:sz w:val="28"/>
          <w:szCs w:val="28"/>
          <w:lang w:eastAsia="vi-VN"/>
        </w:rPr>
      </w:pPr>
      <w:r w:rsidRPr="00160304">
        <w:rPr>
          <w:rFonts w:eastAsia="Courier New"/>
          <w:b/>
          <w:sz w:val="28"/>
          <w:szCs w:val="28"/>
          <w:lang w:eastAsia="vi-VN"/>
        </w:rPr>
        <w:t xml:space="preserve">8. </w:t>
      </w:r>
      <w:proofErr w:type="spellStart"/>
      <w:r w:rsidRPr="00160304">
        <w:rPr>
          <w:rFonts w:eastAsia="Courier New"/>
          <w:b/>
          <w:sz w:val="28"/>
          <w:szCs w:val="28"/>
          <w:lang w:eastAsia="vi-VN"/>
        </w:rPr>
        <w:t>Đánh</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giá</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khả</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năng</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trả</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nơ</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và</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tình</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hình</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thu</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nợ</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gốc</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lãi</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của</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khách</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hàng</w:t>
      </w:r>
      <w:proofErr w:type="spellEnd"/>
      <w:r w:rsidRPr="00160304">
        <w:rPr>
          <w:rFonts w:eastAsia="Courier New"/>
          <w:b/>
          <w:sz w:val="28"/>
          <w:szCs w:val="28"/>
          <w:lang w:eastAsia="vi-VN"/>
        </w:rPr>
        <w:t>:</w:t>
      </w:r>
    </w:p>
    <w:p w:rsidR="002D2A58" w:rsidRPr="00160304" w:rsidRDefault="002D2A58" w:rsidP="002D2A58">
      <w:pPr>
        <w:widowControl w:val="0"/>
        <w:spacing w:before="120" w:after="120"/>
        <w:ind w:firstLine="720"/>
        <w:jc w:val="both"/>
        <w:rPr>
          <w:rFonts w:eastAsia="Courier New"/>
          <w:b/>
          <w:sz w:val="28"/>
          <w:szCs w:val="28"/>
          <w:lang w:eastAsia="vi-VN"/>
        </w:rPr>
      </w:pPr>
      <w:r w:rsidRPr="00160304">
        <w:rPr>
          <w:rFonts w:eastAsia="Courier New"/>
          <w:b/>
          <w:sz w:val="28"/>
          <w:szCs w:val="28"/>
          <w:lang w:eastAsia="vi-VN"/>
        </w:rPr>
        <w:t>III. Ý KIẾN CỦA CÁN BỘ QUẢN LÝ KHOẢN VAY</w:t>
      </w:r>
    </w:p>
    <w:p w:rsidR="002D2A58" w:rsidRPr="00160304" w:rsidRDefault="002D2A58" w:rsidP="002D2A58">
      <w:pPr>
        <w:widowControl w:val="0"/>
        <w:spacing w:before="120" w:after="120"/>
        <w:ind w:firstLine="720"/>
        <w:jc w:val="both"/>
        <w:rPr>
          <w:rFonts w:eastAsia="Courier New"/>
          <w:b/>
          <w:bCs/>
          <w:sz w:val="28"/>
          <w:szCs w:val="28"/>
          <w:lang w:eastAsia="vi-VN"/>
        </w:rPr>
      </w:pPr>
      <w:r w:rsidRPr="00160304">
        <w:rPr>
          <w:rFonts w:eastAsia="Courier New"/>
          <w:sz w:val="28"/>
          <w:szCs w:val="28"/>
          <w:lang w:eastAsia="vi-VN"/>
        </w:rPr>
        <w:t xml:space="preserve">- </w:t>
      </w:r>
      <w:proofErr w:type="spellStart"/>
      <w:r w:rsidRPr="00160304">
        <w:rPr>
          <w:rFonts w:eastAsia="Courier New"/>
          <w:sz w:val="28"/>
          <w:szCs w:val="28"/>
          <w:lang w:eastAsia="vi-VN"/>
        </w:rPr>
        <w:t>Biên</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bản</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này</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được</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lập</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thành</w:t>
      </w:r>
      <w:proofErr w:type="spellEnd"/>
      <w:r w:rsidRPr="00160304">
        <w:rPr>
          <w:rFonts w:eastAsia="Courier New"/>
          <w:sz w:val="28"/>
          <w:szCs w:val="28"/>
          <w:lang w:eastAsia="vi-VN"/>
        </w:rPr>
        <w:t xml:space="preserve"> 02 </w:t>
      </w:r>
      <w:proofErr w:type="spellStart"/>
      <w:r w:rsidRPr="00160304">
        <w:rPr>
          <w:rFonts w:eastAsia="Courier New"/>
          <w:sz w:val="28"/>
          <w:szCs w:val="28"/>
          <w:lang w:eastAsia="vi-VN"/>
        </w:rPr>
        <w:t>bản</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chính</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có</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giá</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trị</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như</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nhau</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Đoàn</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kiểm</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tra</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giữ</w:t>
      </w:r>
      <w:proofErr w:type="spellEnd"/>
      <w:r w:rsidRPr="00160304">
        <w:rPr>
          <w:rFonts w:eastAsia="Courier New"/>
          <w:sz w:val="28"/>
          <w:szCs w:val="28"/>
          <w:lang w:eastAsia="vi-VN"/>
        </w:rPr>
        <w:t xml:space="preserve"> </w:t>
      </w:r>
      <w:r w:rsidRPr="00160304">
        <w:rPr>
          <w:rFonts w:eastAsia="Courier New"/>
          <w:b/>
          <w:bCs/>
          <w:sz w:val="28"/>
          <w:szCs w:val="28"/>
          <w:lang w:eastAsia="vi-VN"/>
        </w:rPr>
        <w:t xml:space="preserve">01 </w:t>
      </w:r>
      <w:proofErr w:type="spellStart"/>
      <w:r w:rsidRPr="00160304">
        <w:rPr>
          <w:rFonts w:eastAsia="Courier New"/>
          <w:b/>
          <w:bCs/>
          <w:sz w:val="28"/>
          <w:szCs w:val="28"/>
          <w:lang w:eastAsia="vi-VN"/>
        </w:rPr>
        <w:t>bản</w:t>
      </w:r>
      <w:proofErr w:type="spellEnd"/>
      <w:r w:rsidRPr="00160304">
        <w:rPr>
          <w:rFonts w:eastAsia="Courier New"/>
          <w:b/>
          <w:bCs/>
          <w:sz w:val="28"/>
          <w:szCs w:val="28"/>
          <w:lang w:eastAsia="vi-VN"/>
        </w:rPr>
        <w:t xml:space="preserve">, </w:t>
      </w:r>
      <w:proofErr w:type="spellStart"/>
      <w:r w:rsidRPr="00160304">
        <w:rPr>
          <w:rFonts w:eastAsia="Courier New"/>
          <w:b/>
          <w:bCs/>
          <w:sz w:val="28"/>
          <w:szCs w:val="28"/>
          <w:lang w:eastAsia="vi-VN"/>
        </w:rPr>
        <w:t>đơn</w:t>
      </w:r>
      <w:proofErr w:type="spellEnd"/>
      <w:r w:rsidRPr="00160304">
        <w:rPr>
          <w:rFonts w:eastAsia="Courier New"/>
          <w:b/>
          <w:bCs/>
          <w:sz w:val="28"/>
          <w:szCs w:val="28"/>
          <w:lang w:eastAsia="vi-VN"/>
        </w:rPr>
        <w:t xml:space="preserve"> </w:t>
      </w:r>
      <w:proofErr w:type="spellStart"/>
      <w:r w:rsidRPr="00160304">
        <w:rPr>
          <w:rFonts w:eastAsia="Courier New"/>
          <w:b/>
          <w:bCs/>
          <w:sz w:val="28"/>
          <w:szCs w:val="28"/>
          <w:lang w:eastAsia="vi-VN"/>
        </w:rPr>
        <w:t>vị</w:t>
      </w:r>
      <w:proofErr w:type="spellEnd"/>
      <w:r w:rsidRPr="00160304">
        <w:rPr>
          <w:rFonts w:eastAsia="Courier New"/>
          <w:b/>
          <w:bCs/>
          <w:sz w:val="28"/>
          <w:szCs w:val="28"/>
          <w:lang w:eastAsia="vi-VN"/>
        </w:rPr>
        <w:t xml:space="preserve"> </w:t>
      </w:r>
      <w:proofErr w:type="spellStart"/>
      <w:r w:rsidRPr="00160304">
        <w:rPr>
          <w:rFonts w:eastAsia="Courier New"/>
          <w:sz w:val="28"/>
          <w:szCs w:val="28"/>
          <w:lang w:eastAsia="vi-VN"/>
        </w:rPr>
        <w:t>được</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kiểm</w:t>
      </w:r>
      <w:proofErr w:type="spellEnd"/>
      <w:r w:rsidRPr="00160304">
        <w:rPr>
          <w:rFonts w:eastAsia="Courier New"/>
          <w:sz w:val="28"/>
          <w:szCs w:val="28"/>
          <w:lang w:eastAsia="vi-VN"/>
        </w:rPr>
        <w:t xml:space="preserve"> </w:t>
      </w:r>
      <w:proofErr w:type="spellStart"/>
      <w:r w:rsidRPr="00160304">
        <w:rPr>
          <w:rFonts w:eastAsia="Courier New"/>
          <w:sz w:val="28"/>
          <w:szCs w:val="28"/>
          <w:lang w:eastAsia="vi-VN"/>
        </w:rPr>
        <w:t>tra</w:t>
      </w:r>
      <w:proofErr w:type="spellEnd"/>
      <w:r w:rsidRPr="00160304">
        <w:rPr>
          <w:rFonts w:eastAsia="Courier New"/>
          <w:b/>
          <w:bCs/>
          <w:sz w:val="28"/>
          <w:szCs w:val="28"/>
          <w:lang w:eastAsia="vi-VN"/>
        </w:rPr>
        <w:t xml:space="preserve"> </w:t>
      </w:r>
      <w:proofErr w:type="spellStart"/>
      <w:r w:rsidRPr="00160304">
        <w:rPr>
          <w:rFonts w:eastAsia="Courier New"/>
          <w:b/>
          <w:bCs/>
          <w:sz w:val="28"/>
          <w:szCs w:val="28"/>
          <w:lang w:eastAsia="vi-VN"/>
        </w:rPr>
        <w:t>giữ</w:t>
      </w:r>
      <w:proofErr w:type="spellEnd"/>
      <w:r w:rsidRPr="00160304">
        <w:rPr>
          <w:rFonts w:eastAsia="Courier New"/>
          <w:b/>
          <w:bCs/>
          <w:sz w:val="28"/>
          <w:szCs w:val="28"/>
          <w:lang w:eastAsia="vi-VN"/>
        </w:rPr>
        <w:t xml:space="preserve"> 01 </w:t>
      </w:r>
      <w:proofErr w:type="spellStart"/>
      <w:r w:rsidRPr="00160304">
        <w:rPr>
          <w:rFonts w:eastAsia="Courier New"/>
          <w:b/>
          <w:bCs/>
          <w:sz w:val="28"/>
          <w:szCs w:val="28"/>
          <w:lang w:eastAsia="vi-VN"/>
        </w:rPr>
        <w:t>bản</w:t>
      </w:r>
      <w:proofErr w:type="spellEnd"/>
      <w:r w:rsidRPr="00160304">
        <w:rPr>
          <w:rFonts w:eastAsia="Courier New"/>
          <w:b/>
          <w:bCs/>
          <w:sz w:val="28"/>
          <w:szCs w:val="28"/>
          <w:lang w:eastAsia="vi-VN"/>
        </w:rPr>
        <w:t>.</w:t>
      </w:r>
      <w:r w:rsidRPr="00160304">
        <w:rPr>
          <w:rFonts w:eastAsia="Courier New"/>
          <w:b/>
          <w:bCs/>
          <w:sz w:val="28"/>
          <w:szCs w:val="28"/>
          <w:lang w:eastAsia="vi-VN"/>
        </w:rPr>
        <w:tab/>
      </w:r>
    </w:p>
    <w:tbl>
      <w:tblPr>
        <w:tblW w:w="0" w:type="auto"/>
        <w:tblLook w:val="01E0" w:firstRow="1" w:lastRow="1" w:firstColumn="1" w:lastColumn="1" w:noHBand="0" w:noVBand="0"/>
      </w:tblPr>
      <w:tblGrid>
        <w:gridCol w:w="3468"/>
        <w:gridCol w:w="3240"/>
        <w:gridCol w:w="2863"/>
      </w:tblGrid>
      <w:tr w:rsidR="002D2A58" w:rsidRPr="00160304" w:rsidTr="00E226DC">
        <w:tc>
          <w:tcPr>
            <w:tcW w:w="6708" w:type="dxa"/>
            <w:gridSpan w:val="2"/>
            <w:shd w:val="clear" w:color="auto" w:fill="auto"/>
            <w:vAlign w:val="center"/>
          </w:tcPr>
          <w:p w:rsidR="002D2A58" w:rsidRPr="00160304" w:rsidRDefault="002D2A58" w:rsidP="00E226DC">
            <w:pPr>
              <w:widowControl w:val="0"/>
              <w:spacing w:before="120" w:after="120"/>
              <w:jc w:val="center"/>
              <w:rPr>
                <w:rFonts w:eastAsia="Courier New"/>
                <w:b/>
                <w:lang w:eastAsia="vi-VN"/>
              </w:rPr>
            </w:pPr>
            <w:r w:rsidRPr="00160304">
              <w:rPr>
                <w:rFonts w:eastAsia="Courier New"/>
                <w:b/>
                <w:lang w:eastAsia="vi-VN"/>
              </w:rPr>
              <w:t>XÁC NHẬN CỦA ĐƠN VỊ ĐƯỢC KIỂM TRA</w:t>
            </w:r>
          </w:p>
        </w:tc>
        <w:tc>
          <w:tcPr>
            <w:tcW w:w="2863" w:type="dxa"/>
            <w:vMerge w:val="restart"/>
            <w:shd w:val="clear" w:color="auto" w:fill="auto"/>
            <w:vAlign w:val="center"/>
          </w:tcPr>
          <w:p w:rsidR="002D2A58" w:rsidRPr="00160304" w:rsidRDefault="002D2A58" w:rsidP="00E226DC">
            <w:pPr>
              <w:widowControl w:val="0"/>
              <w:spacing w:before="120" w:after="120"/>
              <w:jc w:val="center"/>
              <w:rPr>
                <w:rFonts w:eastAsia="Courier New"/>
                <w:b/>
                <w:lang w:eastAsia="vi-VN"/>
              </w:rPr>
            </w:pPr>
            <w:r w:rsidRPr="00160304">
              <w:rPr>
                <w:rFonts w:eastAsia="Courier New"/>
                <w:b/>
                <w:lang w:eastAsia="vi-VN"/>
              </w:rPr>
              <w:t>CÁN BỘ KIỂM TRA</w:t>
            </w:r>
          </w:p>
        </w:tc>
      </w:tr>
      <w:tr w:rsidR="002D2A58" w:rsidRPr="00160304" w:rsidTr="00E226DC">
        <w:tc>
          <w:tcPr>
            <w:tcW w:w="3468" w:type="dxa"/>
            <w:shd w:val="clear" w:color="auto" w:fill="auto"/>
            <w:vAlign w:val="center"/>
          </w:tcPr>
          <w:p w:rsidR="002D2A58" w:rsidRPr="00160304" w:rsidRDefault="002D2A58" w:rsidP="00E226DC">
            <w:pPr>
              <w:widowControl w:val="0"/>
              <w:spacing w:before="120" w:after="120"/>
              <w:jc w:val="center"/>
              <w:rPr>
                <w:rFonts w:eastAsia="Courier New"/>
                <w:b/>
                <w:sz w:val="28"/>
                <w:szCs w:val="28"/>
                <w:lang w:eastAsia="vi-VN"/>
              </w:rPr>
            </w:pPr>
            <w:proofErr w:type="spellStart"/>
            <w:r w:rsidRPr="00160304">
              <w:rPr>
                <w:rFonts w:eastAsia="Courier New"/>
                <w:b/>
                <w:sz w:val="28"/>
                <w:szCs w:val="28"/>
                <w:lang w:eastAsia="vi-VN"/>
              </w:rPr>
              <w:t>Người</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quản</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lý</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khoản</w:t>
            </w:r>
            <w:proofErr w:type="spellEnd"/>
            <w:r w:rsidRPr="00160304">
              <w:rPr>
                <w:rFonts w:eastAsia="Courier New"/>
                <w:b/>
                <w:sz w:val="28"/>
                <w:szCs w:val="28"/>
                <w:lang w:eastAsia="vi-VN"/>
              </w:rPr>
              <w:t xml:space="preserve"> </w:t>
            </w:r>
            <w:proofErr w:type="spellStart"/>
            <w:r w:rsidRPr="00160304">
              <w:rPr>
                <w:rFonts w:eastAsia="Courier New"/>
                <w:b/>
                <w:sz w:val="28"/>
                <w:szCs w:val="28"/>
                <w:lang w:eastAsia="vi-VN"/>
              </w:rPr>
              <w:t>vay</w:t>
            </w:r>
            <w:proofErr w:type="spellEnd"/>
          </w:p>
        </w:tc>
        <w:tc>
          <w:tcPr>
            <w:tcW w:w="3240" w:type="dxa"/>
            <w:shd w:val="clear" w:color="auto" w:fill="auto"/>
            <w:vAlign w:val="center"/>
          </w:tcPr>
          <w:p w:rsidR="002D2A58" w:rsidRPr="00160304" w:rsidRDefault="002D2A58" w:rsidP="00E226DC">
            <w:pPr>
              <w:widowControl w:val="0"/>
              <w:spacing w:before="120" w:after="120"/>
              <w:jc w:val="center"/>
              <w:rPr>
                <w:rFonts w:eastAsia="Courier New"/>
                <w:b/>
                <w:sz w:val="28"/>
                <w:szCs w:val="28"/>
                <w:lang w:eastAsia="vi-VN"/>
              </w:rPr>
            </w:pPr>
            <w:r w:rsidRPr="00160304">
              <w:rPr>
                <w:rFonts w:eastAsia="Courier New"/>
                <w:b/>
                <w:sz w:val="28"/>
                <w:szCs w:val="28"/>
                <w:lang w:eastAsia="vi-VN"/>
              </w:rPr>
              <w:t>TP KHKD/GĐ PGD</w:t>
            </w:r>
          </w:p>
        </w:tc>
        <w:tc>
          <w:tcPr>
            <w:tcW w:w="2863" w:type="dxa"/>
            <w:vMerge/>
            <w:shd w:val="clear" w:color="auto" w:fill="auto"/>
            <w:vAlign w:val="center"/>
          </w:tcPr>
          <w:p w:rsidR="002D2A58" w:rsidRPr="00160304" w:rsidRDefault="002D2A58" w:rsidP="00E226DC">
            <w:pPr>
              <w:widowControl w:val="0"/>
              <w:spacing w:before="120" w:after="120"/>
              <w:jc w:val="center"/>
              <w:rPr>
                <w:rFonts w:eastAsia="Courier New"/>
                <w:b/>
                <w:sz w:val="28"/>
                <w:szCs w:val="28"/>
                <w:lang w:eastAsia="vi-VN"/>
              </w:rPr>
            </w:pPr>
          </w:p>
        </w:tc>
      </w:tr>
      <w:tr w:rsidR="002D2A58" w:rsidRPr="00160304" w:rsidTr="00E226DC">
        <w:tc>
          <w:tcPr>
            <w:tcW w:w="3468" w:type="dxa"/>
            <w:shd w:val="clear" w:color="auto" w:fill="auto"/>
          </w:tcPr>
          <w:p w:rsidR="002D2A58" w:rsidRPr="00160304" w:rsidRDefault="002D2A58" w:rsidP="00E226DC">
            <w:pPr>
              <w:widowControl w:val="0"/>
              <w:spacing w:before="120" w:after="120"/>
              <w:jc w:val="both"/>
              <w:rPr>
                <w:rFonts w:eastAsia="Courier New"/>
                <w:sz w:val="28"/>
                <w:szCs w:val="28"/>
                <w:lang w:eastAsia="vi-VN"/>
              </w:rPr>
            </w:pPr>
          </w:p>
        </w:tc>
        <w:tc>
          <w:tcPr>
            <w:tcW w:w="3240" w:type="dxa"/>
            <w:shd w:val="clear" w:color="auto" w:fill="auto"/>
          </w:tcPr>
          <w:p w:rsidR="002D2A58" w:rsidRPr="00160304" w:rsidRDefault="002D2A58" w:rsidP="00E226DC">
            <w:pPr>
              <w:widowControl w:val="0"/>
              <w:spacing w:before="120" w:after="120"/>
              <w:jc w:val="both"/>
              <w:rPr>
                <w:rFonts w:eastAsia="Courier New"/>
                <w:sz w:val="28"/>
                <w:szCs w:val="28"/>
                <w:lang w:eastAsia="vi-VN"/>
              </w:rPr>
            </w:pPr>
          </w:p>
        </w:tc>
        <w:tc>
          <w:tcPr>
            <w:tcW w:w="2863" w:type="dxa"/>
            <w:shd w:val="clear" w:color="auto" w:fill="auto"/>
          </w:tcPr>
          <w:p w:rsidR="002D2A58" w:rsidRPr="00160304" w:rsidRDefault="002D2A58" w:rsidP="00E226DC">
            <w:pPr>
              <w:widowControl w:val="0"/>
              <w:spacing w:before="120" w:after="120"/>
              <w:jc w:val="both"/>
              <w:rPr>
                <w:rFonts w:eastAsia="Courier New"/>
                <w:sz w:val="28"/>
                <w:szCs w:val="28"/>
                <w:lang w:eastAsia="vi-VN"/>
              </w:rPr>
            </w:pPr>
          </w:p>
        </w:tc>
      </w:tr>
    </w:tbl>
    <w:p w:rsidR="002D2A58" w:rsidRPr="00160304" w:rsidRDefault="002D2A58" w:rsidP="002D2A58">
      <w:pPr>
        <w:widowControl w:val="0"/>
        <w:spacing w:before="120" w:after="120"/>
        <w:ind w:firstLine="720"/>
        <w:jc w:val="both"/>
        <w:rPr>
          <w:rFonts w:eastAsia="Courier New"/>
          <w:lang w:eastAsia="vi-VN"/>
        </w:rPr>
      </w:pPr>
    </w:p>
    <w:p w:rsidR="00BC35A8" w:rsidRPr="00160304" w:rsidRDefault="00BC35A8"/>
    <w:sectPr w:rsidR="00BC35A8" w:rsidRPr="00160304" w:rsidSect="006852B7">
      <w:pgSz w:w="11907" w:h="16840"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30A3"/>
    <w:multiLevelType w:val="hybridMultilevel"/>
    <w:tmpl w:val="FBC08582"/>
    <w:lvl w:ilvl="0" w:tplc="C6147368">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54823"/>
    <w:rsid w:val="00022C9E"/>
    <w:rsid w:val="000754A1"/>
    <w:rsid w:val="00160304"/>
    <w:rsid w:val="001C7FEC"/>
    <w:rsid w:val="001F38A0"/>
    <w:rsid w:val="00211F07"/>
    <w:rsid w:val="00211F97"/>
    <w:rsid w:val="00222F86"/>
    <w:rsid w:val="002D2A58"/>
    <w:rsid w:val="00377302"/>
    <w:rsid w:val="003D5682"/>
    <w:rsid w:val="0042720E"/>
    <w:rsid w:val="004847B3"/>
    <w:rsid w:val="005C63CA"/>
    <w:rsid w:val="005D5469"/>
    <w:rsid w:val="00616A1A"/>
    <w:rsid w:val="00655D3F"/>
    <w:rsid w:val="006852B7"/>
    <w:rsid w:val="00722F71"/>
    <w:rsid w:val="007432E8"/>
    <w:rsid w:val="007E1EE6"/>
    <w:rsid w:val="00801FAD"/>
    <w:rsid w:val="008A5A60"/>
    <w:rsid w:val="008A64CE"/>
    <w:rsid w:val="008D44D0"/>
    <w:rsid w:val="00906875"/>
    <w:rsid w:val="00957F1B"/>
    <w:rsid w:val="00996544"/>
    <w:rsid w:val="009B7F6A"/>
    <w:rsid w:val="009E74D2"/>
    <w:rsid w:val="00A040EE"/>
    <w:rsid w:val="00A84EDE"/>
    <w:rsid w:val="00AD73FB"/>
    <w:rsid w:val="00B52AA8"/>
    <w:rsid w:val="00BC35A8"/>
    <w:rsid w:val="00C07AC5"/>
    <w:rsid w:val="00C41C98"/>
    <w:rsid w:val="00C667CA"/>
    <w:rsid w:val="00CC3539"/>
    <w:rsid w:val="00D02A6E"/>
    <w:rsid w:val="00DE07EC"/>
    <w:rsid w:val="00E029D0"/>
    <w:rsid w:val="00E50756"/>
    <w:rsid w:val="00E54823"/>
    <w:rsid w:val="00EB7765"/>
    <w:rsid w:val="00EE2206"/>
    <w:rsid w:val="00F22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3pt">
    <w:name w:val="Body text + 13 pt"/>
    <w:aliases w:val="Italic,Body text + 10 pt"/>
    <w:rsid w:val="002D2A58"/>
    <w:rPr>
      <w:color w:val="000000"/>
      <w:spacing w:val="0"/>
      <w:w w:val="100"/>
      <w:position w:val="0"/>
      <w:sz w:val="26"/>
      <w:szCs w:val="26"/>
      <w:lang w:val="vi-VN" w:bidi="ar-SA"/>
    </w:rPr>
  </w:style>
  <w:style w:type="character" w:customStyle="1" w:styleId="Heading32">
    <w:name w:val="Heading #3 (2)_"/>
    <w:link w:val="Heading320"/>
    <w:rsid w:val="002D2A58"/>
    <w:rPr>
      <w:b/>
      <w:bCs/>
      <w:sz w:val="27"/>
      <w:szCs w:val="27"/>
      <w:shd w:val="clear" w:color="auto" w:fill="FFFFFF"/>
    </w:rPr>
  </w:style>
  <w:style w:type="paragraph" w:customStyle="1" w:styleId="Heading320">
    <w:name w:val="Heading #3 (2)"/>
    <w:basedOn w:val="Normal"/>
    <w:link w:val="Heading32"/>
    <w:rsid w:val="002D2A58"/>
    <w:pPr>
      <w:widowControl w:val="0"/>
      <w:shd w:val="clear" w:color="auto" w:fill="FFFFFF"/>
      <w:spacing w:before="300" w:after="300" w:line="326" w:lineRule="exact"/>
      <w:jc w:val="center"/>
      <w:outlineLvl w:val="2"/>
    </w:pPr>
    <w:rPr>
      <w:rFonts w:asciiTheme="minorHAnsi" w:eastAsiaTheme="minorHAnsi" w:hAnsiTheme="minorHAnsi" w:cstheme="minorBidi"/>
      <w:b/>
      <w:bCs/>
      <w:sz w:val="27"/>
      <w:szCs w:val="27"/>
    </w:rPr>
  </w:style>
  <w:style w:type="paragraph" w:styleId="ListParagraph">
    <w:name w:val="List Paragraph"/>
    <w:basedOn w:val="Normal"/>
    <w:uiPriority w:val="34"/>
    <w:qFormat/>
    <w:rsid w:val="007432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3pt">
    <w:name w:val="Body text + 13 pt"/>
    <w:aliases w:val="Italic,Body text + 10 pt"/>
    <w:rsid w:val="002D2A58"/>
    <w:rPr>
      <w:color w:val="000000"/>
      <w:spacing w:val="0"/>
      <w:w w:val="100"/>
      <w:position w:val="0"/>
      <w:sz w:val="26"/>
      <w:szCs w:val="26"/>
      <w:lang w:val="vi-VN" w:bidi="ar-SA"/>
    </w:rPr>
  </w:style>
  <w:style w:type="character" w:customStyle="1" w:styleId="Heading32">
    <w:name w:val="Heading #3 (2)_"/>
    <w:link w:val="Heading320"/>
    <w:rsid w:val="002D2A58"/>
    <w:rPr>
      <w:b/>
      <w:bCs/>
      <w:sz w:val="27"/>
      <w:szCs w:val="27"/>
      <w:shd w:val="clear" w:color="auto" w:fill="FFFFFF"/>
    </w:rPr>
  </w:style>
  <w:style w:type="paragraph" w:customStyle="1" w:styleId="Heading320">
    <w:name w:val="Heading #3 (2)"/>
    <w:basedOn w:val="Normal"/>
    <w:link w:val="Heading32"/>
    <w:rsid w:val="002D2A58"/>
    <w:pPr>
      <w:widowControl w:val="0"/>
      <w:shd w:val="clear" w:color="auto" w:fill="FFFFFF"/>
      <w:spacing w:before="300" w:after="300" w:line="326" w:lineRule="exact"/>
      <w:jc w:val="center"/>
      <w:outlineLvl w:val="2"/>
    </w:pPr>
    <w:rPr>
      <w:rFonts w:asciiTheme="minorHAnsi" w:eastAsiaTheme="minorHAnsi" w:hAnsiTheme="minorHAnsi" w:cstheme="minorBidi"/>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Admin</cp:lastModifiedBy>
  <cp:revision>42</cp:revision>
  <dcterms:created xsi:type="dcterms:W3CDTF">2020-03-13T03:38:00Z</dcterms:created>
  <dcterms:modified xsi:type="dcterms:W3CDTF">2020-07-07T09:23:00Z</dcterms:modified>
</cp:coreProperties>
</file>