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08375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讯飞星火</w:t>
      </w:r>
      <w:bookmarkStart w:id="0" w:name="_GoBack"/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课件内容创建</w:t>
      </w:r>
      <w:bookmarkEnd w:id="0"/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功能模块介绍</w:t>
      </w:r>
    </w:p>
    <w:p w14:paraId="2DAF3E8F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一、功能概述</w:t>
      </w:r>
    </w:p>
    <w:p w14:paraId="37184C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讯飞星火课件内容创建功能模块，是基于科大讯飞认知智能大模型技术开发的智能化课件生成工具。该模块旨在帮助教师、教育机构及课程设计者快速生成结构化、可视化的教学课件，支持多模态内容（文本、图像、音频、视频、动画等）的智能生成与整合，提升备课效率，降低课件制作门槛。</w:t>
      </w:r>
    </w:p>
    <w:p w14:paraId="5DB7E71D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  <w:pict>
          <v:rect id="_x0000_i1037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09DE4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二、核心优势</w:t>
      </w:r>
    </w:p>
    <w:p w14:paraId="6FB9D0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776B14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AI智能生成</w:t>
      </w:r>
    </w:p>
    <w:p w14:paraId="64A1AD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0182380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输入课程主题、教学目标、知识点等关键信息，系统自动生成课件框架，包括章节划分、文本内容、图文排版等。</w:t>
      </w:r>
    </w:p>
    <w:p w14:paraId="0CABF8A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支持基于教学大纲的课件内容填充，确保与教学目标一致。</w:t>
      </w:r>
    </w:p>
    <w:p w14:paraId="0D291B3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3953DB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多模态内容融合</w:t>
      </w:r>
    </w:p>
    <w:p w14:paraId="4C1A13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3283D4B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文本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：自动生成讲解文案，支持多种语言风格（如通俗化、学术化）切换。</w:t>
      </w:r>
    </w:p>
    <w:p w14:paraId="65B601C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图像/图表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：根据关键词生成示意图、思维导图、数据图表等可视化内容。</w:t>
      </w:r>
    </w:p>
    <w:p w14:paraId="4D0EC76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音频/视频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：可插入AI配音、背景音乐或生成短视频片段（如实验演示、案例动画）。</w:t>
      </w:r>
    </w:p>
    <w:p w14:paraId="51F7F0AF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互动元素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：快速添加选择题、填空题、拖拽题等互动组件，提升课堂参与度。</w:t>
      </w:r>
    </w:p>
    <w:p w14:paraId="08F630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D4B66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个性化定制</w:t>
      </w:r>
    </w:p>
    <w:p w14:paraId="15057D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8B61EEA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支持自定义课件风格（如PPT模板、配色方案、字体），适配不同教学场景。</w:t>
      </w:r>
    </w:p>
    <w:p w14:paraId="29B3E313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可结合学生学情（如认知水平、兴趣偏好）调整内容难度和呈现形式。</w:t>
      </w:r>
    </w:p>
    <w:p w14:paraId="5BF779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617F1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高效协作与复用</w:t>
      </w:r>
    </w:p>
    <w:p w14:paraId="243603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3BF17C64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提供课件模板库和素材库，支持直接调用或二次编辑。</w:t>
      </w:r>
    </w:p>
    <w:p w14:paraId="266F0C5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生成的课件可导出为PPT、PDF、HTML等格式，便于分享与复用。</w:t>
      </w:r>
    </w:p>
    <w:p w14:paraId="539E8642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38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A3149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三、应用场景</w:t>
      </w:r>
    </w:p>
    <w:p w14:paraId="4CF99E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19BCD3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教师日常备课</w:t>
      </w:r>
    </w:p>
    <w:p w14:paraId="3BCE63A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7320757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快速生成新课课件初稿，减少重复排版与素材搜索时间。</w:t>
      </w:r>
    </w:p>
    <w:p w14:paraId="355C0DD4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结合AI建议优化教学内容（如补充案例、调整逻辑顺序）。</w:t>
      </w:r>
    </w:p>
    <w:p w14:paraId="3CAD0F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7633A4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教育机构课程开发</w:t>
      </w:r>
    </w:p>
    <w:p w14:paraId="3BD3D5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2B13755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标准化课件生产，确保多校区教学内容一致。</w:t>
      </w:r>
    </w:p>
    <w:p w14:paraId="6A106CCD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批量生成同类课程课件（如数学习题课、英语语法课）。</w:t>
      </w:r>
    </w:p>
    <w:p w14:paraId="4F1B16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3E850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企业培训与线上教育</w:t>
      </w:r>
    </w:p>
    <w:p w14:paraId="5D2ADF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311DF8FF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为职业培训、企业内训生成结构化课件，支持SCORM标准导出。</w:t>
      </w:r>
    </w:p>
    <w:p w14:paraId="7793B027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制作互动式微课（如5分钟知识短视频），适配移动端学习。</w:t>
      </w:r>
    </w:p>
    <w:p w14:paraId="002699BE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39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09A72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四、操作流程</w:t>
      </w:r>
    </w:p>
    <w:p w14:paraId="157AF01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BD6DB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输入核心信息</w:t>
      </w:r>
    </w:p>
    <w:p w14:paraId="3B15011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345934F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课程名称、学科类别、教学对象（如年级/职业）、教学目标等。</w:t>
      </w:r>
    </w:p>
    <w:p w14:paraId="01C77A21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可选填关键词、重点难点、教学风格偏好（如“生动有趣”“严谨专业”）。</w:t>
      </w:r>
    </w:p>
    <w:p w14:paraId="4757D2C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2EE2D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生成课件初稿</w:t>
      </w:r>
    </w:p>
    <w:p w14:paraId="147DAE8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0B2CA2AA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系统自动生成含文本、图片、互动题的课件框架，并提供多种模板可选。</w:t>
      </w:r>
    </w:p>
    <w:p w14:paraId="6BF950A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3D0109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个性化编辑</w:t>
      </w:r>
    </w:p>
    <w:p w14:paraId="7D63891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E063724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修改文案、替换素材、调整页面布局。</w:t>
      </w:r>
    </w:p>
    <w:p w14:paraId="06287A2B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添加AI配音、动画效果或外部资源链接（如网课视频）。</w:t>
      </w:r>
    </w:p>
    <w:p w14:paraId="39BC843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1893C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导出与发布</w:t>
      </w:r>
    </w:p>
    <w:p w14:paraId="2DA6CE6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03DCD5C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支持导出为PPT、PDF、HTML网页或直接发布至教学平台（如钉钉、ClassIn）。</w:t>
      </w:r>
    </w:p>
    <w:p w14:paraId="7FA0C439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40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75544F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五、技术支撑</w:t>
      </w:r>
    </w:p>
    <w:p w14:paraId="1E82DBA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18E3C8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AI多模态生成</w:t>
      </w:r>
    </w:p>
    <w:p w14:paraId="0EB76E5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4822B974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基于讯飞星火多模态大模型，实现文本、图像、音频等内容的协同生成。</w:t>
      </w:r>
    </w:p>
    <w:p w14:paraId="31E4E5E8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知识图谱辅助：确保知识点关联性与科学性，避免逻辑错误。</w:t>
      </w:r>
    </w:p>
    <w:p w14:paraId="4808C8E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0C839F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智能审核与优化</w:t>
      </w:r>
    </w:p>
    <w:p w14:paraId="2668EE2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57404DC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自动检测课件中的错别字、敏感词、版权风险，并提供修改建议。</w:t>
      </w:r>
    </w:p>
    <w:p w14:paraId="1DD8A09C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基于教学效果数据（如学生反馈）优化内容设计。</w:t>
      </w:r>
    </w:p>
    <w:p w14:paraId="16A0EAA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7FDB70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素材库与模板库</w:t>
      </w:r>
    </w:p>
    <w:p w14:paraId="749B787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5F2E968F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提供海量版权素材（图片、视频、图标等），支持一键插入。</w:t>
      </w:r>
    </w:p>
    <w:p w14:paraId="20EFCEEC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预设多学科课件模板（如理科实验课、文科阅读课），降低设计门槛。</w:t>
      </w:r>
    </w:p>
    <w:p w14:paraId="086E9A72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pict>
          <v:rect id="_x0000_i1041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14403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六、适用场景示例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79"/>
        <w:gridCol w:w="5443"/>
      </w:tblGrid>
      <w:tr w14:paraId="127E7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9" w:type="dxa"/>
          </w:tcPr>
          <w:p w14:paraId="0E71DDB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场景</w:t>
            </w:r>
          </w:p>
        </w:tc>
        <w:tc>
          <w:tcPr>
            <w:tcW w:w="5443" w:type="dxa"/>
          </w:tcPr>
          <w:p w14:paraId="02E0B3E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典型应用</w:t>
            </w:r>
          </w:p>
        </w:tc>
      </w:tr>
      <w:tr w14:paraId="6AD5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9" w:type="dxa"/>
          </w:tcPr>
          <w:p w14:paraId="32C6D44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基础教育（K12）</w:t>
            </w:r>
          </w:p>
        </w:tc>
        <w:tc>
          <w:tcPr>
            <w:tcW w:w="5443" w:type="dxa"/>
          </w:tcPr>
          <w:p w14:paraId="0B818C7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语文古诗词课件（含动画朗诵、注释解析）</w:t>
            </w:r>
          </w:p>
        </w:tc>
      </w:tr>
      <w:tr w14:paraId="53060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9" w:type="dxa"/>
          </w:tcPr>
          <w:p w14:paraId="658ED1C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高等教育（大学/职教）</w:t>
            </w:r>
          </w:p>
        </w:tc>
        <w:tc>
          <w:tcPr>
            <w:tcW w:w="5443" w:type="dxa"/>
          </w:tcPr>
          <w:p w14:paraId="699DAE6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编程课程课件（代码演示+交互式编程练习）</w:t>
            </w:r>
          </w:p>
        </w:tc>
      </w:tr>
      <w:tr w14:paraId="5C0CA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9" w:type="dxa"/>
          </w:tcPr>
          <w:p w14:paraId="281018E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企业培训</w:t>
            </w:r>
          </w:p>
        </w:tc>
        <w:tc>
          <w:tcPr>
            <w:tcW w:w="5443" w:type="dxa"/>
          </w:tcPr>
          <w:p w14:paraId="7E615F7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销售技巧课件（案例视频+角色扮演互动题）</w:t>
            </w:r>
          </w:p>
        </w:tc>
      </w:tr>
      <w:tr w14:paraId="709C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79" w:type="dxa"/>
          </w:tcPr>
          <w:p w14:paraId="714AFE9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在线教育平台</w:t>
            </w:r>
          </w:p>
        </w:tc>
        <w:tc>
          <w:tcPr>
            <w:tcW w:w="5443" w:type="dxa"/>
          </w:tcPr>
          <w:p w14:paraId="5C89205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B1C21"/>
                <w:spacing w:val="8"/>
                <w:kern w:val="0"/>
                <w:sz w:val="24"/>
                <w:szCs w:val="24"/>
                <w:lang w:val="en-US" w:eastAsia="zh-CN" w:bidi="ar"/>
              </w:rPr>
              <w:t>生成碎片化知识卡片，适配手机端学习</w:t>
            </w:r>
          </w:p>
        </w:tc>
      </w:tr>
    </w:tbl>
    <w:p w14:paraId="06C3BCC0">
      <w:pPr>
        <w:keepNext w:val="0"/>
        <w:keepLines w:val="0"/>
        <w:widowControl/>
        <w:suppressLineNumbers w:val="0"/>
        <w:pBdr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8"/>
          <w:sz w:val="22"/>
          <w:szCs w:val="22"/>
        </w:rPr>
      </w:pPr>
      <w:r>
        <w:rPr>
          <w:sz w:val="24"/>
          <w:szCs w:val="24"/>
        </w:rPr>
        <w:pict>
          <v:rect id="_x0000_i1042" o:spt="1" style="height:1.5pt;width:432pt;" fillcolor="#CCCCC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5227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七、总结</w:t>
      </w:r>
    </w:p>
    <w:p w14:paraId="5B6AEF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讯飞星火课件内容创建功能模块，通过AI技术降低课件制作门槛，帮助教育工作者聚焦教学创新与核心内容设计，推动教育数字化转型。</w:t>
      </w:r>
    </w:p>
    <w:p w14:paraId="78C60F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3C9B7"/>
    <w:multiLevelType w:val="multilevel"/>
    <w:tmpl w:val="8273C9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3ED2EC5"/>
    <w:multiLevelType w:val="multilevel"/>
    <w:tmpl w:val="E3ED2E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6E80A63"/>
    <w:multiLevelType w:val="multilevel"/>
    <w:tmpl w:val="F6E80A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41EC0"/>
    <w:multiLevelType w:val="multilevel"/>
    <w:tmpl w:val="57D41E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67DB3"/>
    <w:rsid w:val="0E391466"/>
    <w:rsid w:val="369507B9"/>
    <w:rsid w:val="38373947"/>
    <w:rsid w:val="5CD6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2025-07-03T09:09:00Z</dcterms:created>
  <dc:creator>三横一竖</dc:creator>
  <cp:lastModifiedBy>三横一竖</cp:lastModifiedBy>
  <dcterms:modified xsi:type="dcterms:W3CDTF">2025-07-03T09:15:30Z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B2E681CA34964A4995CA4795A0045A1C_13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