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3A29" w:rsidRPr="003E3815" w:rsidRDefault="00257F76">
      <w:r w:rsidRPr="003E3815">
        <w:t>Лабораторная работа</w:t>
      </w:r>
    </w:p>
    <w:p w:rsidR="00257F76" w:rsidRDefault="00257F76">
      <w:r>
        <w:t>Конструкторы</w:t>
      </w:r>
    </w:p>
    <w:p w:rsidR="00257F76" w:rsidRDefault="003E3815" w:rsidP="003E3815">
      <w:pPr>
        <w:pStyle w:val="a5"/>
        <w:numPr>
          <w:ilvl w:val="0"/>
          <w:numId w:val="7"/>
        </w:numPr>
      </w:pPr>
      <w:r>
        <w:t xml:space="preserve">Создайте класс </w:t>
      </w:r>
      <w:proofErr w:type="spellStart"/>
      <w:r>
        <w:t>Rectangle</w:t>
      </w:r>
      <w:proofErr w:type="spellEnd"/>
      <w:r>
        <w:t xml:space="preserve"> (прямоугольник). Класс имеет атрибуты </w:t>
      </w:r>
      <w:proofErr w:type="spellStart"/>
      <w:r>
        <w:t>length</w:t>
      </w:r>
      <w:proofErr w:type="spellEnd"/>
      <w:r>
        <w:t xml:space="preserve"> (длина) и </w:t>
      </w:r>
      <w:proofErr w:type="spellStart"/>
      <w:r>
        <w:t>width</w:t>
      </w:r>
      <w:proofErr w:type="spellEnd"/>
      <w:r>
        <w:t xml:space="preserve"> (ширина), каждый из которых по умолчанию равен 1. Он имеет функции-элементы, которые вычисляют периметр и площадь прямоугольника. Он имеет функции записи и чтения для длины и ширины. Функции записи должны проверять, что длина и ширина – числа с плавающей запятой, находящиеся в пределах от 0,0 до 20,0.</w:t>
      </w:r>
    </w:p>
    <w:p w:rsidR="003E3815" w:rsidRDefault="003E3815" w:rsidP="003E3815">
      <w:pPr>
        <w:pStyle w:val="a5"/>
        <w:numPr>
          <w:ilvl w:val="0"/>
          <w:numId w:val="7"/>
        </w:numPr>
      </w:pPr>
      <w:r>
        <w:t>Создайте класс "Спортсмен", в котором будут храниться данные о ФИО атлета, представляемой стране, виде спорта, установленных рекордах, завоеванных местах на первенствах страны, континента, мира и олимпиадные достижения. Предусмотрите методы "Установить рекорд", "Получить медаль" (помните, что медали бывают разные...). Предусмотрите также все необходимые методы установки и чтения данных-элементов.</w:t>
      </w:r>
    </w:p>
    <w:p w:rsidR="004F4E85" w:rsidRDefault="004F4E85" w:rsidP="003E3815">
      <w:pPr>
        <w:pStyle w:val="a5"/>
        <w:numPr>
          <w:ilvl w:val="0"/>
          <w:numId w:val="7"/>
        </w:numPr>
      </w:pPr>
      <w:r>
        <w:t xml:space="preserve">Создайте класс «Запись в адресной книге». В нем хранятся фамилия и имя человека, номера телефонов (нескольких, в </w:t>
      </w:r>
      <w:proofErr w:type="spellStart"/>
      <w:r>
        <w:t>т.ч</w:t>
      </w:r>
      <w:proofErr w:type="spellEnd"/>
      <w:r>
        <w:t>. домашних, рабочих и сотовых), район и адрес проживания, e-</w:t>
      </w:r>
      <w:proofErr w:type="spellStart"/>
      <w:r>
        <w:t>mail</w:t>
      </w:r>
      <w:proofErr w:type="spellEnd"/>
      <w:r>
        <w:t xml:space="preserve"> (несколько). Конструктор должен вызывать функцию, считывающую эти данные из текстового файла. Напишите функции-элементы для установки и чтения данных. Предусмотрите метод поиска номеров сотовых телефонов, метод формирования текстового файла с заголовком и подписью (как заготовки письма на электронный адрес).</w:t>
      </w:r>
    </w:p>
    <w:p w:rsidR="002B71C5" w:rsidRPr="002B71C5" w:rsidRDefault="002B71C5" w:rsidP="002B71C5">
      <w:pPr>
        <w:rPr>
          <w:b/>
        </w:rPr>
      </w:pPr>
      <w:bookmarkStart w:id="0" w:name="_GoBack"/>
      <w:r w:rsidRPr="002B71C5">
        <w:rPr>
          <w:b/>
          <w:lang w:val="en-US"/>
        </w:rPr>
        <w:t>ПРИМЕР.</w:t>
      </w:r>
    </w:p>
    <w:bookmarkEnd w:id="0"/>
    <w:p w:rsidR="00F67DC4" w:rsidRPr="00F67DC4" w:rsidRDefault="00F67DC4" w:rsidP="00F67DC4">
      <w:pPr>
        <w:pStyle w:val="a5"/>
        <w:numPr>
          <w:ilvl w:val="0"/>
          <w:numId w:val="7"/>
        </w:num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proofErr w:type="spellStart"/>
      <w:proofErr w:type="gramStart"/>
      <w:r w:rsidRPr="00F67DC4">
        <w:rPr>
          <w:rFonts w:ascii="Consolas" w:eastAsia="Times New Roman" w:hAnsi="Consolas" w:cs="Courier New"/>
          <w:color w:val="0077AA"/>
          <w:sz w:val="20"/>
          <w:szCs w:val="20"/>
          <w:lang w:eastAsia="ru-RU"/>
        </w:rPr>
        <w:t>class</w:t>
      </w:r>
      <w:proofErr w:type="spellEnd"/>
      <w:proofErr w:type="gramEnd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Book</w:t>
      </w:r>
      <w:proofErr w:type="spellEnd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F67DC4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{</w:t>
      </w:r>
    </w:p>
    <w:p w:rsidR="00F67DC4" w:rsidRPr="00F67DC4" w:rsidRDefault="00F67DC4" w:rsidP="00F67DC4">
      <w:pPr>
        <w:pStyle w:val="a5"/>
        <w:numPr>
          <w:ilvl w:val="0"/>
          <w:numId w:val="7"/>
        </w:num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proofErr w:type="spellStart"/>
      <w:proofErr w:type="gramStart"/>
      <w:r w:rsidRPr="00F67DC4">
        <w:rPr>
          <w:rFonts w:ascii="Consolas" w:eastAsia="Times New Roman" w:hAnsi="Consolas" w:cs="Courier New"/>
          <w:color w:val="0077AA"/>
          <w:sz w:val="20"/>
          <w:szCs w:val="20"/>
          <w:lang w:eastAsia="ru-RU"/>
        </w:rPr>
        <w:t>private</w:t>
      </w:r>
      <w:proofErr w:type="spellEnd"/>
      <w:proofErr w:type="gramEnd"/>
      <w:r w:rsidRPr="00F67DC4">
        <w:rPr>
          <w:rFonts w:ascii="Consolas" w:eastAsia="Times New Roman" w:hAnsi="Consolas" w:cs="Courier New"/>
          <w:color w:val="A67F59"/>
          <w:sz w:val="20"/>
          <w:szCs w:val="20"/>
          <w:lang w:eastAsia="ru-RU"/>
        </w:rPr>
        <w:t>:</w:t>
      </w:r>
    </w:p>
    <w:p w:rsidR="00F67DC4" w:rsidRPr="00F67DC4" w:rsidRDefault="00F67DC4" w:rsidP="00F67DC4">
      <w:pPr>
        <w:pStyle w:val="a5"/>
        <w:numPr>
          <w:ilvl w:val="0"/>
          <w:numId w:val="7"/>
        </w:num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ab/>
      </w:r>
      <w:proofErr w:type="spellStart"/>
      <w:proofErr w:type="gramStart"/>
      <w:r w:rsidRPr="00F67DC4">
        <w:rPr>
          <w:rFonts w:ascii="Consolas" w:eastAsia="Times New Roman" w:hAnsi="Consolas" w:cs="Courier New"/>
          <w:color w:val="0077AA"/>
          <w:sz w:val="20"/>
          <w:szCs w:val="20"/>
          <w:lang w:eastAsia="ru-RU"/>
        </w:rPr>
        <w:t>int</w:t>
      </w:r>
      <w:proofErr w:type="spellEnd"/>
      <w:proofErr w:type="gramEnd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pages</w:t>
      </w:r>
      <w:proofErr w:type="spellEnd"/>
      <w:r w:rsidRPr="00F67DC4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;</w:t>
      </w:r>
    </w:p>
    <w:p w:rsidR="00F67DC4" w:rsidRPr="00F67DC4" w:rsidRDefault="00F67DC4" w:rsidP="00F67DC4">
      <w:pPr>
        <w:pStyle w:val="a5"/>
        <w:numPr>
          <w:ilvl w:val="0"/>
          <w:numId w:val="7"/>
        </w:num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ab/>
      </w:r>
      <w:proofErr w:type="spellStart"/>
      <w:proofErr w:type="gramStart"/>
      <w:r w:rsidRPr="00F67DC4">
        <w:rPr>
          <w:rFonts w:ascii="Consolas" w:eastAsia="Times New Roman" w:hAnsi="Consolas" w:cs="Courier New"/>
          <w:color w:val="0077AA"/>
          <w:sz w:val="20"/>
          <w:szCs w:val="20"/>
          <w:lang w:eastAsia="ru-RU"/>
        </w:rPr>
        <w:t>float</w:t>
      </w:r>
      <w:proofErr w:type="spellEnd"/>
      <w:proofErr w:type="gramEnd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weight</w:t>
      </w:r>
      <w:proofErr w:type="spellEnd"/>
      <w:r w:rsidRPr="00F67DC4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;</w:t>
      </w:r>
    </w:p>
    <w:p w:rsidR="00F67DC4" w:rsidRPr="00F67DC4" w:rsidRDefault="00F67DC4" w:rsidP="00F67DC4">
      <w:pPr>
        <w:pStyle w:val="a5"/>
        <w:numPr>
          <w:ilvl w:val="0"/>
          <w:numId w:val="7"/>
        </w:num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proofErr w:type="spellStart"/>
      <w:proofErr w:type="gramStart"/>
      <w:r w:rsidRPr="00F67DC4">
        <w:rPr>
          <w:rFonts w:ascii="Consolas" w:eastAsia="Times New Roman" w:hAnsi="Consolas" w:cs="Courier New"/>
          <w:color w:val="0077AA"/>
          <w:sz w:val="20"/>
          <w:szCs w:val="20"/>
          <w:lang w:eastAsia="ru-RU"/>
        </w:rPr>
        <w:t>public</w:t>
      </w:r>
      <w:proofErr w:type="spellEnd"/>
      <w:proofErr w:type="gramEnd"/>
      <w:r w:rsidRPr="00F67DC4">
        <w:rPr>
          <w:rFonts w:ascii="Consolas" w:eastAsia="Times New Roman" w:hAnsi="Consolas" w:cs="Courier New"/>
          <w:color w:val="A67F59"/>
          <w:sz w:val="20"/>
          <w:szCs w:val="20"/>
          <w:lang w:eastAsia="ru-RU"/>
        </w:rPr>
        <w:t>:</w:t>
      </w: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</w:p>
    <w:p w:rsidR="00F67DC4" w:rsidRPr="00F67DC4" w:rsidRDefault="00F67DC4" w:rsidP="00F67DC4">
      <w:pPr>
        <w:pStyle w:val="a5"/>
        <w:numPr>
          <w:ilvl w:val="0"/>
          <w:numId w:val="7"/>
        </w:num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ab/>
      </w:r>
      <w:proofErr w:type="spellStart"/>
      <w:proofErr w:type="gramStart"/>
      <w:r w:rsidRPr="00F67DC4">
        <w:rPr>
          <w:rFonts w:ascii="Consolas" w:eastAsia="Times New Roman" w:hAnsi="Consolas" w:cs="Courier New"/>
          <w:color w:val="0077AA"/>
          <w:sz w:val="20"/>
          <w:szCs w:val="20"/>
          <w:lang w:eastAsia="ru-RU"/>
        </w:rPr>
        <w:t>char</w:t>
      </w:r>
      <w:proofErr w:type="spellEnd"/>
      <w:proofErr w:type="gramEnd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</w:t>
      </w:r>
      <w:proofErr w:type="spellEnd"/>
      <w:r w:rsidRPr="00F67DC4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;</w:t>
      </w:r>
    </w:p>
    <w:p w:rsidR="00F67DC4" w:rsidRPr="00F67DC4" w:rsidRDefault="00F67DC4" w:rsidP="00F67DC4">
      <w:pPr>
        <w:pStyle w:val="a5"/>
        <w:numPr>
          <w:ilvl w:val="0"/>
          <w:numId w:val="7"/>
        </w:num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</w:p>
    <w:p w:rsidR="00F67DC4" w:rsidRPr="00F67DC4" w:rsidRDefault="00F67DC4" w:rsidP="00F67DC4">
      <w:pPr>
        <w:pStyle w:val="a5"/>
        <w:numPr>
          <w:ilvl w:val="0"/>
          <w:numId w:val="7"/>
        </w:num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ab/>
      </w:r>
      <w:proofErr w:type="spellStart"/>
      <w:proofErr w:type="gramStart"/>
      <w:r w:rsidRPr="00F67DC4">
        <w:rPr>
          <w:rFonts w:ascii="Consolas" w:eastAsia="Times New Roman" w:hAnsi="Consolas" w:cs="Courier New"/>
          <w:color w:val="0077AA"/>
          <w:sz w:val="20"/>
          <w:szCs w:val="20"/>
          <w:lang w:eastAsia="ru-RU"/>
        </w:rPr>
        <w:t>void</w:t>
      </w:r>
      <w:proofErr w:type="spellEnd"/>
      <w:proofErr w:type="gramEnd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getInfoBook</w:t>
      </w:r>
      <w:proofErr w:type="spellEnd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F67DC4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()</w:t>
      </w: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F67DC4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{</w:t>
      </w:r>
    </w:p>
    <w:p w:rsidR="00F67DC4" w:rsidRPr="00F67DC4" w:rsidRDefault="00F67DC4" w:rsidP="00F67DC4">
      <w:pPr>
        <w:pStyle w:val="a5"/>
        <w:numPr>
          <w:ilvl w:val="0"/>
          <w:numId w:val="7"/>
        </w:num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ab/>
      </w: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ab/>
      </w:r>
      <w:proofErr w:type="spellStart"/>
      <w:proofErr w:type="gramStart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cout</w:t>
      </w:r>
      <w:proofErr w:type="spellEnd"/>
      <w:proofErr w:type="gramEnd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F67DC4">
        <w:rPr>
          <w:rFonts w:ascii="Consolas" w:eastAsia="Times New Roman" w:hAnsi="Consolas" w:cs="Courier New"/>
          <w:color w:val="A67F59"/>
          <w:sz w:val="20"/>
          <w:szCs w:val="20"/>
          <w:lang w:eastAsia="ru-RU"/>
        </w:rPr>
        <w:t>&lt;&lt;</w:t>
      </w: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F67DC4">
        <w:rPr>
          <w:rFonts w:ascii="Consolas" w:eastAsia="Times New Roman" w:hAnsi="Consolas" w:cs="Courier New"/>
          <w:color w:val="669900"/>
          <w:sz w:val="20"/>
          <w:szCs w:val="20"/>
          <w:lang w:eastAsia="ru-RU"/>
        </w:rPr>
        <w:t>"В книге "</w:t>
      </w: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F67DC4">
        <w:rPr>
          <w:rFonts w:ascii="Consolas" w:eastAsia="Times New Roman" w:hAnsi="Consolas" w:cs="Courier New"/>
          <w:color w:val="A67F59"/>
          <w:sz w:val="20"/>
          <w:szCs w:val="20"/>
          <w:lang w:eastAsia="ru-RU"/>
        </w:rPr>
        <w:t>&lt;&lt;</w:t>
      </w: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</w:t>
      </w:r>
      <w:proofErr w:type="spellEnd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F67DC4">
        <w:rPr>
          <w:rFonts w:ascii="Consolas" w:eastAsia="Times New Roman" w:hAnsi="Consolas" w:cs="Courier New"/>
          <w:color w:val="A67F59"/>
          <w:sz w:val="20"/>
          <w:szCs w:val="20"/>
          <w:lang w:eastAsia="ru-RU"/>
        </w:rPr>
        <w:t>&lt;&lt;</w:t>
      </w: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F67DC4">
        <w:rPr>
          <w:rFonts w:ascii="Consolas" w:eastAsia="Times New Roman" w:hAnsi="Consolas" w:cs="Courier New"/>
          <w:color w:val="669900"/>
          <w:sz w:val="20"/>
          <w:szCs w:val="20"/>
          <w:lang w:eastAsia="ru-RU"/>
        </w:rPr>
        <w:t>" находиться "</w:t>
      </w: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F67DC4">
        <w:rPr>
          <w:rFonts w:ascii="Consolas" w:eastAsia="Times New Roman" w:hAnsi="Consolas" w:cs="Courier New"/>
          <w:color w:val="A67F59"/>
          <w:sz w:val="20"/>
          <w:szCs w:val="20"/>
          <w:lang w:eastAsia="ru-RU"/>
        </w:rPr>
        <w:t>&lt;&lt;</w:t>
      </w: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pages</w:t>
      </w:r>
      <w:proofErr w:type="spellEnd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F67DC4">
        <w:rPr>
          <w:rFonts w:ascii="Consolas" w:eastAsia="Times New Roman" w:hAnsi="Consolas" w:cs="Courier New"/>
          <w:color w:val="A67F59"/>
          <w:sz w:val="20"/>
          <w:szCs w:val="20"/>
          <w:lang w:eastAsia="ru-RU"/>
        </w:rPr>
        <w:t>&lt;&lt;</w:t>
      </w: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F67DC4">
        <w:rPr>
          <w:rFonts w:ascii="Consolas" w:eastAsia="Times New Roman" w:hAnsi="Consolas" w:cs="Courier New"/>
          <w:color w:val="669900"/>
          <w:sz w:val="20"/>
          <w:szCs w:val="20"/>
          <w:lang w:eastAsia="ru-RU"/>
        </w:rPr>
        <w:t>" страниц. "</w:t>
      </w: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F67DC4">
        <w:rPr>
          <w:rFonts w:ascii="Consolas" w:eastAsia="Times New Roman" w:hAnsi="Consolas" w:cs="Courier New"/>
          <w:color w:val="A67F59"/>
          <w:sz w:val="20"/>
          <w:szCs w:val="20"/>
          <w:lang w:eastAsia="ru-RU"/>
        </w:rPr>
        <w:t>&lt;&lt;</w:t>
      </w: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endl</w:t>
      </w:r>
      <w:proofErr w:type="spellEnd"/>
      <w:proofErr w:type="gramEnd"/>
      <w:r w:rsidRPr="00F67DC4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;</w:t>
      </w:r>
    </w:p>
    <w:p w:rsidR="00F67DC4" w:rsidRPr="00F67DC4" w:rsidRDefault="00F67DC4" w:rsidP="00F67DC4">
      <w:pPr>
        <w:pStyle w:val="a5"/>
        <w:numPr>
          <w:ilvl w:val="0"/>
          <w:numId w:val="7"/>
        </w:num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ab/>
      </w: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ab/>
      </w:r>
      <w:proofErr w:type="spellStart"/>
      <w:proofErr w:type="gramStart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cout</w:t>
      </w:r>
      <w:proofErr w:type="spellEnd"/>
      <w:proofErr w:type="gramEnd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F67DC4">
        <w:rPr>
          <w:rFonts w:ascii="Consolas" w:eastAsia="Times New Roman" w:hAnsi="Consolas" w:cs="Courier New"/>
          <w:color w:val="A67F59"/>
          <w:sz w:val="20"/>
          <w:szCs w:val="20"/>
          <w:lang w:eastAsia="ru-RU"/>
        </w:rPr>
        <w:t>&lt;&lt;</w:t>
      </w: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F67DC4">
        <w:rPr>
          <w:rFonts w:ascii="Consolas" w:eastAsia="Times New Roman" w:hAnsi="Consolas" w:cs="Courier New"/>
          <w:color w:val="669900"/>
          <w:sz w:val="20"/>
          <w:szCs w:val="20"/>
          <w:lang w:eastAsia="ru-RU"/>
        </w:rPr>
        <w:t>"При этом она весит "</w:t>
      </w: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F67DC4">
        <w:rPr>
          <w:rFonts w:ascii="Consolas" w:eastAsia="Times New Roman" w:hAnsi="Consolas" w:cs="Courier New"/>
          <w:color w:val="A67F59"/>
          <w:sz w:val="20"/>
          <w:szCs w:val="20"/>
          <w:lang w:eastAsia="ru-RU"/>
        </w:rPr>
        <w:t>&lt;&lt;</w:t>
      </w: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weight</w:t>
      </w:r>
      <w:proofErr w:type="spellEnd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F67DC4">
        <w:rPr>
          <w:rFonts w:ascii="Consolas" w:eastAsia="Times New Roman" w:hAnsi="Consolas" w:cs="Courier New"/>
          <w:color w:val="A67F59"/>
          <w:sz w:val="20"/>
          <w:szCs w:val="20"/>
          <w:lang w:eastAsia="ru-RU"/>
        </w:rPr>
        <w:t>&lt;&lt;</w:t>
      </w: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endl</w:t>
      </w:r>
      <w:proofErr w:type="spellEnd"/>
      <w:r w:rsidRPr="00F67DC4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;</w:t>
      </w:r>
    </w:p>
    <w:p w:rsidR="00F67DC4" w:rsidRPr="00F67DC4" w:rsidRDefault="00F67DC4" w:rsidP="00F67DC4">
      <w:pPr>
        <w:pStyle w:val="a5"/>
        <w:numPr>
          <w:ilvl w:val="0"/>
          <w:numId w:val="7"/>
        </w:num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ab/>
      </w:r>
      <w:r w:rsidRPr="00F67DC4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}</w:t>
      </w: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</w:p>
    <w:p w:rsidR="00F67DC4" w:rsidRPr="00F67DC4" w:rsidRDefault="00F67DC4" w:rsidP="00F67DC4">
      <w:pPr>
        <w:pStyle w:val="a5"/>
        <w:numPr>
          <w:ilvl w:val="0"/>
          <w:numId w:val="7"/>
        </w:num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</w:p>
    <w:p w:rsidR="00F67DC4" w:rsidRPr="00F67DC4" w:rsidRDefault="00F67DC4" w:rsidP="00F67DC4">
      <w:pPr>
        <w:pStyle w:val="a5"/>
        <w:numPr>
          <w:ilvl w:val="0"/>
          <w:numId w:val="7"/>
        </w:num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F67DC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  <w:t xml:space="preserve">Book </w:t>
      </w:r>
      <w:r w:rsidRPr="00F67DC4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(</w:t>
      </w:r>
      <w:proofErr w:type="spellStart"/>
      <w:r w:rsidRPr="00F67DC4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int</w:t>
      </w:r>
      <w:proofErr w:type="spellEnd"/>
      <w:r w:rsidRPr="00F67DC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_pages</w:t>
      </w:r>
      <w:r w:rsidRPr="00F67DC4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,</w:t>
      </w:r>
      <w:r w:rsidRPr="00F67DC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F67DC4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float</w:t>
      </w:r>
      <w:r w:rsidRPr="00F67DC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_weight</w:t>
      </w:r>
      <w:r w:rsidRPr="00F67DC4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)</w:t>
      </w:r>
      <w:r w:rsidRPr="00F67DC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F67DC4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{</w:t>
      </w:r>
    </w:p>
    <w:p w:rsidR="00F67DC4" w:rsidRPr="00F67DC4" w:rsidRDefault="00F67DC4" w:rsidP="00F67DC4">
      <w:pPr>
        <w:pStyle w:val="a5"/>
        <w:numPr>
          <w:ilvl w:val="0"/>
          <w:numId w:val="7"/>
        </w:num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F67DC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</w:r>
      <w:r w:rsidRPr="00F67DC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</w:r>
      <w:proofErr w:type="spellStart"/>
      <w:proofErr w:type="gramStart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pages</w:t>
      </w:r>
      <w:proofErr w:type="spellEnd"/>
      <w:proofErr w:type="gramEnd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F67DC4">
        <w:rPr>
          <w:rFonts w:ascii="Consolas" w:eastAsia="Times New Roman" w:hAnsi="Consolas" w:cs="Courier New"/>
          <w:color w:val="A67F59"/>
          <w:sz w:val="20"/>
          <w:szCs w:val="20"/>
          <w:lang w:eastAsia="ru-RU"/>
        </w:rPr>
        <w:t>=</w:t>
      </w: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_</w:t>
      </w:r>
      <w:proofErr w:type="spellStart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pages</w:t>
      </w:r>
      <w:proofErr w:type="spellEnd"/>
      <w:r w:rsidRPr="00F67DC4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;</w:t>
      </w:r>
    </w:p>
    <w:p w:rsidR="00F67DC4" w:rsidRPr="00F67DC4" w:rsidRDefault="00F67DC4" w:rsidP="00F67DC4">
      <w:pPr>
        <w:pStyle w:val="a5"/>
        <w:numPr>
          <w:ilvl w:val="0"/>
          <w:numId w:val="7"/>
        </w:num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ab/>
      </w: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ab/>
      </w:r>
      <w:proofErr w:type="spellStart"/>
      <w:proofErr w:type="gramStart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weight</w:t>
      </w:r>
      <w:proofErr w:type="spellEnd"/>
      <w:proofErr w:type="gramEnd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F67DC4">
        <w:rPr>
          <w:rFonts w:ascii="Consolas" w:eastAsia="Times New Roman" w:hAnsi="Consolas" w:cs="Courier New"/>
          <w:color w:val="A67F59"/>
          <w:sz w:val="20"/>
          <w:szCs w:val="20"/>
          <w:lang w:eastAsia="ru-RU"/>
        </w:rPr>
        <w:t>=</w:t>
      </w: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_</w:t>
      </w:r>
      <w:proofErr w:type="spellStart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weight</w:t>
      </w:r>
      <w:proofErr w:type="spellEnd"/>
      <w:r w:rsidRPr="00F67DC4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;</w:t>
      </w:r>
    </w:p>
    <w:p w:rsidR="00F67DC4" w:rsidRPr="00F67DC4" w:rsidRDefault="00F67DC4" w:rsidP="00F67DC4">
      <w:pPr>
        <w:pStyle w:val="a5"/>
        <w:numPr>
          <w:ilvl w:val="0"/>
          <w:numId w:val="7"/>
        </w:num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ab/>
      </w:r>
      <w:r w:rsidRPr="00F67DC4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}</w:t>
      </w:r>
    </w:p>
    <w:p w:rsidR="00F67DC4" w:rsidRPr="00F67DC4" w:rsidRDefault="00F67DC4" w:rsidP="00F67DC4">
      <w:pPr>
        <w:pStyle w:val="a5"/>
        <w:numPr>
          <w:ilvl w:val="0"/>
          <w:numId w:val="7"/>
        </w:num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</w:p>
    <w:p w:rsidR="00F67DC4" w:rsidRPr="00F67DC4" w:rsidRDefault="00F67DC4" w:rsidP="00F67DC4">
      <w:pPr>
        <w:pStyle w:val="a5"/>
        <w:numPr>
          <w:ilvl w:val="0"/>
          <w:numId w:val="7"/>
        </w:num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F67DC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  <w:t xml:space="preserve">Book </w:t>
      </w:r>
      <w:r w:rsidRPr="00F67DC4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(</w:t>
      </w:r>
      <w:proofErr w:type="spellStart"/>
      <w:r w:rsidRPr="00F67DC4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int</w:t>
      </w:r>
      <w:proofErr w:type="spellEnd"/>
      <w:r w:rsidRPr="00F67DC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_pages</w:t>
      </w:r>
      <w:r w:rsidRPr="00F67DC4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,</w:t>
      </w:r>
      <w:r w:rsidRPr="00F67DC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F67DC4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float</w:t>
      </w:r>
      <w:r w:rsidRPr="00F67DC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_weight</w:t>
      </w:r>
      <w:r w:rsidRPr="00F67DC4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,</w:t>
      </w:r>
      <w:r w:rsidRPr="00F67DC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F67DC4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char</w:t>
      </w:r>
      <w:r w:rsidRPr="00F67DC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_name</w:t>
      </w:r>
      <w:r w:rsidRPr="00F67DC4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)</w:t>
      </w:r>
      <w:r w:rsidRPr="00F67DC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F67DC4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{</w:t>
      </w:r>
    </w:p>
    <w:p w:rsidR="00F67DC4" w:rsidRPr="00F67DC4" w:rsidRDefault="00F67DC4" w:rsidP="00F67DC4">
      <w:pPr>
        <w:pStyle w:val="a5"/>
        <w:numPr>
          <w:ilvl w:val="0"/>
          <w:numId w:val="7"/>
        </w:num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F67DC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</w:r>
      <w:r w:rsidRPr="00F67DC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ab/>
      </w:r>
      <w:proofErr w:type="spellStart"/>
      <w:proofErr w:type="gramStart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pages</w:t>
      </w:r>
      <w:proofErr w:type="spellEnd"/>
      <w:proofErr w:type="gramEnd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F67DC4">
        <w:rPr>
          <w:rFonts w:ascii="Consolas" w:eastAsia="Times New Roman" w:hAnsi="Consolas" w:cs="Courier New"/>
          <w:color w:val="A67F59"/>
          <w:sz w:val="20"/>
          <w:szCs w:val="20"/>
          <w:lang w:eastAsia="ru-RU"/>
        </w:rPr>
        <w:t>=</w:t>
      </w: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_</w:t>
      </w:r>
      <w:proofErr w:type="spellStart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pages</w:t>
      </w:r>
      <w:proofErr w:type="spellEnd"/>
      <w:r w:rsidRPr="00F67DC4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;</w:t>
      </w:r>
    </w:p>
    <w:p w:rsidR="00F67DC4" w:rsidRPr="00F67DC4" w:rsidRDefault="00F67DC4" w:rsidP="00F67DC4">
      <w:pPr>
        <w:pStyle w:val="a5"/>
        <w:numPr>
          <w:ilvl w:val="0"/>
          <w:numId w:val="7"/>
        </w:num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ab/>
      </w: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ab/>
      </w:r>
      <w:proofErr w:type="spellStart"/>
      <w:proofErr w:type="gramStart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weight</w:t>
      </w:r>
      <w:proofErr w:type="spellEnd"/>
      <w:proofErr w:type="gramEnd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F67DC4">
        <w:rPr>
          <w:rFonts w:ascii="Consolas" w:eastAsia="Times New Roman" w:hAnsi="Consolas" w:cs="Courier New"/>
          <w:color w:val="A67F59"/>
          <w:sz w:val="20"/>
          <w:szCs w:val="20"/>
          <w:lang w:eastAsia="ru-RU"/>
        </w:rPr>
        <w:t>=</w:t>
      </w: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_</w:t>
      </w:r>
      <w:proofErr w:type="spellStart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weight</w:t>
      </w:r>
      <w:proofErr w:type="spellEnd"/>
      <w:r w:rsidRPr="00F67DC4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;</w:t>
      </w:r>
    </w:p>
    <w:p w:rsidR="00F67DC4" w:rsidRPr="00F67DC4" w:rsidRDefault="00F67DC4" w:rsidP="00F67DC4">
      <w:pPr>
        <w:pStyle w:val="a5"/>
        <w:numPr>
          <w:ilvl w:val="0"/>
          <w:numId w:val="7"/>
        </w:num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ab/>
      </w: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ab/>
      </w:r>
      <w:proofErr w:type="spellStart"/>
      <w:proofErr w:type="gramStart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</w:t>
      </w:r>
      <w:proofErr w:type="spellEnd"/>
      <w:proofErr w:type="gramEnd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F67DC4">
        <w:rPr>
          <w:rFonts w:ascii="Consolas" w:eastAsia="Times New Roman" w:hAnsi="Consolas" w:cs="Courier New"/>
          <w:color w:val="A67F59"/>
          <w:sz w:val="20"/>
          <w:szCs w:val="20"/>
          <w:lang w:eastAsia="ru-RU"/>
        </w:rPr>
        <w:t>=</w:t>
      </w: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_</w:t>
      </w:r>
      <w:proofErr w:type="spellStart"/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</w:t>
      </w:r>
      <w:proofErr w:type="spellEnd"/>
      <w:r w:rsidRPr="00F67DC4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;</w:t>
      </w:r>
    </w:p>
    <w:p w:rsidR="00F67DC4" w:rsidRPr="00F67DC4" w:rsidRDefault="00F67DC4" w:rsidP="00F67DC4">
      <w:pPr>
        <w:pStyle w:val="a5"/>
        <w:numPr>
          <w:ilvl w:val="0"/>
          <w:numId w:val="7"/>
        </w:num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F67DC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ab/>
      </w:r>
      <w:r w:rsidRPr="00F67DC4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}</w:t>
      </w:r>
    </w:p>
    <w:p w:rsidR="00F67DC4" w:rsidRPr="00F67DC4" w:rsidRDefault="00F67DC4" w:rsidP="00F67DC4">
      <w:pPr>
        <w:pStyle w:val="a5"/>
        <w:numPr>
          <w:ilvl w:val="0"/>
          <w:numId w:val="7"/>
        </w:num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F67DC4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};</w:t>
      </w:r>
    </w:p>
    <w:p w:rsidR="00F67DC4" w:rsidRDefault="00F67DC4" w:rsidP="00F67DC4">
      <w:pPr>
        <w:pStyle w:val="HTML"/>
        <w:numPr>
          <w:ilvl w:val="0"/>
          <w:numId w:val="7"/>
        </w:num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rPr>
          <w:rStyle w:val="HTML1"/>
          <w:rFonts w:ascii="Consolas" w:hAnsi="Consolas" w:cs="Consolas"/>
          <w:color w:val="000000"/>
        </w:rPr>
      </w:pPr>
      <w:proofErr w:type="spellStart"/>
      <w:proofErr w:type="gramStart"/>
      <w:r>
        <w:rPr>
          <w:rStyle w:val="token"/>
          <w:rFonts w:ascii="Consolas" w:hAnsi="Consolas" w:cs="Consolas"/>
          <w:color w:val="0077AA"/>
        </w:rPr>
        <w:t>int</w:t>
      </w:r>
      <w:proofErr w:type="spellEnd"/>
      <w:proofErr w:type="gramEnd"/>
      <w:r>
        <w:rPr>
          <w:rStyle w:val="HTML1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token"/>
          <w:rFonts w:ascii="Consolas" w:hAnsi="Consolas" w:cs="Consolas"/>
          <w:color w:val="DD4A68"/>
        </w:rPr>
        <w:t>main</w:t>
      </w:r>
      <w:proofErr w:type="spellEnd"/>
      <w:r>
        <w:rPr>
          <w:rStyle w:val="token"/>
          <w:rFonts w:ascii="Consolas" w:hAnsi="Consolas" w:cs="Consolas"/>
          <w:color w:val="999999"/>
        </w:rPr>
        <w:t>()</w:t>
      </w:r>
      <w:r>
        <w:rPr>
          <w:rStyle w:val="HTML1"/>
          <w:rFonts w:ascii="Consolas" w:hAnsi="Consolas" w:cs="Consolas"/>
          <w:color w:val="000000"/>
        </w:rPr>
        <w:t xml:space="preserve"> </w:t>
      </w:r>
      <w:r>
        <w:rPr>
          <w:rStyle w:val="token"/>
          <w:rFonts w:ascii="Consolas" w:hAnsi="Consolas" w:cs="Consolas"/>
          <w:color w:val="999999"/>
        </w:rPr>
        <w:t>{</w:t>
      </w:r>
    </w:p>
    <w:p w:rsidR="00F67DC4" w:rsidRDefault="00F67DC4" w:rsidP="00F67DC4">
      <w:pPr>
        <w:pStyle w:val="HTML"/>
        <w:numPr>
          <w:ilvl w:val="0"/>
          <w:numId w:val="7"/>
        </w:num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rPr>
          <w:rStyle w:val="HTML1"/>
          <w:rFonts w:ascii="Consolas" w:hAnsi="Consolas" w:cs="Consolas"/>
          <w:color w:val="000000"/>
        </w:rPr>
      </w:pPr>
      <w:r>
        <w:rPr>
          <w:rStyle w:val="HTML1"/>
          <w:rFonts w:ascii="Consolas" w:hAnsi="Consolas" w:cs="Consolas"/>
          <w:color w:val="000000"/>
        </w:rPr>
        <w:tab/>
      </w:r>
      <w:proofErr w:type="spellStart"/>
      <w:r>
        <w:rPr>
          <w:rStyle w:val="HTML1"/>
          <w:rFonts w:ascii="Consolas" w:hAnsi="Consolas" w:cs="Consolas"/>
          <w:color w:val="000000"/>
        </w:rPr>
        <w:t>Book</w:t>
      </w:r>
      <w:proofErr w:type="spellEnd"/>
      <w:r>
        <w:rPr>
          <w:rStyle w:val="HTML1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token"/>
          <w:rFonts w:ascii="Consolas" w:hAnsi="Consolas" w:cs="Consolas"/>
          <w:color w:val="DD4A68"/>
        </w:rPr>
        <w:t>sherlock_</w:t>
      </w:r>
      <w:proofErr w:type="gramStart"/>
      <w:r>
        <w:rPr>
          <w:rStyle w:val="token"/>
          <w:rFonts w:ascii="Consolas" w:hAnsi="Consolas" w:cs="Consolas"/>
          <w:color w:val="DD4A68"/>
        </w:rPr>
        <w:t>holms</w:t>
      </w:r>
      <w:proofErr w:type="spellEnd"/>
      <w:r>
        <w:rPr>
          <w:rStyle w:val="token"/>
          <w:rFonts w:ascii="Consolas" w:hAnsi="Consolas" w:cs="Consolas"/>
          <w:color w:val="999999"/>
        </w:rPr>
        <w:t>(</w:t>
      </w:r>
      <w:proofErr w:type="gramEnd"/>
      <w:r>
        <w:rPr>
          <w:rStyle w:val="token"/>
          <w:rFonts w:ascii="Consolas" w:hAnsi="Consolas" w:cs="Consolas"/>
          <w:color w:val="990055"/>
        </w:rPr>
        <w:t>460</w:t>
      </w:r>
      <w:r>
        <w:rPr>
          <w:rStyle w:val="token"/>
          <w:rFonts w:ascii="Consolas" w:hAnsi="Consolas" w:cs="Consolas"/>
          <w:color w:val="999999"/>
        </w:rPr>
        <w:t>,</w:t>
      </w:r>
      <w:r>
        <w:rPr>
          <w:rStyle w:val="HTML1"/>
          <w:rFonts w:ascii="Consolas" w:hAnsi="Consolas" w:cs="Consolas"/>
          <w:color w:val="000000"/>
        </w:rPr>
        <w:t xml:space="preserve"> </w:t>
      </w:r>
      <w:r>
        <w:rPr>
          <w:rStyle w:val="token"/>
          <w:rFonts w:ascii="Consolas" w:hAnsi="Consolas" w:cs="Consolas"/>
          <w:color w:val="990055"/>
        </w:rPr>
        <w:t>1.7f</w:t>
      </w:r>
      <w:r>
        <w:rPr>
          <w:rStyle w:val="token"/>
          <w:rFonts w:ascii="Consolas" w:hAnsi="Consolas" w:cs="Consolas"/>
          <w:color w:val="999999"/>
        </w:rPr>
        <w:t>);</w:t>
      </w:r>
      <w:r>
        <w:rPr>
          <w:rStyle w:val="HTML1"/>
          <w:rFonts w:ascii="Consolas" w:hAnsi="Consolas" w:cs="Consolas"/>
          <w:color w:val="000000"/>
        </w:rPr>
        <w:t xml:space="preserve"> </w:t>
      </w:r>
      <w:r>
        <w:rPr>
          <w:rStyle w:val="token"/>
          <w:rFonts w:ascii="Consolas" w:hAnsi="Consolas" w:cs="Consolas"/>
          <w:color w:val="708090"/>
        </w:rPr>
        <w:t>// Используем 1 конструктор</w:t>
      </w:r>
    </w:p>
    <w:p w:rsidR="00F67DC4" w:rsidRDefault="00F67DC4" w:rsidP="00F67DC4">
      <w:pPr>
        <w:pStyle w:val="HTML"/>
        <w:numPr>
          <w:ilvl w:val="0"/>
          <w:numId w:val="7"/>
        </w:num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rPr>
          <w:rStyle w:val="HTML1"/>
          <w:rFonts w:ascii="Consolas" w:hAnsi="Consolas" w:cs="Consolas"/>
          <w:color w:val="000000"/>
        </w:rPr>
      </w:pPr>
      <w:r>
        <w:rPr>
          <w:rStyle w:val="HTML1"/>
          <w:rFonts w:ascii="Consolas" w:hAnsi="Consolas" w:cs="Consolas"/>
          <w:color w:val="000000"/>
        </w:rPr>
        <w:tab/>
        <w:t>sherlock_holms</w:t>
      </w:r>
      <w:r>
        <w:rPr>
          <w:rStyle w:val="token"/>
          <w:rFonts w:ascii="Consolas" w:hAnsi="Consolas" w:cs="Consolas"/>
          <w:color w:val="999999"/>
        </w:rPr>
        <w:t>.</w:t>
      </w:r>
      <w:r>
        <w:rPr>
          <w:rStyle w:val="HTML1"/>
          <w:rFonts w:ascii="Consolas" w:hAnsi="Consolas" w:cs="Consolas"/>
          <w:color w:val="000000"/>
        </w:rPr>
        <w:t xml:space="preserve">name </w:t>
      </w:r>
      <w:r>
        <w:rPr>
          <w:rStyle w:val="token"/>
          <w:rFonts w:ascii="Consolas" w:hAnsi="Consolas" w:cs="Consolas"/>
          <w:color w:val="A67F59"/>
        </w:rPr>
        <w:t>=</w:t>
      </w:r>
      <w:r>
        <w:rPr>
          <w:rStyle w:val="HTML1"/>
          <w:rFonts w:ascii="Consolas" w:hAnsi="Consolas" w:cs="Consolas"/>
          <w:color w:val="000000"/>
        </w:rPr>
        <w:t xml:space="preserve"> </w:t>
      </w:r>
      <w:r>
        <w:rPr>
          <w:rStyle w:val="token"/>
          <w:rFonts w:ascii="Consolas" w:hAnsi="Consolas" w:cs="Consolas"/>
          <w:color w:val="669900"/>
        </w:rPr>
        <w:t>'S'</w:t>
      </w:r>
      <w:r>
        <w:rPr>
          <w:rStyle w:val="token"/>
          <w:rFonts w:ascii="Consolas" w:hAnsi="Consolas" w:cs="Consolas"/>
          <w:color w:val="999999"/>
        </w:rPr>
        <w:t>;</w:t>
      </w:r>
      <w:r>
        <w:rPr>
          <w:rStyle w:val="HTML1"/>
          <w:rFonts w:ascii="Consolas" w:hAnsi="Consolas" w:cs="Consolas"/>
          <w:color w:val="000000"/>
        </w:rPr>
        <w:t xml:space="preserve"> </w:t>
      </w:r>
      <w:r>
        <w:rPr>
          <w:rStyle w:val="token"/>
          <w:rFonts w:ascii="Consolas" w:hAnsi="Consolas" w:cs="Consolas"/>
          <w:color w:val="708090"/>
        </w:rPr>
        <w:t xml:space="preserve">// Устанавливаем вручную значение для </w:t>
      </w:r>
      <w:proofErr w:type="spellStart"/>
      <w:r>
        <w:rPr>
          <w:rStyle w:val="token"/>
          <w:rFonts w:ascii="Consolas" w:hAnsi="Consolas" w:cs="Consolas"/>
          <w:color w:val="708090"/>
        </w:rPr>
        <w:t>name</w:t>
      </w:r>
      <w:proofErr w:type="spellEnd"/>
    </w:p>
    <w:p w:rsidR="00F67DC4" w:rsidRDefault="00F67DC4" w:rsidP="00F67DC4">
      <w:pPr>
        <w:pStyle w:val="HTML"/>
        <w:numPr>
          <w:ilvl w:val="0"/>
          <w:numId w:val="7"/>
        </w:num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rPr>
          <w:rStyle w:val="HTML1"/>
          <w:rFonts w:ascii="Consolas" w:hAnsi="Consolas" w:cs="Consolas"/>
          <w:color w:val="000000"/>
        </w:rPr>
      </w:pPr>
      <w:r>
        <w:rPr>
          <w:rStyle w:val="HTML1"/>
          <w:rFonts w:ascii="Consolas" w:hAnsi="Consolas" w:cs="Consolas"/>
          <w:color w:val="000000"/>
        </w:rPr>
        <w:tab/>
      </w:r>
      <w:proofErr w:type="spellStart"/>
      <w:proofErr w:type="gramStart"/>
      <w:r>
        <w:rPr>
          <w:rStyle w:val="HTML1"/>
          <w:rFonts w:ascii="Consolas" w:hAnsi="Consolas" w:cs="Consolas"/>
          <w:color w:val="000000"/>
        </w:rPr>
        <w:t>sherlock</w:t>
      </w:r>
      <w:proofErr w:type="gramEnd"/>
      <w:r>
        <w:rPr>
          <w:rStyle w:val="HTML1"/>
          <w:rFonts w:ascii="Consolas" w:hAnsi="Consolas" w:cs="Consolas"/>
          <w:color w:val="000000"/>
        </w:rPr>
        <w:t>_holms</w:t>
      </w:r>
      <w:r>
        <w:rPr>
          <w:rStyle w:val="token"/>
          <w:rFonts w:ascii="Consolas" w:hAnsi="Consolas" w:cs="Consolas"/>
          <w:color w:val="999999"/>
        </w:rPr>
        <w:t>.</w:t>
      </w:r>
      <w:r>
        <w:rPr>
          <w:rStyle w:val="HTML1"/>
          <w:rFonts w:ascii="Consolas" w:hAnsi="Consolas" w:cs="Consolas"/>
          <w:color w:val="000000"/>
        </w:rPr>
        <w:t>getInfoBook</w:t>
      </w:r>
      <w:proofErr w:type="spellEnd"/>
      <w:r>
        <w:rPr>
          <w:rStyle w:val="HTML1"/>
          <w:rFonts w:ascii="Consolas" w:hAnsi="Consolas" w:cs="Consolas"/>
          <w:color w:val="000000"/>
        </w:rPr>
        <w:t xml:space="preserve"> </w:t>
      </w:r>
      <w:r>
        <w:rPr>
          <w:rStyle w:val="token"/>
          <w:rFonts w:ascii="Consolas" w:hAnsi="Consolas" w:cs="Consolas"/>
          <w:color w:val="999999"/>
        </w:rPr>
        <w:t>();</w:t>
      </w:r>
    </w:p>
    <w:p w:rsidR="00F67DC4" w:rsidRDefault="00F67DC4" w:rsidP="00F67DC4">
      <w:pPr>
        <w:pStyle w:val="HTML"/>
        <w:numPr>
          <w:ilvl w:val="0"/>
          <w:numId w:val="7"/>
        </w:num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rPr>
          <w:rStyle w:val="HTML1"/>
          <w:rFonts w:ascii="Consolas" w:hAnsi="Consolas" w:cs="Consolas"/>
          <w:color w:val="000000"/>
        </w:rPr>
      </w:pPr>
      <w:r>
        <w:rPr>
          <w:rStyle w:val="HTML1"/>
          <w:rFonts w:ascii="Consolas" w:hAnsi="Consolas" w:cs="Consolas"/>
          <w:color w:val="000000"/>
        </w:rPr>
        <w:t xml:space="preserve"> </w:t>
      </w:r>
    </w:p>
    <w:p w:rsidR="00F67DC4" w:rsidRDefault="00F67DC4" w:rsidP="00F67DC4">
      <w:pPr>
        <w:pStyle w:val="HTML"/>
        <w:numPr>
          <w:ilvl w:val="0"/>
          <w:numId w:val="7"/>
        </w:num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rPr>
          <w:rStyle w:val="HTML1"/>
          <w:rFonts w:ascii="Consolas" w:hAnsi="Consolas" w:cs="Consolas"/>
          <w:color w:val="000000"/>
        </w:rPr>
      </w:pPr>
      <w:r>
        <w:rPr>
          <w:rStyle w:val="HTML1"/>
          <w:rFonts w:ascii="Consolas" w:hAnsi="Consolas" w:cs="Consolas"/>
          <w:color w:val="000000"/>
        </w:rPr>
        <w:tab/>
      </w:r>
      <w:proofErr w:type="spellStart"/>
      <w:r>
        <w:rPr>
          <w:rStyle w:val="HTML1"/>
          <w:rFonts w:ascii="Consolas" w:hAnsi="Consolas" w:cs="Consolas"/>
          <w:color w:val="000000"/>
        </w:rPr>
        <w:t>Book</w:t>
      </w:r>
      <w:proofErr w:type="spellEnd"/>
      <w:r>
        <w:rPr>
          <w:rStyle w:val="HTML1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token"/>
          <w:rFonts w:ascii="Consolas" w:hAnsi="Consolas" w:cs="Consolas"/>
          <w:color w:val="DD4A68"/>
        </w:rPr>
        <w:t>green_</w:t>
      </w:r>
      <w:proofErr w:type="gramStart"/>
      <w:r>
        <w:rPr>
          <w:rStyle w:val="token"/>
          <w:rFonts w:ascii="Consolas" w:hAnsi="Consolas" w:cs="Consolas"/>
          <w:color w:val="DD4A68"/>
        </w:rPr>
        <w:t>mile</w:t>
      </w:r>
      <w:proofErr w:type="spellEnd"/>
      <w:r>
        <w:rPr>
          <w:rStyle w:val="token"/>
          <w:rFonts w:ascii="Consolas" w:hAnsi="Consolas" w:cs="Consolas"/>
          <w:color w:val="999999"/>
        </w:rPr>
        <w:t>(</w:t>
      </w:r>
      <w:proofErr w:type="gramEnd"/>
      <w:r>
        <w:rPr>
          <w:rStyle w:val="token"/>
          <w:rFonts w:ascii="Consolas" w:hAnsi="Consolas" w:cs="Consolas"/>
          <w:color w:val="990055"/>
        </w:rPr>
        <w:t>750</w:t>
      </w:r>
      <w:r>
        <w:rPr>
          <w:rStyle w:val="token"/>
          <w:rFonts w:ascii="Consolas" w:hAnsi="Consolas" w:cs="Consolas"/>
          <w:color w:val="999999"/>
        </w:rPr>
        <w:t>,</w:t>
      </w:r>
      <w:r>
        <w:rPr>
          <w:rStyle w:val="HTML1"/>
          <w:rFonts w:ascii="Consolas" w:hAnsi="Consolas" w:cs="Consolas"/>
          <w:color w:val="000000"/>
        </w:rPr>
        <w:t xml:space="preserve"> </w:t>
      </w:r>
      <w:r>
        <w:rPr>
          <w:rStyle w:val="token"/>
          <w:rFonts w:ascii="Consolas" w:hAnsi="Consolas" w:cs="Consolas"/>
          <w:color w:val="990055"/>
        </w:rPr>
        <w:t>2.8f</w:t>
      </w:r>
      <w:r>
        <w:rPr>
          <w:rStyle w:val="token"/>
          <w:rFonts w:ascii="Consolas" w:hAnsi="Consolas" w:cs="Consolas"/>
          <w:color w:val="999999"/>
        </w:rPr>
        <w:t>,</w:t>
      </w:r>
      <w:r>
        <w:rPr>
          <w:rStyle w:val="HTML1"/>
          <w:rFonts w:ascii="Consolas" w:hAnsi="Consolas" w:cs="Consolas"/>
          <w:color w:val="000000"/>
        </w:rPr>
        <w:t xml:space="preserve"> </w:t>
      </w:r>
      <w:r>
        <w:rPr>
          <w:rStyle w:val="token"/>
          <w:rFonts w:ascii="Consolas" w:hAnsi="Consolas" w:cs="Consolas"/>
          <w:color w:val="669900"/>
        </w:rPr>
        <w:t>'G'</w:t>
      </w:r>
      <w:r>
        <w:rPr>
          <w:rStyle w:val="token"/>
          <w:rFonts w:ascii="Consolas" w:hAnsi="Consolas" w:cs="Consolas"/>
          <w:color w:val="999999"/>
        </w:rPr>
        <w:t>);</w:t>
      </w:r>
      <w:r>
        <w:rPr>
          <w:rStyle w:val="HTML1"/>
          <w:rFonts w:ascii="Consolas" w:hAnsi="Consolas" w:cs="Consolas"/>
          <w:color w:val="000000"/>
        </w:rPr>
        <w:t xml:space="preserve"> </w:t>
      </w:r>
      <w:r>
        <w:rPr>
          <w:rStyle w:val="token"/>
          <w:rFonts w:ascii="Consolas" w:hAnsi="Consolas" w:cs="Consolas"/>
          <w:color w:val="708090"/>
        </w:rPr>
        <w:t>// Используем второй конструктор</w:t>
      </w:r>
    </w:p>
    <w:p w:rsidR="00F67DC4" w:rsidRDefault="00F67DC4" w:rsidP="00F67DC4">
      <w:pPr>
        <w:pStyle w:val="HTML"/>
        <w:numPr>
          <w:ilvl w:val="0"/>
          <w:numId w:val="7"/>
        </w:num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rPr>
          <w:rStyle w:val="HTML1"/>
          <w:rFonts w:ascii="Consolas" w:hAnsi="Consolas" w:cs="Consolas"/>
          <w:color w:val="000000"/>
        </w:rPr>
      </w:pPr>
      <w:r>
        <w:rPr>
          <w:rStyle w:val="HTML1"/>
          <w:rFonts w:ascii="Consolas" w:hAnsi="Consolas" w:cs="Consolas"/>
          <w:color w:val="000000"/>
        </w:rPr>
        <w:tab/>
      </w:r>
      <w:proofErr w:type="spellStart"/>
      <w:proofErr w:type="gramStart"/>
      <w:r>
        <w:rPr>
          <w:rStyle w:val="HTML1"/>
          <w:rFonts w:ascii="Consolas" w:hAnsi="Consolas" w:cs="Consolas"/>
          <w:color w:val="000000"/>
        </w:rPr>
        <w:t>green</w:t>
      </w:r>
      <w:proofErr w:type="gramEnd"/>
      <w:r>
        <w:rPr>
          <w:rStyle w:val="HTML1"/>
          <w:rFonts w:ascii="Consolas" w:hAnsi="Consolas" w:cs="Consolas"/>
          <w:color w:val="000000"/>
        </w:rPr>
        <w:t>_mile</w:t>
      </w:r>
      <w:r>
        <w:rPr>
          <w:rStyle w:val="token"/>
          <w:rFonts w:ascii="Consolas" w:hAnsi="Consolas" w:cs="Consolas"/>
          <w:color w:val="999999"/>
        </w:rPr>
        <w:t>.</w:t>
      </w:r>
      <w:r>
        <w:rPr>
          <w:rStyle w:val="HTML1"/>
          <w:rFonts w:ascii="Consolas" w:hAnsi="Consolas" w:cs="Consolas"/>
          <w:color w:val="000000"/>
        </w:rPr>
        <w:t>getInfoBook</w:t>
      </w:r>
      <w:proofErr w:type="spellEnd"/>
      <w:r>
        <w:rPr>
          <w:rStyle w:val="HTML1"/>
          <w:rFonts w:ascii="Consolas" w:hAnsi="Consolas" w:cs="Consolas"/>
          <w:color w:val="000000"/>
        </w:rPr>
        <w:t xml:space="preserve"> </w:t>
      </w:r>
      <w:r>
        <w:rPr>
          <w:rStyle w:val="token"/>
          <w:rFonts w:ascii="Consolas" w:hAnsi="Consolas" w:cs="Consolas"/>
          <w:color w:val="999999"/>
        </w:rPr>
        <w:t>();</w:t>
      </w:r>
    </w:p>
    <w:p w:rsidR="00F67DC4" w:rsidRDefault="00F67DC4" w:rsidP="00F67DC4">
      <w:pPr>
        <w:pStyle w:val="HTML"/>
        <w:numPr>
          <w:ilvl w:val="0"/>
          <w:numId w:val="7"/>
        </w:num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rPr>
          <w:rStyle w:val="HTML1"/>
          <w:rFonts w:ascii="Consolas" w:hAnsi="Consolas" w:cs="Consolas"/>
          <w:color w:val="000000"/>
        </w:rPr>
      </w:pPr>
      <w:r>
        <w:rPr>
          <w:rStyle w:val="HTML1"/>
          <w:rFonts w:ascii="Consolas" w:hAnsi="Consolas" w:cs="Consolas"/>
          <w:color w:val="000000"/>
        </w:rPr>
        <w:t xml:space="preserve"> </w:t>
      </w:r>
    </w:p>
    <w:p w:rsidR="00F67DC4" w:rsidRDefault="00F67DC4" w:rsidP="00F67DC4">
      <w:pPr>
        <w:pStyle w:val="HTML"/>
        <w:numPr>
          <w:ilvl w:val="0"/>
          <w:numId w:val="7"/>
        </w:num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rPr>
          <w:rStyle w:val="HTML1"/>
          <w:rFonts w:ascii="Consolas" w:hAnsi="Consolas" w:cs="Consolas"/>
          <w:color w:val="000000"/>
        </w:rPr>
      </w:pPr>
      <w:r>
        <w:rPr>
          <w:rStyle w:val="HTML1"/>
          <w:rFonts w:ascii="Consolas" w:hAnsi="Consolas" w:cs="Consolas"/>
          <w:color w:val="000000"/>
        </w:rPr>
        <w:tab/>
      </w:r>
      <w:proofErr w:type="spellStart"/>
      <w:proofErr w:type="gramStart"/>
      <w:r>
        <w:rPr>
          <w:rStyle w:val="token"/>
          <w:rFonts w:ascii="Consolas" w:hAnsi="Consolas" w:cs="Consolas"/>
          <w:color w:val="0077AA"/>
        </w:rPr>
        <w:t>return</w:t>
      </w:r>
      <w:proofErr w:type="spellEnd"/>
      <w:proofErr w:type="gramEnd"/>
      <w:r>
        <w:rPr>
          <w:rStyle w:val="HTML1"/>
          <w:rFonts w:ascii="Consolas" w:hAnsi="Consolas" w:cs="Consolas"/>
          <w:color w:val="000000"/>
        </w:rPr>
        <w:t xml:space="preserve"> </w:t>
      </w:r>
      <w:r>
        <w:rPr>
          <w:rStyle w:val="token"/>
          <w:rFonts w:ascii="Consolas" w:hAnsi="Consolas" w:cs="Consolas"/>
          <w:color w:val="990055"/>
        </w:rPr>
        <w:t>0</w:t>
      </w:r>
      <w:r>
        <w:rPr>
          <w:rStyle w:val="token"/>
          <w:rFonts w:ascii="Consolas" w:hAnsi="Consolas" w:cs="Consolas"/>
          <w:color w:val="999999"/>
        </w:rPr>
        <w:t>;</w:t>
      </w:r>
    </w:p>
    <w:p w:rsidR="00F67DC4" w:rsidRDefault="00F67DC4" w:rsidP="00F67DC4">
      <w:pPr>
        <w:pStyle w:val="HTML"/>
        <w:numPr>
          <w:ilvl w:val="0"/>
          <w:numId w:val="7"/>
        </w:num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rPr>
          <w:color w:val="000000"/>
          <w:sz w:val="24"/>
          <w:szCs w:val="24"/>
        </w:rPr>
      </w:pPr>
      <w:r>
        <w:rPr>
          <w:rStyle w:val="token"/>
          <w:rFonts w:ascii="Consolas" w:hAnsi="Consolas" w:cs="Consolas"/>
          <w:color w:val="999999"/>
        </w:rPr>
        <w:lastRenderedPageBreak/>
        <w:t>}</w:t>
      </w:r>
    </w:p>
    <w:p w:rsidR="00F67DC4" w:rsidRPr="00F67DC4" w:rsidRDefault="00F67DC4" w:rsidP="00F67DC4"/>
    <w:p w:rsidR="00F67DC4" w:rsidRPr="00F67DC4" w:rsidRDefault="00F67DC4" w:rsidP="00F67DC4"/>
    <w:p w:rsidR="00F67DC4" w:rsidRPr="00F67DC4" w:rsidRDefault="00F67DC4" w:rsidP="00F67DC4"/>
    <w:p w:rsidR="00F67DC4" w:rsidRPr="00F67DC4" w:rsidRDefault="00F67DC4" w:rsidP="00F67DC4"/>
    <w:p w:rsidR="00F67DC4" w:rsidRPr="00F67DC4" w:rsidRDefault="00F67DC4" w:rsidP="00F67DC4"/>
    <w:p w:rsidR="00257F76" w:rsidRPr="00257F76" w:rsidRDefault="00257F76" w:rsidP="00257F76">
      <w:pPr>
        <w:shd w:val="clear" w:color="auto" w:fill="EDEEEF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C0E0D"/>
          <w:sz w:val="24"/>
          <w:szCs w:val="24"/>
          <w:lang w:eastAsia="ru-RU"/>
        </w:rPr>
      </w:pPr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t>Сейчас напишем и разберём следующий код:</w:t>
      </w:r>
    </w:p>
    <w:p w:rsidR="00257F76" w:rsidRPr="00257F76" w:rsidRDefault="00257F76" w:rsidP="00257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360" w:type="dxa"/>
        <w:tblCellSpacing w:w="0" w:type="dxa"/>
        <w:shd w:val="clear" w:color="auto" w:fill="EDEEE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8370"/>
      </w:tblGrid>
      <w:tr w:rsidR="00257F76" w:rsidRPr="00257F76" w:rsidTr="00257F76">
        <w:trPr>
          <w:tblCellSpacing w:w="0" w:type="dxa"/>
        </w:trPr>
        <w:tc>
          <w:tcPr>
            <w:tcW w:w="990" w:type="dxa"/>
            <w:shd w:val="clear" w:color="auto" w:fill="DFEFFF"/>
            <w:hideMark/>
          </w:tcPr>
          <w:p w:rsidR="00257F76" w:rsidRPr="00257F76" w:rsidRDefault="00257F76" w:rsidP="00257F76">
            <w:pPr>
              <w:spacing w:after="0" w:line="240" w:lineRule="auto"/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</w:pP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3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4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5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6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7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8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9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10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11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12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13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14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15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16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17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18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19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20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21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22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23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24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25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26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27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28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29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30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31</w:t>
            </w:r>
          </w:p>
        </w:tc>
        <w:tc>
          <w:tcPr>
            <w:tcW w:w="8370" w:type="dxa"/>
            <w:shd w:val="clear" w:color="auto" w:fill="EDEEEF"/>
            <w:hideMark/>
          </w:tcPr>
          <w:p w:rsidR="00257F76" w:rsidRPr="00257F76" w:rsidRDefault="00257F76" w:rsidP="00257F76">
            <w:pPr>
              <w:spacing w:after="0" w:line="240" w:lineRule="auto"/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</w:pP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br/>
              <w:t>#include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br/>
              <w:t xml:space="preserve">using namespace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t>std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t>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br/>
              <w:t>class Number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br/>
              <w:t>{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br/>
              <w:t>private: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t>int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t xml:space="preserve"> number;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br/>
              <w:t>public: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br/>
              <w:t xml:space="preserve">void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t>setNumber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t>()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br/>
              <w:t>{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t>cout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t xml:space="preserve"> &lt;&lt; "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Введите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t xml:space="preserve"> 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число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t>: ";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t>cin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t xml:space="preserve"> &gt;&gt; number;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br/>
              <w:t>}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br/>
              <w:t xml:space="preserve">void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t>getNumber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t>()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br/>
              <w:t>{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t>cout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t xml:space="preserve"> &lt;&lt; number &lt;&lt;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t>endl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t>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br/>
              <w:t>}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br/>
              <w:t>};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t>int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t xml:space="preserve"> main()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br/>
              <w:t>{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t>setlocale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t>(LC_ALL, "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t>rus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t>");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br/>
              <w:t>Number object;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t>object.setNumber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t>();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t>object.getNumber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val="en-US" w:eastAsia="ru-RU"/>
              </w:rPr>
              <w:t>();</w:t>
            </w:r>
          </w:p>
          <w:p w:rsidR="00257F76" w:rsidRPr="00257F76" w:rsidRDefault="00257F76" w:rsidP="00257F76">
            <w:pPr>
              <w:spacing w:before="100" w:beforeAutospacing="1" w:after="100" w:afterAutospacing="1" w:line="240" w:lineRule="auto"/>
              <w:jc w:val="both"/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return</w:t>
            </w:r>
            <w:proofErr w:type="spellEnd"/>
            <w:proofErr w:type="gram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0;</w:t>
            </w:r>
          </w:p>
          <w:p w:rsidR="00257F76" w:rsidRPr="00257F76" w:rsidRDefault="00257F76" w:rsidP="00257F76">
            <w:pPr>
              <w:spacing w:after="0" w:line="240" w:lineRule="auto"/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</w:pP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}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</w:p>
        </w:tc>
      </w:tr>
    </w:tbl>
    <w:p w:rsidR="00257F76" w:rsidRPr="00257F76" w:rsidRDefault="00257F76" w:rsidP="00257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br/>
      </w:r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В строках 4 – 19 находится определение класса. Чтобы объявить класс надо </w:t>
      </w:r>
      <w:hyperlink r:id="rId5" w:history="1">
        <w:r w:rsidRPr="00257F76">
          <w:rPr>
            <w:rFonts w:ascii="Tahoma" w:eastAsia="Times New Roman" w:hAnsi="Tahoma" w:cs="Tahoma"/>
            <w:color w:val="0000FF"/>
            <w:sz w:val="24"/>
            <w:szCs w:val="24"/>
            <w:shd w:val="clear" w:color="auto" w:fill="EDEEEF"/>
            <w:lang w:eastAsia="ru-RU"/>
          </w:rPr>
          <w:t>использовать ключевое слово </w:t>
        </w:r>
        <w:proofErr w:type="spellStart"/>
      </w:hyperlink>
      <w:r w:rsidRPr="00257F76">
        <w:rPr>
          <w:rFonts w:ascii="Tahoma" w:eastAsia="Times New Roman" w:hAnsi="Tahoma" w:cs="Tahoma"/>
          <w:b/>
          <w:bCs/>
          <w:color w:val="0C0E0D"/>
          <w:sz w:val="24"/>
          <w:szCs w:val="24"/>
          <w:shd w:val="clear" w:color="auto" w:fill="EDEEEF"/>
          <w:lang w:eastAsia="ru-RU"/>
        </w:rPr>
        <w:t>class</w:t>
      </w:r>
      <w:proofErr w:type="spellEnd"/>
      <w:r w:rsidRPr="00257F76">
        <w:rPr>
          <w:rFonts w:ascii="Tahoma" w:eastAsia="Times New Roman" w:hAnsi="Tahoma" w:cs="Tahoma"/>
          <w:b/>
          <w:bCs/>
          <w:color w:val="0C0E0D"/>
          <w:sz w:val="24"/>
          <w:szCs w:val="24"/>
          <w:shd w:val="clear" w:color="auto" w:fill="EDEEEF"/>
          <w:lang w:eastAsia="ru-RU"/>
        </w:rPr>
        <w:t> </w:t>
      </w:r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 xml:space="preserve">и дать ему имя. В фигурных скобках описать его и, в конце </w:t>
      </w:r>
      <w:proofErr w:type="gramStart"/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поставить </w:t>
      </w:r>
      <w:r w:rsidRPr="00257F76">
        <w:rPr>
          <w:rFonts w:ascii="Tahoma" w:eastAsia="Times New Roman" w:hAnsi="Tahoma" w:cs="Tahoma"/>
          <w:b/>
          <w:bCs/>
          <w:color w:val="0C0E0D"/>
          <w:sz w:val="24"/>
          <w:szCs w:val="24"/>
          <w:shd w:val="clear" w:color="auto" w:fill="EDEEEF"/>
          <w:lang w:eastAsia="ru-RU"/>
        </w:rPr>
        <w:t>;</w:t>
      </w:r>
      <w:proofErr w:type="gramEnd"/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 точку с запятой.</w:t>
      </w:r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br/>
      </w:r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lastRenderedPageBreak/>
        <w:br/>
      </w:r>
    </w:p>
    <w:p w:rsidR="00257F76" w:rsidRPr="00257F76" w:rsidRDefault="00257F76" w:rsidP="00257F76">
      <w:pPr>
        <w:shd w:val="clear" w:color="auto" w:fill="EDEEEF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C0E0D"/>
          <w:sz w:val="24"/>
          <w:szCs w:val="24"/>
          <w:lang w:eastAsia="ru-RU"/>
        </w:rPr>
      </w:pPr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t>После объявления имени класса, оно становится именем нового типа данных. С этим типом будут создаваться объекты класса.</w:t>
      </w:r>
    </w:p>
    <w:p w:rsidR="00257F76" w:rsidRPr="00257F76" w:rsidRDefault="00257F76" w:rsidP="00257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br/>
      </w:r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В теле класса (между фигурными скобками) могут находиться данные (переменные базовых типов и строки), функции, принадлежащие классу, структуры, классы… Всё это чаще называют членами или полями класса. Функции, которые объявлены и/или определены в теле класса – это методы класса. Далее так их и будем называть. Просто надо запомнить: методы класса – это функции, специально созданные для работы с данными (членами) этого класса.</w:t>
      </w:r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br/>
      </w:r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Рассмотрим новые для вас ключевые слова – </w:t>
      </w:r>
      <w:proofErr w:type="spellStart"/>
      <w:r w:rsidRPr="00257F76">
        <w:rPr>
          <w:rFonts w:ascii="Tahoma" w:eastAsia="Times New Roman" w:hAnsi="Tahoma" w:cs="Tahoma"/>
          <w:b/>
          <w:bCs/>
          <w:color w:val="0C0E0D"/>
          <w:sz w:val="24"/>
          <w:szCs w:val="24"/>
          <w:shd w:val="clear" w:color="auto" w:fill="EDEEEF"/>
          <w:lang w:eastAsia="ru-RU"/>
        </w:rPr>
        <w:t>private</w:t>
      </w:r>
      <w:proofErr w:type="spellEnd"/>
      <w:r w:rsidRPr="00257F76">
        <w:rPr>
          <w:rFonts w:ascii="Tahoma" w:eastAsia="Times New Roman" w:hAnsi="Tahoma" w:cs="Tahoma"/>
          <w:b/>
          <w:bCs/>
          <w:color w:val="0C0E0D"/>
          <w:sz w:val="24"/>
          <w:szCs w:val="24"/>
          <w:shd w:val="clear" w:color="auto" w:fill="EDEEEF"/>
          <w:lang w:eastAsia="ru-RU"/>
        </w:rPr>
        <w:t> </w:t>
      </w:r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и </w:t>
      </w:r>
      <w:proofErr w:type="spellStart"/>
      <w:r w:rsidRPr="00257F76">
        <w:rPr>
          <w:rFonts w:ascii="Tahoma" w:eastAsia="Times New Roman" w:hAnsi="Tahoma" w:cs="Tahoma"/>
          <w:b/>
          <w:bCs/>
          <w:color w:val="0C0E0D"/>
          <w:sz w:val="24"/>
          <w:szCs w:val="24"/>
          <w:shd w:val="clear" w:color="auto" w:fill="EDEEEF"/>
          <w:lang w:eastAsia="ru-RU"/>
        </w:rPr>
        <w:t>public</w:t>
      </w:r>
      <w:proofErr w:type="spellEnd"/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. В С++ принято защищать некоторые данные класса от внешнего вмешательства. То есть, чтобы из главной функции, например, никто не мог напрямую обратиться к этим данным через объект и внести какие-либо изменения.</w:t>
      </w:r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br/>
      </w:r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 xml:space="preserve">Попытка обращения к закрытому члену класса из </w:t>
      </w:r>
      <w:proofErr w:type="spellStart"/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main</w:t>
      </w:r>
      <w:proofErr w:type="spellEnd"/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-функции</w:t>
      </w:r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br/>
      </w:r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Чтобы сделать данные “закрытыми” </w:t>
      </w:r>
      <w:hyperlink r:id="rId6" w:history="1">
        <w:r w:rsidRPr="00257F76">
          <w:rPr>
            <w:rFonts w:ascii="Tahoma" w:eastAsia="Times New Roman" w:hAnsi="Tahoma" w:cs="Tahoma"/>
            <w:color w:val="0000FF"/>
            <w:sz w:val="24"/>
            <w:szCs w:val="24"/>
            <w:shd w:val="clear" w:color="auto" w:fill="EDEEEF"/>
            <w:lang w:eastAsia="ru-RU"/>
          </w:rPr>
          <w:t>надо разместить их в поле </w:t>
        </w:r>
        <w:proofErr w:type="spellStart"/>
      </w:hyperlink>
      <w:r w:rsidRPr="00257F76">
        <w:rPr>
          <w:rFonts w:ascii="Tahoma" w:eastAsia="Times New Roman" w:hAnsi="Tahoma" w:cs="Tahoma"/>
          <w:b/>
          <w:bCs/>
          <w:color w:val="0C0E0D"/>
          <w:sz w:val="24"/>
          <w:szCs w:val="24"/>
          <w:shd w:val="clear" w:color="auto" w:fill="EDEEEF"/>
          <w:lang w:eastAsia="ru-RU"/>
        </w:rPr>
        <w:t>private</w:t>
      </w:r>
      <w:proofErr w:type="spellEnd"/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. По умолчанию, всё что объявлено в классе, становится закрытым от прямого доступа и доступно только для других членов или методов класса. Так что, если такие данные объявляются в самом верху тела класса, слово </w:t>
      </w:r>
      <w:proofErr w:type="spellStart"/>
      <w:r w:rsidRPr="00257F76">
        <w:rPr>
          <w:rFonts w:ascii="Tahoma" w:eastAsia="Times New Roman" w:hAnsi="Tahoma" w:cs="Tahoma"/>
          <w:b/>
          <w:bCs/>
          <w:color w:val="0C0E0D"/>
          <w:sz w:val="24"/>
          <w:szCs w:val="24"/>
          <w:shd w:val="clear" w:color="auto" w:fill="EDEEEF"/>
          <w:lang w:eastAsia="ru-RU"/>
        </w:rPr>
        <w:t>private</w:t>
      </w:r>
      <w:proofErr w:type="spellEnd"/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 можно не использовать.</w:t>
      </w:r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br/>
      </w:r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Чтобы объявить открытые члены класса, </w:t>
      </w:r>
      <w:hyperlink r:id="rId7" w:history="1">
        <w:r w:rsidRPr="00257F76">
          <w:rPr>
            <w:rFonts w:ascii="Tahoma" w:eastAsia="Times New Roman" w:hAnsi="Tahoma" w:cs="Tahoma"/>
            <w:color w:val="0000FF"/>
            <w:sz w:val="24"/>
            <w:szCs w:val="24"/>
            <w:shd w:val="clear" w:color="auto" w:fill="EDEEEF"/>
            <w:lang w:eastAsia="ru-RU"/>
          </w:rPr>
          <w:t>надо применить ключевое слово </w:t>
        </w:r>
        <w:proofErr w:type="spellStart"/>
      </w:hyperlink>
      <w:r w:rsidRPr="00257F76">
        <w:rPr>
          <w:rFonts w:ascii="Tahoma" w:eastAsia="Times New Roman" w:hAnsi="Tahoma" w:cs="Tahoma"/>
          <w:b/>
          <w:bCs/>
          <w:color w:val="0C0E0D"/>
          <w:sz w:val="24"/>
          <w:szCs w:val="24"/>
          <w:shd w:val="clear" w:color="auto" w:fill="EDEEEF"/>
          <w:lang w:eastAsia="ru-RU"/>
        </w:rPr>
        <w:t>public</w:t>
      </w:r>
      <w:proofErr w:type="spellEnd"/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. В этом поле зачастую находятся методы класса, которые и будут работать с приватными (закрытыми) данными. Публичные (открытые) методы и другие члены класса доступны из любой другой части кода/программы, в которой определен класс. Иногда для работы вам возможно понадобится объявить публичный член класса или приватный метод.</w:t>
      </w:r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br/>
      </w:r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Обратите внимание на определение методов класса. Мы не передаем в них параметры. При этом вносим изменение в переменную </w:t>
      </w:r>
      <w:proofErr w:type="spellStart"/>
      <w:r w:rsidRPr="00257F76">
        <w:rPr>
          <w:rFonts w:ascii="Tahoma" w:eastAsia="Times New Roman" w:hAnsi="Tahoma" w:cs="Tahoma"/>
          <w:b/>
          <w:bCs/>
          <w:color w:val="0C0E0D"/>
          <w:sz w:val="24"/>
          <w:szCs w:val="24"/>
          <w:shd w:val="clear" w:color="auto" w:fill="EDEEEF"/>
          <w:lang w:eastAsia="ru-RU"/>
        </w:rPr>
        <w:t>number</w:t>
      </w:r>
      <w:proofErr w:type="spellEnd"/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 и показываем её на экран. Дело в том, что члены и методы класса находятся в одной области видимости. И методы класса свободно обращаются к данным-членам класса.</w:t>
      </w:r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br/>
      </w:r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В нашем коде мы разместили определение методов прямо в теле класса, так как определение занимает очень мало места. Но чаще придётся выносить его за пределы тела </w:t>
      </w:r>
      <w:hyperlink r:id="rId8" w:history="1">
        <w:r w:rsidRPr="00257F76">
          <w:rPr>
            <w:rFonts w:ascii="Tahoma" w:eastAsia="Times New Roman" w:hAnsi="Tahoma" w:cs="Tahoma"/>
            <w:color w:val="0000FF"/>
            <w:sz w:val="24"/>
            <w:szCs w:val="24"/>
            <w:shd w:val="clear" w:color="auto" w:fill="EDEEEF"/>
            <w:lang w:eastAsia="ru-RU"/>
          </w:rPr>
          <w:t>класса или даже в другой файл</w:t>
        </w:r>
      </w:hyperlink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, а в самом классе оставлять только прототипы методов. Посмотрите, как выглядит определение методов вне класса:</w:t>
      </w:r>
    </w:p>
    <w:tbl>
      <w:tblPr>
        <w:tblW w:w="9360" w:type="dxa"/>
        <w:tblCellSpacing w:w="0" w:type="dxa"/>
        <w:shd w:val="clear" w:color="auto" w:fill="EDEEE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8370"/>
      </w:tblGrid>
      <w:tr w:rsidR="00257F76" w:rsidRPr="00257F76" w:rsidTr="00257F76">
        <w:trPr>
          <w:tblCellSpacing w:w="0" w:type="dxa"/>
        </w:trPr>
        <w:tc>
          <w:tcPr>
            <w:tcW w:w="990" w:type="dxa"/>
            <w:shd w:val="clear" w:color="auto" w:fill="DFEFFF"/>
            <w:hideMark/>
          </w:tcPr>
          <w:p w:rsidR="00257F76" w:rsidRPr="00257F76" w:rsidRDefault="00257F76" w:rsidP="00257F76">
            <w:pPr>
              <w:spacing w:after="0" w:line="240" w:lineRule="auto"/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</w:pP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3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4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5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6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7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8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9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10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11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12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lastRenderedPageBreak/>
              <w:t>13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14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15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16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17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18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19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20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21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22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23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24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25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26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27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28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29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30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31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32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33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34</w:t>
            </w:r>
          </w:p>
        </w:tc>
        <w:tc>
          <w:tcPr>
            <w:tcW w:w="8370" w:type="dxa"/>
            <w:shd w:val="clear" w:color="auto" w:fill="EDEEEF"/>
            <w:hideMark/>
          </w:tcPr>
          <w:p w:rsidR="00257F76" w:rsidRPr="00257F76" w:rsidRDefault="00257F76" w:rsidP="00257F76">
            <w:pPr>
              <w:spacing w:after="0" w:line="240" w:lineRule="auto"/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</w:pP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lastRenderedPageBreak/>
              <w:br/>
              <w:t>#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include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using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namespace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std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class</w:t>
            </w:r>
            <w:proofErr w:type="spellEnd"/>
            <w:proofErr w:type="gram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Number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{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private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: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int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number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public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: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void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setNumber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(); //прототипы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void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getNumber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();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};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//~~~~~~~~~~~~~~~~~~~~~~~~~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void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Number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::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setNumber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()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lastRenderedPageBreak/>
              <w:t>{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cout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&lt;&lt; "Введите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чиcло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: ";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cin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&gt;&gt;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number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}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//~~~~~~~~~~~~~~~~~~~~~~~~~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void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Number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::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getNumber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()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{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cout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&lt;&lt;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number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&lt;&lt;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endl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}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int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main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()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{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setlocale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(LC_ALL, "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rus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");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Number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object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object.setNumber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();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object.getNumber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();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return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0;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}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</w:p>
        </w:tc>
      </w:tr>
    </w:tbl>
    <w:p w:rsidR="00257F76" w:rsidRPr="00257F76" w:rsidRDefault="00257F76" w:rsidP="00257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lastRenderedPageBreak/>
        <w:br/>
      </w:r>
    </w:p>
    <w:p w:rsidR="00257F76" w:rsidRPr="00257F76" w:rsidRDefault="00257F76" w:rsidP="00257F76">
      <w:pPr>
        <w:shd w:val="clear" w:color="auto" w:fill="EDEEEF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C0E0D"/>
          <w:sz w:val="24"/>
          <w:szCs w:val="24"/>
          <w:lang w:eastAsia="ru-RU"/>
        </w:rPr>
      </w:pPr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t>Чтобы указать, что функция, </w:t>
      </w:r>
      <w:hyperlink r:id="rId9" w:history="1">
        <w:r w:rsidRPr="00257F76">
          <w:rPr>
            <w:rFonts w:ascii="Tahoma" w:eastAsia="Times New Roman" w:hAnsi="Tahoma" w:cs="Tahoma"/>
            <w:color w:val="0000FF"/>
            <w:sz w:val="24"/>
            <w:szCs w:val="24"/>
            <w:lang w:eastAsia="ru-RU"/>
          </w:rPr>
          <w:t>определенная вне класса</w:t>
        </w:r>
      </w:hyperlink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t>, является именно его методом, надо как-то связать имя класса с именем этого метода. Для этого пишем сначала тип возвращаемого значения, затем имя класса, далее операцию расширения области видимости</w:t>
      </w:r>
      <w:proofErr w:type="gramStart"/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t> ::</w:t>
      </w:r>
      <w:proofErr w:type="gramEnd"/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t> (двойное двоеточие), имя метода и скобки (с параметрами или без): </w:t>
      </w:r>
      <w:proofErr w:type="spellStart"/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t>void</w:t>
      </w:r>
      <w:proofErr w:type="spellEnd"/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t> </w:t>
      </w:r>
      <w:proofErr w:type="spellStart"/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t>Number</w:t>
      </w:r>
      <w:proofErr w:type="spellEnd"/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t>::</w:t>
      </w:r>
      <w:proofErr w:type="spellStart"/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t>setNumber</w:t>
      </w:r>
      <w:proofErr w:type="spellEnd"/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t>() Потом, </w:t>
      </w:r>
      <w:hyperlink r:id="rId10" w:history="1">
        <w:r w:rsidRPr="00257F76">
          <w:rPr>
            <w:rFonts w:ascii="Tahoma" w:eastAsia="Times New Roman" w:hAnsi="Tahoma" w:cs="Tahoma"/>
            <w:color w:val="0000FF"/>
            <w:sz w:val="24"/>
            <w:szCs w:val="24"/>
            <w:lang w:eastAsia="ru-RU"/>
          </w:rPr>
          <w:t>как обычно</w:t>
        </w:r>
      </w:hyperlink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t>, следует определение тела функции в фигурных скобках.</w:t>
      </w:r>
    </w:p>
    <w:p w:rsidR="00257F76" w:rsidRDefault="00257F76" w:rsidP="00257F76"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br/>
      </w:r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Методы, определённые в классе, по умолчанию являются </w:t>
      </w:r>
      <w:proofErr w:type="spellStart"/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inline</w:t>
      </w:r>
      <w:proofErr w:type="spellEnd"/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-функциями (встроенными функциями) в отличии от методов, определённых вне класса.</w:t>
      </w:r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br/>
      </w:r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Так как класс – это некий тип, определённый программистом, то создав класс мы можем создавать объекты этого типа: </w:t>
      </w:r>
      <w:proofErr w:type="spellStart"/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Number</w:t>
      </w:r>
      <w:proofErr w:type="spellEnd"/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 </w:t>
      </w:r>
      <w:proofErr w:type="spellStart"/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object</w:t>
      </w:r>
      <w:proofErr w:type="spellEnd"/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; </w:t>
      </w:r>
      <w:r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Мы</w:t>
      </w:r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 xml:space="preserve"> не сможем обратиться к приватным членам класса из главной функции. Но мы легко можем с ними работать, через определённые методы класса. Так вызываем эти методы через объект и сначала присваиваем переменной </w:t>
      </w:r>
      <w:proofErr w:type="spellStart"/>
      <w:r w:rsidRPr="00257F76">
        <w:rPr>
          <w:rFonts w:ascii="Tahoma" w:eastAsia="Times New Roman" w:hAnsi="Tahoma" w:cs="Tahoma"/>
          <w:b/>
          <w:bCs/>
          <w:color w:val="0C0E0D"/>
          <w:sz w:val="24"/>
          <w:szCs w:val="24"/>
          <w:shd w:val="clear" w:color="auto" w:fill="EDEEEF"/>
          <w:lang w:eastAsia="ru-RU"/>
        </w:rPr>
        <w:t>number</w:t>
      </w:r>
      <w:proofErr w:type="spellEnd"/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 значение, а затем показываем на экран.</w:t>
      </w:r>
    </w:p>
    <w:p w:rsidR="00257F76" w:rsidRDefault="00257F76" w:rsidP="00257F76"/>
    <w:p w:rsidR="00257F76" w:rsidRPr="00257F76" w:rsidRDefault="00257F76" w:rsidP="00257F76">
      <w:pPr>
        <w:shd w:val="clear" w:color="auto" w:fill="EDEEEF"/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color w:val="0C0E0D"/>
          <w:sz w:val="36"/>
          <w:szCs w:val="36"/>
          <w:lang w:eastAsia="ru-RU"/>
        </w:rPr>
      </w:pPr>
      <w:r w:rsidRPr="00257F76">
        <w:rPr>
          <w:rFonts w:ascii="Tahoma" w:eastAsia="Times New Roman" w:hAnsi="Tahoma" w:cs="Tahoma"/>
          <w:b/>
          <w:bCs/>
          <w:color w:val="0C0E0D"/>
          <w:sz w:val="36"/>
          <w:szCs w:val="36"/>
          <w:lang w:eastAsia="ru-RU"/>
        </w:rPr>
        <w:t>Конструктор и деструктор класса в C++</w:t>
      </w:r>
    </w:p>
    <w:p w:rsidR="00257F76" w:rsidRPr="00257F76" w:rsidRDefault="00257F76" w:rsidP="00257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br/>
      </w:r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Возможно вы заметили, </w:t>
      </w:r>
      <w:hyperlink r:id="rId11" w:history="1">
        <w:r w:rsidRPr="00257F76">
          <w:rPr>
            <w:rFonts w:ascii="Tahoma" w:eastAsia="Times New Roman" w:hAnsi="Tahoma" w:cs="Tahoma"/>
            <w:color w:val="0000FF"/>
            <w:sz w:val="24"/>
            <w:szCs w:val="24"/>
            <w:shd w:val="clear" w:color="auto" w:fill="EDEEEF"/>
            <w:lang w:eastAsia="ru-RU"/>
          </w:rPr>
          <w:t>что определяя класс</w:t>
        </w:r>
      </w:hyperlink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 xml:space="preserve">, мы не можем инициализировать его поля (члены) в самом определении. Можно присвоить им значение, написав </w:t>
      </w:r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lastRenderedPageBreak/>
        <w:t>соответствующий метод класса и вызвав его, после создания объекта вне класса. </w:t>
      </w:r>
      <w:hyperlink r:id="rId12" w:history="1">
        <w:r w:rsidRPr="00257F76">
          <w:rPr>
            <w:rFonts w:ascii="Tahoma" w:eastAsia="Times New Roman" w:hAnsi="Tahoma" w:cs="Tahoma"/>
            <w:color w:val="0000FF"/>
            <w:sz w:val="24"/>
            <w:szCs w:val="24"/>
            <w:shd w:val="clear" w:color="auto" w:fill="EDEEEF"/>
            <w:lang w:eastAsia="ru-RU"/>
          </w:rPr>
          <w:t>Такой способ не совсем удобен</w:t>
        </w:r>
      </w:hyperlink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, так как объявляя, допустим, 33 объекта класса нам придется 33 </w:t>
      </w:r>
      <w:hyperlink r:id="rId13" w:history="1">
        <w:r w:rsidRPr="00257F76">
          <w:rPr>
            <w:rFonts w:ascii="Tahoma" w:eastAsia="Times New Roman" w:hAnsi="Tahoma" w:cs="Tahoma"/>
            <w:color w:val="0000FF"/>
            <w:sz w:val="24"/>
            <w:szCs w:val="24"/>
            <w:shd w:val="clear" w:color="auto" w:fill="EDEEEF"/>
            <w:lang w:eastAsia="ru-RU"/>
          </w:rPr>
          <w:t>раза вызывать метод</w:t>
        </w:r>
      </w:hyperlink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, который присваивает значения полям класса. Поэтому, как правило, для инициализации полей класса, а также для выделения динамической памяти, используется конструктор.</w:t>
      </w:r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br/>
      </w:r>
      <w:r w:rsidRPr="00257F76">
        <w:rPr>
          <w:rFonts w:ascii="Tahoma" w:eastAsia="Times New Roman" w:hAnsi="Tahoma" w:cs="Tahoma"/>
          <w:b/>
          <w:bCs/>
          <w:i/>
          <w:iCs/>
          <w:color w:val="0C0E0D"/>
          <w:sz w:val="24"/>
          <w:szCs w:val="24"/>
          <w:shd w:val="clear" w:color="auto" w:fill="EDEEEF"/>
          <w:lang w:eastAsia="ru-RU"/>
        </w:rPr>
        <w:t xml:space="preserve">Конструктор (от </w:t>
      </w:r>
      <w:proofErr w:type="spellStart"/>
      <w:r w:rsidRPr="00257F76">
        <w:rPr>
          <w:rFonts w:ascii="Tahoma" w:eastAsia="Times New Roman" w:hAnsi="Tahoma" w:cs="Tahoma"/>
          <w:b/>
          <w:bCs/>
          <w:i/>
          <w:iCs/>
          <w:color w:val="0C0E0D"/>
          <w:sz w:val="24"/>
          <w:szCs w:val="24"/>
          <w:shd w:val="clear" w:color="auto" w:fill="EDEEEF"/>
          <w:lang w:eastAsia="ru-RU"/>
        </w:rPr>
        <w:t>construct</w:t>
      </w:r>
      <w:proofErr w:type="spellEnd"/>
      <w:r w:rsidRPr="00257F76">
        <w:rPr>
          <w:rFonts w:ascii="Tahoma" w:eastAsia="Times New Roman" w:hAnsi="Tahoma" w:cs="Tahoma"/>
          <w:b/>
          <w:bCs/>
          <w:i/>
          <w:iCs/>
          <w:color w:val="0C0E0D"/>
          <w:sz w:val="24"/>
          <w:szCs w:val="24"/>
          <w:shd w:val="clear" w:color="auto" w:fill="EDEEEF"/>
          <w:lang w:eastAsia="ru-RU"/>
        </w:rPr>
        <w:t xml:space="preserve"> – создавать)</w:t>
      </w:r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 – это </w:t>
      </w:r>
      <w:hyperlink r:id="rId14" w:history="1">
        <w:r w:rsidRPr="00257F76">
          <w:rPr>
            <w:rFonts w:ascii="Tahoma" w:eastAsia="Times New Roman" w:hAnsi="Tahoma" w:cs="Tahoma"/>
            <w:color w:val="0000FF"/>
            <w:sz w:val="24"/>
            <w:szCs w:val="24"/>
            <w:shd w:val="clear" w:color="auto" w:fill="EDEEEF"/>
            <w:lang w:eastAsia="ru-RU"/>
          </w:rPr>
          <w:t>особый метод класса</w:t>
        </w:r>
      </w:hyperlink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, который выполняется автоматически в момент создания объекта класса. То есть, если мы пропишем в нем, какими значениями надо инициализировать поля во время объявления объекта класса, он сработает без “особого приглашения”. Его не </w:t>
      </w:r>
      <w:hyperlink r:id="rId15" w:history="1">
        <w:r w:rsidRPr="00257F76">
          <w:rPr>
            <w:rFonts w:ascii="Tahoma" w:eastAsia="Times New Roman" w:hAnsi="Tahoma" w:cs="Tahoma"/>
            <w:color w:val="0000FF"/>
            <w:sz w:val="24"/>
            <w:szCs w:val="24"/>
            <w:shd w:val="clear" w:color="auto" w:fill="EDEEEF"/>
            <w:lang w:eastAsia="ru-RU"/>
          </w:rPr>
          <w:t>надо специально вызывать</w:t>
        </w:r>
      </w:hyperlink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, как обычный метод класса.</w:t>
      </w:r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br/>
      </w:r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Пример:</w:t>
      </w:r>
    </w:p>
    <w:tbl>
      <w:tblPr>
        <w:tblW w:w="9360" w:type="dxa"/>
        <w:tblCellSpacing w:w="0" w:type="dxa"/>
        <w:shd w:val="clear" w:color="auto" w:fill="EDEEE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8370"/>
      </w:tblGrid>
      <w:tr w:rsidR="00257F76" w:rsidRPr="00257F76" w:rsidTr="00257F76">
        <w:trPr>
          <w:tblCellSpacing w:w="0" w:type="dxa"/>
        </w:trPr>
        <w:tc>
          <w:tcPr>
            <w:tcW w:w="990" w:type="dxa"/>
            <w:shd w:val="clear" w:color="auto" w:fill="DFEFFF"/>
            <w:hideMark/>
          </w:tcPr>
          <w:p w:rsidR="00257F76" w:rsidRPr="00257F76" w:rsidRDefault="00257F76" w:rsidP="00257F76">
            <w:pPr>
              <w:spacing w:after="0" w:line="240" w:lineRule="auto"/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</w:pP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3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4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5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6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7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8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9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10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11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12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13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14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15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16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17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18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19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20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21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22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23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24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25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26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27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28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29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30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31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32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33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34</w:t>
            </w:r>
          </w:p>
        </w:tc>
        <w:tc>
          <w:tcPr>
            <w:tcW w:w="8370" w:type="dxa"/>
            <w:shd w:val="clear" w:color="auto" w:fill="EDEEEF"/>
            <w:hideMark/>
          </w:tcPr>
          <w:p w:rsidR="00257F76" w:rsidRPr="00257F76" w:rsidRDefault="00257F76" w:rsidP="00257F76">
            <w:pPr>
              <w:spacing w:after="0" w:line="240" w:lineRule="auto"/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</w:pP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#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include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using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namespace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std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class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SomeData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{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private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: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int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someNum1;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double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someNum2;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char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someSymb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[128];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public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: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SomeData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() //это конструктор: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{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someNum1 = 111; // присваиваем </w:t>
            </w:r>
            <w:hyperlink r:id="rId16" w:history="1">
              <w:r w:rsidRPr="00257F76">
                <w:rPr>
                  <w:rFonts w:ascii="Tahoma" w:eastAsia="Times New Roman" w:hAnsi="Tahoma" w:cs="Tahoma"/>
                  <w:color w:val="0000FF"/>
                  <w:sz w:val="24"/>
                  <w:szCs w:val="24"/>
                  <w:lang w:eastAsia="ru-RU"/>
                </w:rPr>
                <w:t>начальные значения полям</w:t>
              </w:r>
            </w:hyperlink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someNum2 = 222.22;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strcpy_s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(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someSymb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, "СТРОКА!");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cout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&lt;&lt; "\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nКонструктор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сработал!\n";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}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void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showSomeData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()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{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cout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&lt;&lt; "someNum1 = " &lt;&lt; someNum1 &lt;&lt;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endl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cout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&lt;&lt; "someNum2 = " &lt;&lt; someNum2 &lt;&lt;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endl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cout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&lt;&lt; "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someSymb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= " &lt;&lt;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someSymb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&lt;&lt;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endl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}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}obj1; //уже на этом этапе сработает конструктор (значения запишутся в поля)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int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main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()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{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setlocale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(LC_ALL, "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rus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");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obj1.showSomeData();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SomeData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obj2; //тут сработает конструктор для второго объекта класса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obj2.showSomeData();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}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</w:p>
        </w:tc>
      </w:tr>
    </w:tbl>
    <w:p w:rsidR="00257F76" w:rsidRPr="00257F76" w:rsidRDefault="00257F76" w:rsidP="00257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br/>
      </w:r>
    </w:p>
    <w:p w:rsidR="00257F76" w:rsidRDefault="00257F76" w:rsidP="00257F76">
      <w:pPr>
        <w:shd w:val="clear" w:color="auto" w:fill="EDEEEF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C0E0D"/>
          <w:sz w:val="24"/>
          <w:szCs w:val="24"/>
          <w:lang w:eastAsia="ru-RU"/>
        </w:rPr>
      </w:pPr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lastRenderedPageBreak/>
        <w:t>В строках 11 – 17 определяем конструктор: имя должно быть идентично имени класса; конструктор НЕ имеет типа возвращаемого значения (</w:t>
      </w:r>
      <w:proofErr w:type="spellStart"/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t>void</w:t>
      </w:r>
      <w:proofErr w:type="spellEnd"/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t xml:space="preserve"> в том числе). Один объект объявляется сразу во время определения класса – строка 25. </w:t>
      </w:r>
      <w:hyperlink r:id="rId17" w:history="1">
        <w:r w:rsidRPr="00257F76">
          <w:rPr>
            <w:rFonts w:ascii="Tahoma" w:eastAsia="Times New Roman" w:hAnsi="Tahoma" w:cs="Tahoma"/>
            <w:color w:val="0000FF"/>
            <w:sz w:val="24"/>
            <w:szCs w:val="24"/>
            <w:lang w:eastAsia="ru-RU"/>
          </w:rPr>
          <w:t>При запуске программы</w:t>
        </w:r>
      </w:hyperlink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t>, конструктор этого объекта сработает даже до входа в главную функцию. Это видно на следующем снимке:</w:t>
      </w:r>
    </w:p>
    <w:p w:rsidR="00257F76" w:rsidRPr="00257F76" w:rsidRDefault="00257F76" w:rsidP="00257F76">
      <w:pPr>
        <w:shd w:val="clear" w:color="auto" w:fill="EDEEEF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C0E0D"/>
          <w:sz w:val="24"/>
          <w:szCs w:val="24"/>
          <w:lang w:eastAsia="ru-RU"/>
        </w:rPr>
      </w:pPr>
      <w:proofErr w:type="gramStart"/>
      <w:r>
        <w:rPr>
          <w:rFonts w:ascii="Tahoma" w:hAnsi="Tahoma" w:cs="Tahoma"/>
          <w:color w:val="0C0E0D"/>
          <w:shd w:val="clear" w:color="auto" w:fill="EDEEEF"/>
        </w:rPr>
        <w:t>программа</w:t>
      </w:r>
      <w:proofErr w:type="gramEnd"/>
      <w:r>
        <w:rPr>
          <w:rFonts w:ascii="Tahoma" w:hAnsi="Tahoma" w:cs="Tahoma"/>
          <w:color w:val="0C0E0D"/>
          <w:shd w:val="clear" w:color="auto" w:fill="EDEEEF"/>
        </w:rPr>
        <w:t xml:space="preserve"> еще не дошла до выполнения строки 29 </w:t>
      </w:r>
      <w:proofErr w:type="spellStart"/>
      <w:r>
        <w:rPr>
          <w:rFonts w:ascii="Tahoma" w:hAnsi="Tahoma" w:cs="Tahoma"/>
          <w:color w:val="0C0E0D"/>
          <w:shd w:val="clear" w:color="auto" w:fill="EDEEEF"/>
        </w:rPr>
        <w:t>setlocale</w:t>
      </w:r>
      <w:proofErr w:type="spellEnd"/>
      <w:r>
        <w:rPr>
          <w:rFonts w:ascii="Tahoma" w:hAnsi="Tahoma" w:cs="Tahoma"/>
          <w:color w:val="0C0E0D"/>
          <w:shd w:val="clear" w:color="auto" w:fill="EDEEEF"/>
        </w:rPr>
        <w:t>(LC_ALL, "</w:t>
      </w:r>
      <w:proofErr w:type="spellStart"/>
      <w:r>
        <w:rPr>
          <w:rFonts w:ascii="Tahoma" w:hAnsi="Tahoma" w:cs="Tahoma"/>
          <w:color w:val="0C0E0D"/>
          <w:shd w:val="clear" w:color="auto" w:fill="EDEEEF"/>
        </w:rPr>
        <w:t>rus</w:t>
      </w:r>
      <w:proofErr w:type="spellEnd"/>
      <w:r>
        <w:rPr>
          <w:rFonts w:ascii="Tahoma" w:hAnsi="Tahoma" w:cs="Tahoma"/>
          <w:color w:val="0C0E0D"/>
          <w:shd w:val="clear" w:color="auto" w:fill="EDEEEF"/>
        </w:rPr>
        <w:t>"); , а конструктор уже “отчитался”, что сработал (кириллица отобразилась некорректно). В строке 30 – смотрим, что содержат поля класса. Второй раз конструктор сработает в строке 32, во время создания объекта </w:t>
      </w:r>
      <w:r>
        <w:rPr>
          <w:rFonts w:ascii="Tahoma" w:hAnsi="Tahoma" w:cs="Tahoma"/>
          <w:b/>
          <w:bCs/>
          <w:color w:val="0C0E0D"/>
          <w:shd w:val="clear" w:color="auto" w:fill="EDEEEF"/>
        </w:rPr>
        <w:t>obj2</w:t>
      </w:r>
      <w:r>
        <w:rPr>
          <w:rFonts w:ascii="Tahoma" w:hAnsi="Tahoma" w:cs="Tahoma"/>
          <w:color w:val="0C0E0D"/>
          <w:shd w:val="clear" w:color="auto" w:fill="EDEEEF"/>
        </w:rPr>
        <w:t>.</w:t>
      </w:r>
    </w:p>
    <w:p w:rsidR="00257F76" w:rsidRPr="00257F76" w:rsidRDefault="002B71C5" w:rsidP="00257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8" w:history="1">
        <w:r w:rsidR="00257F76" w:rsidRPr="00257F76">
          <w:rPr>
            <w:rFonts w:ascii="Tahoma" w:eastAsia="Times New Roman" w:hAnsi="Tahoma" w:cs="Tahoma"/>
            <w:b/>
            <w:bCs/>
            <w:color w:val="0000FF"/>
            <w:sz w:val="24"/>
            <w:szCs w:val="24"/>
            <w:shd w:val="clear" w:color="auto" w:fill="EDEEEF"/>
            <w:lang w:eastAsia="ru-RU"/>
          </w:rPr>
          <w:t>Деструктор</w:t>
        </w:r>
      </w:hyperlink>
      <w:r w:rsidR="00257F76" w:rsidRPr="00257F76">
        <w:rPr>
          <w:rFonts w:ascii="Tahoma" w:eastAsia="Times New Roman" w:hAnsi="Tahoma" w:cs="Tahoma"/>
          <w:b/>
          <w:bCs/>
          <w:color w:val="0C0E0D"/>
          <w:sz w:val="24"/>
          <w:szCs w:val="24"/>
          <w:shd w:val="clear" w:color="auto" w:fill="EDEEEF"/>
          <w:lang w:eastAsia="ru-RU"/>
        </w:rPr>
        <w:t xml:space="preserve"> (от </w:t>
      </w:r>
      <w:proofErr w:type="spellStart"/>
      <w:r w:rsidR="00257F76" w:rsidRPr="00257F76">
        <w:rPr>
          <w:rFonts w:ascii="Tahoma" w:eastAsia="Times New Roman" w:hAnsi="Tahoma" w:cs="Tahoma"/>
          <w:b/>
          <w:bCs/>
          <w:color w:val="0C0E0D"/>
          <w:sz w:val="24"/>
          <w:szCs w:val="24"/>
          <w:shd w:val="clear" w:color="auto" w:fill="EDEEEF"/>
          <w:lang w:eastAsia="ru-RU"/>
        </w:rPr>
        <w:t>destruct</w:t>
      </w:r>
      <w:proofErr w:type="spellEnd"/>
      <w:r w:rsidR="00257F76" w:rsidRPr="00257F76">
        <w:rPr>
          <w:rFonts w:ascii="Tahoma" w:eastAsia="Times New Roman" w:hAnsi="Tahoma" w:cs="Tahoma"/>
          <w:b/>
          <w:bCs/>
          <w:color w:val="0C0E0D"/>
          <w:sz w:val="24"/>
          <w:szCs w:val="24"/>
          <w:shd w:val="clear" w:color="auto" w:fill="EDEEEF"/>
          <w:lang w:eastAsia="ru-RU"/>
        </w:rPr>
        <w:t xml:space="preserve"> – разрушать) – </w:t>
      </w:r>
      <w:r w:rsidR="00257F76"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так же </w:t>
      </w:r>
      <w:hyperlink r:id="rId19" w:history="1">
        <w:r w:rsidR="00257F76" w:rsidRPr="00257F76">
          <w:rPr>
            <w:rFonts w:ascii="Tahoma" w:eastAsia="Times New Roman" w:hAnsi="Tahoma" w:cs="Tahoma"/>
            <w:color w:val="0000FF"/>
            <w:sz w:val="24"/>
            <w:szCs w:val="24"/>
            <w:shd w:val="clear" w:color="auto" w:fill="EDEEEF"/>
            <w:lang w:eastAsia="ru-RU"/>
          </w:rPr>
          <w:t>особый метод класса</w:t>
        </w:r>
      </w:hyperlink>
      <w:r w:rsidR="00257F76"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, который срабатывает во время уничтожения объектов класса. Чаще всего его роль заключается в том, чтобы </w:t>
      </w:r>
      <w:hyperlink r:id="rId20" w:history="1">
        <w:r w:rsidR="00257F76" w:rsidRPr="00257F76">
          <w:rPr>
            <w:rFonts w:ascii="Tahoma" w:eastAsia="Times New Roman" w:hAnsi="Tahoma" w:cs="Tahoma"/>
            <w:color w:val="0000FF"/>
            <w:sz w:val="24"/>
            <w:szCs w:val="24"/>
            <w:shd w:val="clear" w:color="auto" w:fill="EDEEEF"/>
            <w:lang w:eastAsia="ru-RU"/>
          </w:rPr>
          <w:t>освободить динамическую память</w:t>
        </w:r>
      </w:hyperlink>
      <w:r w:rsidR="00257F76"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, которую выделял конструктор для объекта. Имя его, как и у конструктора, должно соответствовать имени класса. Только перед </w:t>
      </w:r>
      <w:hyperlink r:id="rId21" w:history="1">
        <w:r w:rsidR="00257F76" w:rsidRPr="00257F76">
          <w:rPr>
            <w:rFonts w:ascii="Tahoma" w:eastAsia="Times New Roman" w:hAnsi="Tahoma" w:cs="Tahoma"/>
            <w:color w:val="0000FF"/>
            <w:sz w:val="24"/>
            <w:szCs w:val="24"/>
            <w:shd w:val="clear" w:color="auto" w:fill="EDEEEF"/>
            <w:lang w:eastAsia="ru-RU"/>
          </w:rPr>
          <w:t>именем надо добавить символ </w:t>
        </w:r>
      </w:hyperlink>
      <w:r w:rsidR="00257F76"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~</w:t>
      </w:r>
      <w:r w:rsidR="00257F76"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br/>
      </w:r>
      <w:r w:rsidR="00257F76"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Добавим деструктор в предыдущий код. И создадим в классе два конструктора: один будет принимать параметры, второй – нет.</w:t>
      </w:r>
    </w:p>
    <w:tbl>
      <w:tblPr>
        <w:tblW w:w="9360" w:type="dxa"/>
        <w:tblCellSpacing w:w="0" w:type="dxa"/>
        <w:shd w:val="clear" w:color="auto" w:fill="EDEEE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8370"/>
      </w:tblGrid>
      <w:tr w:rsidR="00257F76" w:rsidRPr="00257F76" w:rsidTr="00257F76">
        <w:trPr>
          <w:tblCellSpacing w:w="0" w:type="dxa"/>
        </w:trPr>
        <w:tc>
          <w:tcPr>
            <w:tcW w:w="990" w:type="dxa"/>
            <w:shd w:val="clear" w:color="auto" w:fill="DFEFFF"/>
            <w:hideMark/>
          </w:tcPr>
          <w:p w:rsidR="00257F76" w:rsidRPr="00257F76" w:rsidRDefault="00257F76" w:rsidP="00257F76">
            <w:pPr>
              <w:spacing w:after="0" w:line="240" w:lineRule="auto"/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</w:pP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3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4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5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6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7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8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9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10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11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12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13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14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15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16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17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18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19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20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21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22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23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24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25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26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27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28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29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30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31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lastRenderedPageBreak/>
              <w:t>32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33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34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35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36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37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38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39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40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41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42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43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44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45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46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47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48</w:t>
            </w:r>
          </w:p>
        </w:tc>
        <w:tc>
          <w:tcPr>
            <w:tcW w:w="8370" w:type="dxa"/>
            <w:shd w:val="clear" w:color="auto" w:fill="EDEEEF"/>
            <w:hideMark/>
          </w:tcPr>
          <w:p w:rsidR="00257F76" w:rsidRPr="00257F76" w:rsidRDefault="00257F76" w:rsidP="00257F76">
            <w:pPr>
              <w:spacing w:after="0" w:line="240" w:lineRule="auto"/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</w:pP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lastRenderedPageBreak/>
              <w:br/>
              <w:t>#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include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using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 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fldChar w:fldCharType="begin"/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instrText xml:space="preserve"> HYPERLINK "https://fayllar.org/programma-mogla-rabotate-posle-vvodim-using-namespace-std.html" </w:instrTex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fldChar w:fldCharType="separate"/>
            </w:r>
            <w:r w:rsidRPr="00257F76">
              <w:rPr>
                <w:rFonts w:ascii="Tahoma" w:eastAsia="Times New Roman" w:hAnsi="Tahoma" w:cs="Tahoma"/>
                <w:color w:val="0000FF"/>
                <w:sz w:val="24"/>
                <w:szCs w:val="24"/>
                <w:lang w:eastAsia="ru-RU"/>
              </w:rPr>
              <w:t>namespace</w:t>
            </w:r>
            <w:proofErr w:type="spellEnd"/>
            <w:r w:rsidRPr="00257F76">
              <w:rPr>
                <w:rFonts w:ascii="Tahoma" w:eastAsia="Times New Roman" w:hAnsi="Tahoma" w:cs="Tahoma"/>
                <w:color w:val="0000FF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7F76">
              <w:rPr>
                <w:rFonts w:ascii="Tahoma" w:eastAsia="Times New Roman" w:hAnsi="Tahoma" w:cs="Tahoma"/>
                <w:color w:val="0000FF"/>
                <w:sz w:val="24"/>
                <w:szCs w:val="24"/>
                <w:lang w:eastAsia="ru-RU"/>
              </w:rPr>
              <w:t>std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fldChar w:fldCharType="end"/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class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SomeData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{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private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: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int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someNum1;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double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someNum2;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char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someSymb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[128];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public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: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SomeData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()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{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someNum1 = 0;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someNum2 = 0;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strcpy_s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(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someSymb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, "СТРОКА ПО УМОЛЧАНИЮ!");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cout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&lt;&lt; "\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nКонструктор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сработал!\n";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}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SomeData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(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int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n1,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double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n2,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char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s[])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{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someNum1 = n1;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someNum2 = n2;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strcpy_s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(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someSymb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, s);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cout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&lt;&lt; "\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nКонструктор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с параметрами сработал!\n";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}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void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showSomeData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()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{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cout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&lt;&lt; "someNum1 = " &lt;&lt; someNum1 &lt;&lt;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endl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cout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&lt;&lt; "someNum2 = " &lt;&lt; someNum2 &lt;&lt;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endl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cout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&lt;&lt; "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someSymb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= " &lt;&lt;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someSymb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&lt;&lt;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endl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}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~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SomeData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()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{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lastRenderedPageBreak/>
              <w:t>cout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&lt;&lt; "\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nДеcтруктор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сработал!\n";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}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};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int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main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()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{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setlocale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(LC_ALL, "</w:t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rus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");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SomeData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obj1(1, 2.2, "СТРОКА ПАРАМЕТР"); // сработает </w:t>
            </w:r>
            <w:hyperlink r:id="rId22" w:history="1">
              <w:r w:rsidRPr="00257F76">
                <w:rPr>
                  <w:rFonts w:ascii="Tahoma" w:eastAsia="Times New Roman" w:hAnsi="Tahoma" w:cs="Tahoma"/>
                  <w:color w:val="0000FF"/>
                  <w:sz w:val="24"/>
                  <w:szCs w:val="24"/>
                  <w:lang w:eastAsia="ru-RU"/>
                </w:rPr>
                <w:t>конструктор с параметрами</w:t>
              </w:r>
            </w:hyperlink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obj1.showSomeData();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  <w:proofErr w:type="spellStart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>SomeData</w:t>
            </w:r>
            <w:proofErr w:type="spellEnd"/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t xml:space="preserve"> obj2; // сработает конструктор по умолчанию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obj2.showSomeData();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  <w:t>}</w:t>
            </w:r>
            <w:r w:rsidRPr="00257F76">
              <w:rPr>
                <w:rFonts w:ascii="Tahoma" w:eastAsia="Times New Roman" w:hAnsi="Tahoma" w:cs="Tahoma"/>
                <w:color w:val="0C0E0D"/>
                <w:sz w:val="24"/>
                <w:szCs w:val="24"/>
                <w:lang w:eastAsia="ru-RU"/>
              </w:rPr>
              <w:br/>
            </w:r>
          </w:p>
        </w:tc>
      </w:tr>
    </w:tbl>
    <w:p w:rsidR="00257F76" w:rsidRPr="00257F76" w:rsidRDefault="00257F76" w:rsidP="00257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lastRenderedPageBreak/>
        <w:br/>
      </w:r>
    </w:p>
    <w:p w:rsidR="00257F76" w:rsidRPr="00257F76" w:rsidRDefault="00257F76" w:rsidP="00257F76">
      <w:pPr>
        <w:shd w:val="clear" w:color="auto" w:fill="EDEEEF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C0E0D"/>
          <w:sz w:val="24"/>
          <w:szCs w:val="24"/>
          <w:lang w:eastAsia="ru-RU"/>
        </w:rPr>
      </w:pPr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t>Деструктор определен в строках 34 – 37. Для простоты примера он просто отобразит </w:t>
      </w:r>
      <w:hyperlink r:id="rId23" w:history="1">
        <w:r w:rsidRPr="00257F76">
          <w:rPr>
            <w:rFonts w:ascii="Tahoma" w:eastAsia="Times New Roman" w:hAnsi="Tahoma" w:cs="Tahoma"/>
            <w:color w:val="0000FF"/>
            <w:sz w:val="24"/>
            <w:szCs w:val="24"/>
            <w:lang w:eastAsia="ru-RU"/>
          </w:rPr>
          <w:t>строку в том месте программы</w:t>
        </w:r>
      </w:hyperlink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t>, где сработает. Строка 43 – объявляем объект класса и передаем данные для записи в поля. Тут сработает конструктор с параметрами. А в строке 46 – сработает конструктор по умолчанию.</w:t>
      </w:r>
    </w:p>
    <w:p w:rsidR="00257F76" w:rsidRPr="00257F76" w:rsidRDefault="00257F76" w:rsidP="00257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br/>
      </w:r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br/>
      </w:r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br/>
      </w:r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br/>
      </w:r>
    </w:p>
    <w:p w:rsidR="00257F76" w:rsidRPr="00257F76" w:rsidRDefault="00257F76" w:rsidP="00257F76">
      <w:pPr>
        <w:shd w:val="clear" w:color="auto" w:fill="EDEEEF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C0E0D"/>
          <w:sz w:val="24"/>
          <w:szCs w:val="24"/>
          <w:lang w:eastAsia="ru-RU"/>
        </w:rPr>
      </w:pPr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t>Видим, что деструктор сработал автоматически и дважды (так как в программе было два объекта класса). Он срабатывает тогда, когда работа программы завершается и уничтожаются все данные.</w:t>
      </w:r>
    </w:p>
    <w:p w:rsidR="00257F76" w:rsidRPr="00257F76" w:rsidRDefault="00257F76" w:rsidP="00257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br/>
      </w:r>
      <w:r w:rsidRPr="00257F76">
        <w:rPr>
          <w:rFonts w:ascii="Tahoma" w:eastAsia="Times New Roman" w:hAnsi="Tahoma" w:cs="Tahoma"/>
          <w:color w:val="0C0E0D"/>
          <w:sz w:val="24"/>
          <w:szCs w:val="24"/>
          <w:shd w:val="clear" w:color="auto" w:fill="EDEEEF"/>
          <w:lang w:eastAsia="ru-RU"/>
        </w:rPr>
        <w:t>Важное:</w:t>
      </w:r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br/>
      </w:r>
    </w:p>
    <w:p w:rsidR="00257F76" w:rsidRPr="00257F76" w:rsidRDefault="00257F76" w:rsidP="00257F76">
      <w:pPr>
        <w:numPr>
          <w:ilvl w:val="1"/>
          <w:numId w:val="1"/>
        </w:numPr>
        <w:shd w:val="clear" w:color="auto" w:fill="EDEEEF"/>
        <w:spacing w:before="100" w:beforeAutospacing="1" w:after="100" w:afterAutospacing="1" w:line="240" w:lineRule="auto"/>
        <w:rPr>
          <w:rFonts w:ascii="Tahoma" w:eastAsia="Times New Roman" w:hAnsi="Tahoma" w:cs="Tahoma"/>
          <w:color w:val="0C0E0D"/>
          <w:sz w:val="24"/>
          <w:szCs w:val="24"/>
          <w:lang w:eastAsia="ru-RU"/>
        </w:rPr>
      </w:pPr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br/>
        <w:t>Конструктор и </w:t>
      </w:r>
      <w:hyperlink r:id="rId24" w:history="1">
        <w:r w:rsidRPr="00257F76">
          <w:rPr>
            <w:rFonts w:ascii="Tahoma" w:eastAsia="Times New Roman" w:hAnsi="Tahoma" w:cs="Tahoma"/>
            <w:color w:val="0000FF"/>
            <w:sz w:val="24"/>
            <w:szCs w:val="24"/>
            <w:lang w:eastAsia="ru-RU"/>
          </w:rPr>
          <w:t>деструктор должны быть </w:t>
        </w:r>
        <w:proofErr w:type="spellStart"/>
      </w:hyperlink>
      <w:r w:rsidRPr="00257F76">
        <w:rPr>
          <w:rFonts w:ascii="Tahoma" w:eastAsia="Times New Roman" w:hAnsi="Tahoma" w:cs="Tahoma"/>
          <w:b/>
          <w:bCs/>
          <w:color w:val="0C0E0D"/>
          <w:sz w:val="24"/>
          <w:szCs w:val="24"/>
          <w:lang w:eastAsia="ru-RU"/>
        </w:rPr>
        <w:t>public</w:t>
      </w:r>
      <w:proofErr w:type="spellEnd"/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t>;</w:t>
      </w:r>
    </w:p>
    <w:p w:rsidR="00257F76" w:rsidRPr="00257F76" w:rsidRDefault="00257F76" w:rsidP="00257F76">
      <w:pPr>
        <w:numPr>
          <w:ilvl w:val="1"/>
          <w:numId w:val="2"/>
        </w:numPr>
        <w:shd w:val="clear" w:color="auto" w:fill="EDEEEF"/>
        <w:spacing w:before="100" w:beforeAutospacing="1" w:after="100" w:afterAutospacing="1" w:line="240" w:lineRule="auto"/>
        <w:rPr>
          <w:rFonts w:ascii="Tahoma" w:eastAsia="Times New Roman" w:hAnsi="Tahoma" w:cs="Tahoma"/>
          <w:color w:val="0C0E0D"/>
          <w:sz w:val="24"/>
          <w:szCs w:val="24"/>
          <w:lang w:eastAsia="ru-RU"/>
        </w:rPr>
      </w:pPr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br/>
        <w:t>Конструктор и деструктор не имеют типа возвращаемого значения;</w:t>
      </w:r>
    </w:p>
    <w:p w:rsidR="00257F76" w:rsidRPr="00257F76" w:rsidRDefault="00257F76" w:rsidP="00257F76">
      <w:pPr>
        <w:numPr>
          <w:ilvl w:val="1"/>
          <w:numId w:val="3"/>
        </w:numPr>
        <w:shd w:val="clear" w:color="auto" w:fill="EDEEEF"/>
        <w:spacing w:before="100" w:beforeAutospacing="1" w:after="100" w:afterAutospacing="1" w:line="240" w:lineRule="auto"/>
        <w:rPr>
          <w:rFonts w:ascii="Tahoma" w:eastAsia="Times New Roman" w:hAnsi="Tahoma" w:cs="Tahoma"/>
          <w:color w:val="0C0E0D"/>
          <w:sz w:val="24"/>
          <w:szCs w:val="24"/>
          <w:lang w:eastAsia="ru-RU"/>
        </w:rPr>
      </w:pPr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br/>
        <w:t>Имена класса, конструктора и </w:t>
      </w:r>
      <w:hyperlink r:id="rId25" w:history="1">
        <w:r w:rsidRPr="00257F76">
          <w:rPr>
            <w:rFonts w:ascii="Tahoma" w:eastAsia="Times New Roman" w:hAnsi="Tahoma" w:cs="Tahoma"/>
            <w:color w:val="0000FF"/>
            <w:sz w:val="24"/>
            <w:szCs w:val="24"/>
            <w:lang w:eastAsia="ru-RU"/>
          </w:rPr>
          <w:t>деструктора должны совпадать</w:t>
        </w:r>
      </w:hyperlink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t>;</w:t>
      </w:r>
    </w:p>
    <w:p w:rsidR="00257F76" w:rsidRPr="00257F76" w:rsidRDefault="00257F76" w:rsidP="00257F76">
      <w:pPr>
        <w:numPr>
          <w:ilvl w:val="1"/>
          <w:numId w:val="4"/>
        </w:numPr>
        <w:shd w:val="clear" w:color="auto" w:fill="EDEEEF"/>
        <w:spacing w:before="100" w:beforeAutospacing="1" w:after="100" w:afterAutospacing="1" w:line="240" w:lineRule="auto"/>
        <w:rPr>
          <w:rFonts w:ascii="Tahoma" w:eastAsia="Times New Roman" w:hAnsi="Tahoma" w:cs="Tahoma"/>
          <w:color w:val="0C0E0D"/>
          <w:sz w:val="24"/>
          <w:szCs w:val="24"/>
          <w:lang w:eastAsia="ru-RU"/>
        </w:rPr>
      </w:pPr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lastRenderedPageBreak/>
        <w:br/>
        <w:t>Конструктор может принимать параметры. Деструктор не принимает параметры;</w:t>
      </w:r>
    </w:p>
    <w:p w:rsidR="00257F76" w:rsidRPr="00257F76" w:rsidRDefault="00257F76" w:rsidP="00257F76">
      <w:pPr>
        <w:numPr>
          <w:ilvl w:val="1"/>
          <w:numId w:val="5"/>
        </w:numPr>
        <w:shd w:val="clear" w:color="auto" w:fill="EDEEEF"/>
        <w:spacing w:before="100" w:beforeAutospacing="1" w:after="100" w:afterAutospacing="1" w:line="240" w:lineRule="auto"/>
        <w:rPr>
          <w:rFonts w:ascii="Tahoma" w:eastAsia="Times New Roman" w:hAnsi="Tahoma" w:cs="Tahoma"/>
          <w:color w:val="0C0E0D"/>
          <w:sz w:val="24"/>
          <w:szCs w:val="24"/>
          <w:lang w:eastAsia="ru-RU"/>
        </w:rPr>
      </w:pPr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br/>
        <w:t>При определении деструктора перед </w:t>
      </w:r>
      <w:hyperlink r:id="rId26" w:history="1">
        <w:r w:rsidRPr="00257F76">
          <w:rPr>
            <w:rFonts w:ascii="Tahoma" w:eastAsia="Times New Roman" w:hAnsi="Tahoma" w:cs="Tahoma"/>
            <w:color w:val="0000FF"/>
            <w:sz w:val="24"/>
            <w:szCs w:val="24"/>
            <w:lang w:eastAsia="ru-RU"/>
          </w:rPr>
          <w:t>именем надо добавить символ </w:t>
        </w:r>
      </w:hyperlink>
      <w:proofErr w:type="gramStart"/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t>~ ;</w:t>
      </w:r>
      <w:proofErr w:type="gramEnd"/>
    </w:p>
    <w:p w:rsidR="00257F76" w:rsidRPr="00257F76" w:rsidRDefault="00257F76" w:rsidP="00257F76">
      <w:pPr>
        <w:numPr>
          <w:ilvl w:val="0"/>
          <w:numId w:val="6"/>
        </w:numPr>
        <w:shd w:val="clear" w:color="auto" w:fill="EDEEEF"/>
        <w:spacing w:before="100" w:beforeAutospacing="1" w:after="100" w:afterAutospacing="1" w:line="240" w:lineRule="auto"/>
        <w:rPr>
          <w:rFonts w:ascii="Tahoma" w:eastAsia="Times New Roman" w:hAnsi="Tahoma" w:cs="Tahoma"/>
          <w:color w:val="0C0E0D"/>
          <w:sz w:val="24"/>
          <w:szCs w:val="24"/>
          <w:lang w:eastAsia="ru-RU"/>
        </w:rPr>
      </w:pPr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br/>
        <w:t>Конструкторов может быть несколько, но их сигнатура должна отличаться (количеством </w:t>
      </w:r>
      <w:hyperlink r:id="rId27" w:history="1">
        <w:r w:rsidRPr="00257F76">
          <w:rPr>
            <w:rFonts w:ascii="Tahoma" w:eastAsia="Times New Roman" w:hAnsi="Tahoma" w:cs="Tahoma"/>
            <w:color w:val="0000FF"/>
            <w:sz w:val="24"/>
            <w:szCs w:val="24"/>
            <w:lang w:eastAsia="ru-RU"/>
          </w:rPr>
          <w:t>принимаемых параметров</w:t>
        </w:r>
      </w:hyperlink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t>, например);</w:t>
      </w:r>
    </w:p>
    <w:p w:rsidR="00257F76" w:rsidRPr="00257F76" w:rsidRDefault="00257F76" w:rsidP="00257F76">
      <w:pPr>
        <w:numPr>
          <w:ilvl w:val="0"/>
          <w:numId w:val="6"/>
        </w:numPr>
        <w:shd w:val="clear" w:color="auto" w:fill="EDEEEF"/>
        <w:spacing w:before="100" w:beforeAutospacing="1" w:after="100" w:afterAutospacing="1" w:line="240" w:lineRule="auto"/>
        <w:rPr>
          <w:rFonts w:ascii="Tahoma" w:eastAsia="Times New Roman" w:hAnsi="Tahoma" w:cs="Tahoma"/>
          <w:color w:val="0C0E0D"/>
          <w:sz w:val="24"/>
          <w:szCs w:val="24"/>
          <w:lang w:eastAsia="ru-RU"/>
        </w:rPr>
      </w:pPr>
      <w:r w:rsidRPr="00257F76">
        <w:rPr>
          <w:rFonts w:ascii="Tahoma" w:eastAsia="Times New Roman" w:hAnsi="Tahoma" w:cs="Tahoma"/>
          <w:color w:val="0C0E0D"/>
          <w:sz w:val="24"/>
          <w:szCs w:val="24"/>
          <w:lang w:eastAsia="ru-RU"/>
        </w:rPr>
        <w:br/>
        <w:t>Деструктор в классе должен быть определен только один.</w:t>
      </w:r>
    </w:p>
    <w:p w:rsidR="00257F76" w:rsidRPr="00257F76" w:rsidRDefault="00257F76" w:rsidP="00257F76"/>
    <w:sectPr w:rsidR="00257F76" w:rsidRPr="00257F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80F7D"/>
    <w:multiLevelType w:val="multilevel"/>
    <w:tmpl w:val="AF40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4A43DF"/>
    <w:multiLevelType w:val="multilevel"/>
    <w:tmpl w:val="EE04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531829"/>
    <w:multiLevelType w:val="hybridMultilevel"/>
    <w:tmpl w:val="CAACDE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E76919"/>
    <w:multiLevelType w:val="multilevel"/>
    <w:tmpl w:val="8508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FA4F2E"/>
    <w:multiLevelType w:val="multilevel"/>
    <w:tmpl w:val="9EC0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B22F5A"/>
    <w:multiLevelType w:val="multilevel"/>
    <w:tmpl w:val="B576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90D778A"/>
    <w:multiLevelType w:val="multilevel"/>
    <w:tmpl w:val="68A2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F76"/>
    <w:rsid w:val="00257F76"/>
    <w:rsid w:val="002B71C5"/>
    <w:rsid w:val="003E3815"/>
    <w:rsid w:val="004F4E85"/>
    <w:rsid w:val="00C12DF3"/>
    <w:rsid w:val="00F67DC4"/>
    <w:rsid w:val="00FE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6CB71E-E043-4197-980C-985793494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57F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57F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257F76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257F7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List Paragraph"/>
    <w:basedOn w:val="a"/>
    <w:uiPriority w:val="34"/>
    <w:qFormat/>
    <w:rsid w:val="003E381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F67D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67DC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67DC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67D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yllar.org/ios-binary-zapise-v-fajl-dlya-zapisi-v-fajl-k-obektu-ofstream.html" TargetMode="External"/><Relationship Id="rId13" Type="http://schemas.openxmlformats.org/officeDocument/2006/relationships/hyperlink" Target="https://fayllar.org/skachate-gost-iso-28888-2018-produkciya-parfyumerno-kosmetiche.html" TargetMode="External"/><Relationship Id="rId18" Type="http://schemas.openxmlformats.org/officeDocument/2006/relationships/hyperlink" Target="https://fayllar.org/?q=%D0%94%D0%B5%D1%81%D1%82%D1%80%D1%83%D0%BA%D1%82%D0%BE%D1%80" TargetMode="External"/><Relationship Id="rId26" Type="http://schemas.openxmlformats.org/officeDocument/2006/relationships/hyperlink" Target="https://fayllar.org/laboratornaya-rabota-po-teme-neizvestnie-tipi-i-prostranstvo-n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ayllar.org/laboratornaya-rabota-po-teme-neizvestnie-tipi-i-prostranstvo-n.html" TargetMode="External"/><Relationship Id="rId7" Type="http://schemas.openxmlformats.org/officeDocument/2006/relationships/hyperlink" Target="https://fayllar.org/prodoljenie.html" TargetMode="External"/><Relationship Id="rId12" Type="http://schemas.openxmlformats.org/officeDocument/2006/relationships/hyperlink" Target="https://fayllar.org/role-knigi-v-jizni-cheloveka.html" TargetMode="External"/><Relationship Id="rId17" Type="http://schemas.openxmlformats.org/officeDocument/2006/relationships/hyperlink" Target="https://fayllar.org/hranimie-proceduri-sozdanie-i-vipolnenie-procedur.html" TargetMode="External"/><Relationship Id="rId25" Type="http://schemas.openxmlformats.org/officeDocument/2006/relationships/hyperlink" Target="https://fayllar.org/kurs-mejdunarodnie-valyutnie-rinki-vajno-na-kajdogo-studenta-p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fayllar.org/prakticheskoe-zadanie-3.html" TargetMode="External"/><Relationship Id="rId20" Type="http://schemas.openxmlformats.org/officeDocument/2006/relationships/hyperlink" Target="https://fayllar.org/pamyate-v-kognitivnoj-psihologii-pamyate-cheloveka-i-pamyate-m.html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fayllar.org/investicionnaya-aktivnoste-i-ekonomicheskij-rost-usloviya-inve.html" TargetMode="External"/><Relationship Id="rId11" Type="http://schemas.openxmlformats.org/officeDocument/2006/relationships/hyperlink" Target="https://fayllar.org/chto-takoe-cena-na-uglerod-carbon-pricing.html" TargetMode="External"/><Relationship Id="rId24" Type="http://schemas.openxmlformats.org/officeDocument/2006/relationships/hyperlink" Target="https://fayllar.org/oshibochnie-ubejdeniya-kognitivnaya-prorabotka-doljenstvovanie.html" TargetMode="External"/><Relationship Id="rId5" Type="http://schemas.openxmlformats.org/officeDocument/2006/relationships/hyperlink" Target="https://fayllar.org/prodoljenie.html" TargetMode="External"/><Relationship Id="rId15" Type="http://schemas.openxmlformats.org/officeDocument/2006/relationships/hyperlink" Target="https://fayllar.org/vestnik-dermatologii-i-venerologii.html" TargetMode="External"/><Relationship Id="rId23" Type="http://schemas.openxmlformats.org/officeDocument/2006/relationships/hyperlink" Target="https://fayllar.org/tablica-krepelina.html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fayllar.org/metod-ortonormirovannih-ryadov-primer-rassmotrim-kak-obichno-g.html" TargetMode="External"/><Relationship Id="rId19" Type="http://schemas.openxmlformats.org/officeDocument/2006/relationships/hyperlink" Target="https://fayllar.org/prezentaciya-na-temu-metodi-psihologii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yllar.org/rukovodstvo-dlya-uchitelej-nachalenih-klassov-obsheobrazovatel.html" TargetMode="External"/><Relationship Id="rId14" Type="http://schemas.openxmlformats.org/officeDocument/2006/relationships/hyperlink" Target="https://fayllar.org/prezentaciya-na-temu-metodi-psihologii.html" TargetMode="External"/><Relationship Id="rId22" Type="http://schemas.openxmlformats.org/officeDocument/2006/relationships/hyperlink" Target="https://fayllar.org/kontruktori-metodi-i-polya-klassov.html" TargetMode="External"/><Relationship Id="rId27" Type="http://schemas.openxmlformats.org/officeDocument/2006/relationships/hyperlink" Target="https://fayllar.org/rangovoe-ocenivanie-parametrov-regressionnoj-modeli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1956</Words>
  <Characters>11152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2023-02-01T18:45:00Z</dcterms:created>
  <dcterms:modified xsi:type="dcterms:W3CDTF">2023-02-01T19:08:00Z</dcterms:modified>
</cp:coreProperties>
</file>