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A463" w14:textId="77777777" w:rsidR="00C669FD" w:rsidRPr="00C669FD" w:rsidRDefault="00C669FD" w:rsidP="00664BFB">
      <w:pPr>
        <w:pStyle w:val="a3"/>
      </w:pPr>
      <w:r w:rsidRPr="00C669FD">
        <w:t>ASCII 矩形计数器设计说明文档</w:t>
      </w:r>
    </w:p>
    <w:p w14:paraId="48EE3EEF" w14:textId="77777777" w:rsidR="00C669FD" w:rsidRPr="00C669FD" w:rsidRDefault="00C669FD" w:rsidP="00C669FD">
      <w:pPr>
        <w:widowControl/>
        <w:shd w:val="clear" w:color="auto" w:fill="FFFFFF"/>
        <w:spacing w:before="600" w:after="180" w:line="480" w:lineRule="atLeas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 xml:space="preserve">1.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>项目概述</w:t>
      </w:r>
    </w:p>
    <w:p w14:paraId="76F12FE9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1.1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项目背景</w:t>
      </w:r>
    </w:p>
    <w:p w14:paraId="1DC7FCBA" w14:textId="77777777" w:rsidR="00C669FD" w:rsidRPr="00C669FD" w:rsidRDefault="00C669FD" w:rsidP="00C669FD">
      <w:pPr>
        <w:widowControl/>
        <w:shd w:val="clear" w:color="auto" w:fill="FFFFFF"/>
        <w:spacing w:after="0" w:line="420" w:lineRule="atLeast"/>
        <w:rPr>
          <w:rFonts w:ascii="Segoe UI" w:eastAsia="宋体" w:hAnsi="Segoe UI" w:cs="Segoe UI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kern w:val="0"/>
          <w:sz w:val="24"/>
          <w14:ligatures w14:val="none"/>
        </w:rPr>
        <w:t>在软件开发和文本处理中，经常需要对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 xml:space="preserve"> ASCII 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字符图进行分析。本项目旨在开发一个高效、准确的工具，用于识别和统计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 xml:space="preserve"> ASCII 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图中矩形的数量，为相关应用提供基础功能支持。</w:t>
      </w:r>
    </w:p>
    <w:p w14:paraId="1C372172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1.2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项目目标</w:t>
      </w:r>
    </w:p>
    <w:p w14:paraId="5DC905CC" w14:textId="1269A080" w:rsidR="00C669FD" w:rsidRPr="00C669FD" w:rsidRDefault="00C669FD" w:rsidP="0070291A">
      <w:pPr>
        <w:widowControl/>
        <w:shd w:val="clear" w:color="auto" w:fill="FFFFFF"/>
        <w:spacing w:after="0" w:line="420" w:lineRule="atLeast"/>
        <w:rPr>
          <w:rFonts w:ascii="Segoe UI" w:eastAsia="宋体" w:hAnsi="Segoe UI" w:cs="Segoe UI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kern w:val="0"/>
          <w:sz w:val="24"/>
          <w14:ligatures w14:val="none"/>
        </w:rPr>
        <w:t>设计并实现一个能够识别由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kern w:val="0"/>
          <w:sz w:val="24"/>
          <w14:ligatures w14:val="none"/>
        </w:rPr>
        <w:t>+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、</w:t>
      </w:r>
      <w:r w:rsidRPr="00C669FD">
        <w:rPr>
          <w:rFonts w:ascii="Consolas" w:eastAsia="宋体" w:hAnsi="Consolas" w:cs="宋体"/>
          <w:kern w:val="0"/>
          <w:sz w:val="24"/>
          <w14:ligatures w14:val="none"/>
        </w:rPr>
        <w:t>-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和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kern w:val="0"/>
          <w:sz w:val="24"/>
          <w14:ligatures w14:val="none"/>
        </w:rPr>
        <w:t>|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字符构成的矩形的程序，要求：</w:t>
      </w:r>
    </w:p>
    <w:p w14:paraId="03F03D54" w14:textId="77777777" w:rsidR="00C669FD" w:rsidRPr="00C669FD" w:rsidRDefault="00C669FD" w:rsidP="00C669F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能够处理各种规模和复杂度的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ASCII 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网格</w:t>
      </w:r>
    </w:p>
    <w:p w14:paraId="326D674E" w14:textId="77777777" w:rsidR="00C669FD" w:rsidRPr="00C669FD" w:rsidRDefault="00C669FD" w:rsidP="00C669FD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准确识别符合矩形定义的结构</w:t>
      </w:r>
    </w:p>
    <w:p w14:paraId="2A20E01F" w14:textId="77777777" w:rsidR="00C669FD" w:rsidRPr="00C669FD" w:rsidRDefault="00C669FD" w:rsidP="00C669FD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提供友好的用户交互界面</w:t>
      </w:r>
    </w:p>
    <w:p w14:paraId="4A42D55C" w14:textId="77777777" w:rsidR="00C669FD" w:rsidRPr="00C669FD" w:rsidRDefault="00C669FD" w:rsidP="00C669FD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保证算法效率和代码可维护性</w:t>
      </w:r>
    </w:p>
    <w:p w14:paraId="01000AEF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1.3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文档目的</w:t>
      </w:r>
    </w:p>
    <w:p w14:paraId="79B02480" w14:textId="77777777" w:rsidR="00C669FD" w:rsidRPr="00C669FD" w:rsidRDefault="00C669FD" w:rsidP="00C669FD">
      <w:pPr>
        <w:widowControl/>
        <w:shd w:val="clear" w:color="auto" w:fill="FFFFFF"/>
        <w:spacing w:after="0" w:line="420" w:lineRule="atLeast"/>
        <w:rPr>
          <w:rFonts w:ascii="Segoe UI" w:eastAsia="宋体" w:hAnsi="Segoe UI" w:cs="Segoe UI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kern w:val="0"/>
          <w:sz w:val="24"/>
          <w14:ligatures w14:val="none"/>
        </w:rPr>
        <w:t>本文档旨在详细描述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 xml:space="preserve"> ASCII 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矩形计数器的设计思路、技术实现和使用方法，为开发人员、测试人员和维护人员提供全面的技术参考。</w:t>
      </w:r>
    </w:p>
    <w:p w14:paraId="75752CBF" w14:textId="77777777" w:rsidR="00C669FD" w:rsidRPr="00C669FD" w:rsidRDefault="00C669FD" w:rsidP="00C669FD">
      <w:pPr>
        <w:widowControl/>
        <w:shd w:val="clear" w:color="auto" w:fill="FFFFFF"/>
        <w:spacing w:before="600" w:after="180" w:line="480" w:lineRule="atLeas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 xml:space="preserve">2.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>需求分析</w:t>
      </w:r>
    </w:p>
    <w:p w14:paraId="2B42967F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2.1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功能需求</w:t>
      </w:r>
    </w:p>
    <w:p w14:paraId="34944A66" w14:textId="77777777" w:rsidR="00C669FD" w:rsidRPr="00C669FD" w:rsidRDefault="00C669FD" w:rsidP="00C669F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lastRenderedPageBreak/>
        <w:t>矩形识别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：能够准确识别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ASCII 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图中的矩形结构</w:t>
      </w:r>
    </w:p>
    <w:p w14:paraId="37F6F0BD" w14:textId="77777777" w:rsidR="00C669FD" w:rsidRPr="00C669FD" w:rsidRDefault="00C669FD" w:rsidP="00C669FD">
      <w:pPr>
        <w:widowControl/>
        <w:numPr>
          <w:ilvl w:val="0"/>
          <w:numId w:val="2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数量统计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：计算并输出识别到的矩形总数</w:t>
      </w:r>
    </w:p>
    <w:p w14:paraId="177E59A8" w14:textId="77777777" w:rsidR="00C669FD" w:rsidRPr="00C669FD" w:rsidRDefault="00C669FD" w:rsidP="00C669FD">
      <w:pPr>
        <w:widowControl/>
        <w:numPr>
          <w:ilvl w:val="0"/>
          <w:numId w:val="2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输入验证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：确保用户输入的合法性和有效性</w:t>
      </w:r>
    </w:p>
    <w:p w14:paraId="65423116" w14:textId="77777777" w:rsidR="00C669FD" w:rsidRPr="00C669FD" w:rsidRDefault="00C669FD" w:rsidP="00C669FD">
      <w:pPr>
        <w:widowControl/>
        <w:numPr>
          <w:ilvl w:val="0"/>
          <w:numId w:val="2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错误处理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：对非法输入和异常情况提供明确的提示信息</w:t>
      </w:r>
    </w:p>
    <w:p w14:paraId="3761F588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2.2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非功能需求</w:t>
      </w:r>
    </w:p>
    <w:p w14:paraId="44152265" w14:textId="77777777" w:rsidR="00C669FD" w:rsidRPr="00C669FD" w:rsidRDefault="00C669FD" w:rsidP="00C669F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性能要求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：在合理时间内处理大规模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ASCII 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网格</w:t>
      </w:r>
    </w:p>
    <w:p w14:paraId="79D55B2C" w14:textId="77777777" w:rsidR="00C669FD" w:rsidRPr="00C669FD" w:rsidRDefault="00C669FD" w:rsidP="00C669FD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易用性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：提供简洁明了的用户界面和操作指南</w:t>
      </w:r>
    </w:p>
    <w:p w14:paraId="0917A910" w14:textId="77777777" w:rsidR="00C669FD" w:rsidRPr="00C669FD" w:rsidRDefault="00C669FD" w:rsidP="00C669FD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可维护性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：代码结构清晰，注释完善，便于后续扩展和维护</w:t>
      </w:r>
    </w:p>
    <w:p w14:paraId="6BBD8AE0" w14:textId="77777777" w:rsidR="00C669FD" w:rsidRPr="00C669FD" w:rsidRDefault="00C669FD" w:rsidP="00C669FD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可扩展性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：支持未来添加更多图形识别功能</w:t>
      </w:r>
    </w:p>
    <w:p w14:paraId="618598D4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2.3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约束条件</w:t>
      </w:r>
    </w:p>
    <w:p w14:paraId="5D44D4C1" w14:textId="77777777" w:rsidR="00C669FD" w:rsidRPr="00C669FD" w:rsidRDefault="00C669FD" w:rsidP="00C669F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仅支持由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（角）、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-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（水平边）和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|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（垂直边）构成的矩形</w:t>
      </w:r>
    </w:p>
    <w:p w14:paraId="34A2E4DA" w14:textId="77777777" w:rsidR="00C669FD" w:rsidRPr="00C669FD" w:rsidRDefault="00C669FD" w:rsidP="00C669FD">
      <w:pPr>
        <w:widowControl/>
        <w:numPr>
          <w:ilvl w:val="0"/>
          <w:numId w:val="4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输入网格必须是规则矩形（每行长度相同）</w:t>
      </w:r>
    </w:p>
    <w:p w14:paraId="683258E2" w14:textId="77777777" w:rsidR="00C669FD" w:rsidRPr="00C669FD" w:rsidRDefault="00C669FD" w:rsidP="00C669FD">
      <w:pPr>
        <w:widowControl/>
        <w:numPr>
          <w:ilvl w:val="0"/>
          <w:numId w:val="4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不考虑斜向或不规则形状的矩形</w:t>
      </w:r>
    </w:p>
    <w:p w14:paraId="6E88C033" w14:textId="77777777" w:rsidR="00C669FD" w:rsidRPr="00C669FD" w:rsidRDefault="00C669FD" w:rsidP="00C669FD">
      <w:pPr>
        <w:widowControl/>
        <w:shd w:val="clear" w:color="auto" w:fill="FFFFFF"/>
        <w:spacing w:before="600" w:after="180" w:line="480" w:lineRule="atLeas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 xml:space="preserve">3.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>设计方案</w:t>
      </w:r>
    </w:p>
    <w:p w14:paraId="0F42462A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3.1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总体架构</w:t>
      </w:r>
    </w:p>
    <w:p w14:paraId="63A2CF2D" w14:textId="3136F926" w:rsidR="00C669FD" w:rsidRPr="00C669FD" w:rsidRDefault="00C669FD" w:rsidP="005F748D">
      <w:pPr>
        <w:widowControl/>
        <w:shd w:val="clear" w:color="auto" w:fill="FFFFFF"/>
        <w:spacing w:after="0" w:line="420" w:lineRule="atLeast"/>
        <w:rPr>
          <w:rFonts w:ascii="Segoe UI" w:eastAsia="宋体" w:hAnsi="Segoe UI" w:cs="Segoe UI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kern w:val="0"/>
          <w:sz w:val="24"/>
          <w14:ligatures w14:val="none"/>
        </w:rPr>
        <w:t>本项目采用模块化设计，主要包括以下几个模块：</w:t>
      </w:r>
    </w:p>
    <w:p w14:paraId="77F2E290" w14:textId="77777777" w:rsidR="00C669FD" w:rsidRPr="00C669FD" w:rsidRDefault="00C669FD" w:rsidP="00C669F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输入处理模块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：负责读取用户输入的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ASCII 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网格数据</w:t>
      </w:r>
    </w:p>
    <w:p w14:paraId="3BEA99C3" w14:textId="77777777" w:rsidR="00C669FD" w:rsidRPr="00C669FD" w:rsidRDefault="00C669FD" w:rsidP="00C669FD">
      <w:pPr>
        <w:widowControl/>
        <w:numPr>
          <w:ilvl w:val="0"/>
          <w:numId w:val="5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验证模块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：检查输入数据的合法性和有效性</w:t>
      </w:r>
    </w:p>
    <w:p w14:paraId="32199399" w14:textId="77777777" w:rsidR="00C669FD" w:rsidRPr="00C669FD" w:rsidRDefault="00C669FD" w:rsidP="00C669FD">
      <w:pPr>
        <w:widowControl/>
        <w:numPr>
          <w:ilvl w:val="0"/>
          <w:numId w:val="5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矩形检测模块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：核心算法模块，负责识别和验证矩形</w:t>
      </w:r>
    </w:p>
    <w:p w14:paraId="1A40328B" w14:textId="77777777" w:rsidR="00C669FD" w:rsidRPr="00C669FD" w:rsidRDefault="00C669FD" w:rsidP="00C669FD">
      <w:pPr>
        <w:widowControl/>
        <w:numPr>
          <w:ilvl w:val="0"/>
          <w:numId w:val="5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lastRenderedPageBreak/>
        <w:t>计数模块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：统计并输出识别到的矩形数量</w:t>
      </w:r>
    </w:p>
    <w:p w14:paraId="2BDFCFCB" w14:textId="77777777" w:rsidR="00C669FD" w:rsidRPr="00C669FD" w:rsidRDefault="00C669FD" w:rsidP="00C669FD">
      <w:pPr>
        <w:widowControl/>
        <w:numPr>
          <w:ilvl w:val="0"/>
          <w:numId w:val="5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辅助工具模块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：提供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HTML 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可视化工具，帮助用户生成测试数据</w:t>
      </w:r>
    </w:p>
    <w:p w14:paraId="44337BA8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3.2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数据结构设计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4BFB" w14:paraId="16BA3E9F" w14:textId="77777777" w:rsidTr="00664BFB">
        <w:tc>
          <w:tcPr>
            <w:tcW w:w="8296" w:type="dxa"/>
          </w:tcPr>
          <w:p w14:paraId="0DF8AB92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表示网格中的一个点</w:t>
            </w:r>
          </w:p>
          <w:p w14:paraId="17DAADF9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private class Point {</w:t>
            </w:r>
          </w:p>
          <w:p w14:paraId="3B50F5B2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   var x: Int64  // X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坐标</w:t>
            </w:r>
          </w:p>
          <w:p w14:paraId="2BEE93C1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   var y: Int64  // Y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坐标</w:t>
            </w:r>
          </w:p>
          <w:p w14:paraId="7AA72C6D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A603F37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   init(x: Int64, y: Int64) {</w:t>
            </w:r>
          </w:p>
          <w:p w14:paraId="5966174B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       this.x = x</w:t>
            </w:r>
          </w:p>
          <w:p w14:paraId="3C986AE4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       this.y = y</w:t>
            </w:r>
          </w:p>
          <w:p w14:paraId="3E499414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   }</w:t>
            </w:r>
          </w:p>
          <w:p w14:paraId="27C2A8A5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  <w:p w14:paraId="71CC9290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01F893C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存储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ASCII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网格数据</w:t>
            </w:r>
          </w:p>
          <w:p w14:paraId="03081035" w14:textId="77777777" w:rsidR="00664BFB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var inputGrid : ArrayList&lt;String&gt;</w:t>
            </w:r>
          </w:p>
          <w:p w14:paraId="495D2DFE" w14:textId="7E9C8DB1" w:rsidR="00664BFB" w:rsidRPr="00664BFB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098207D" w14:textId="77777777" w:rsidR="00664BFB" w:rsidRDefault="00664BFB" w:rsidP="00C6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ingFang SC" w:eastAsia="宋体" w:hAnsi="PingFang SC" w:cs="Segoe UI" w:hint="eastAsia"/>
          <w:color w:val="000000"/>
          <w:kern w:val="0"/>
          <w:sz w:val="21"/>
          <w:szCs w:val="21"/>
          <w14:ligatures w14:val="none"/>
        </w:rPr>
      </w:pPr>
    </w:p>
    <w:p w14:paraId="7B6A05E0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3.3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算法设计</w:t>
      </w:r>
    </w:p>
    <w:p w14:paraId="4C688F2A" w14:textId="70455C33" w:rsidR="00C669FD" w:rsidRPr="00C669FD" w:rsidRDefault="00C669FD" w:rsidP="003F72B4">
      <w:pPr>
        <w:widowControl/>
        <w:shd w:val="clear" w:color="auto" w:fill="FFFFFF"/>
        <w:spacing w:after="0" w:line="420" w:lineRule="atLeast"/>
        <w:rPr>
          <w:rFonts w:ascii="Segoe UI" w:eastAsia="宋体" w:hAnsi="Segoe UI" w:cs="Segoe UI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kern w:val="0"/>
          <w:sz w:val="24"/>
          <w14:ligatures w14:val="none"/>
        </w:rPr>
        <w:t>采用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 xml:space="preserve"> "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点检测法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 xml:space="preserve">" 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识别矩形，具体步骤如下：</w:t>
      </w:r>
    </w:p>
    <w:p w14:paraId="62492E33" w14:textId="77777777" w:rsidR="00C669FD" w:rsidRPr="00C669FD" w:rsidRDefault="00C669FD" w:rsidP="00C669F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遍历所有点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：扫描整个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ASCII 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网格，找出所有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字符作为可能的矩形起点</w:t>
      </w:r>
    </w:p>
    <w:p w14:paraId="2C7E429B" w14:textId="77777777" w:rsidR="00C669FD" w:rsidRPr="00C669FD" w:rsidRDefault="00C669FD" w:rsidP="00C669FD">
      <w:pPr>
        <w:widowControl/>
        <w:numPr>
          <w:ilvl w:val="0"/>
          <w:numId w:val="6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确定候选点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</w:t>
      </w:r>
    </w:p>
    <w:p w14:paraId="02CDF341" w14:textId="77777777" w:rsidR="00C669FD" w:rsidRPr="00C669FD" w:rsidRDefault="00C669FD" w:rsidP="00C669FD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对于每个起点，水平向右查找所有可能的第二个点（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字符）</w:t>
      </w:r>
    </w:p>
    <w:p w14:paraId="31F9A7E8" w14:textId="77777777" w:rsidR="00C669FD" w:rsidRPr="00C669FD" w:rsidRDefault="00C669FD" w:rsidP="00C669FD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垂直向下查找所有可能的第三个点（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字符）</w:t>
      </w:r>
    </w:p>
    <w:p w14:paraId="51AB37F7" w14:textId="77777777" w:rsidR="00C669FD" w:rsidRPr="00C669FD" w:rsidRDefault="00C669FD" w:rsidP="00C669FD">
      <w:pPr>
        <w:widowControl/>
        <w:numPr>
          <w:ilvl w:val="0"/>
          <w:numId w:val="6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计算第四点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：根据第二点和第三点的位置，计算第四点的坐标并验证其是否为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字符</w:t>
      </w:r>
    </w:p>
    <w:p w14:paraId="308ED08E" w14:textId="77777777" w:rsidR="00C669FD" w:rsidRPr="00C669FD" w:rsidRDefault="00C669FD" w:rsidP="00C669FD">
      <w:pPr>
        <w:widowControl/>
        <w:numPr>
          <w:ilvl w:val="0"/>
          <w:numId w:val="6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lastRenderedPageBreak/>
        <w:t>验证矩形边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：检查四条边是否符合矩形定义（水平边由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-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或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组成，垂直边由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|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或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组成）</w:t>
      </w:r>
    </w:p>
    <w:p w14:paraId="71E3988C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3.4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模块详细设计</w:t>
      </w:r>
    </w:p>
    <w:p w14:paraId="43601F35" w14:textId="77777777" w:rsidR="00C669FD" w:rsidRPr="00C669FD" w:rsidRDefault="00C669FD" w:rsidP="00C669FD">
      <w:pPr>
        <w:widowControl/>
        <w:shd w:val="clear" w:color="auto" w:fill="FFFFFF"/>
        <w:spacing w:before="360" w:after="120" w:line="420" w:lineRule="atLeas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3.4.1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输入处理模块</w:t>
      </w:r>
    </w:p>
    <w:p w14:paraId="47C3147F" w14:textId="77777777" w:rsidR="00664BFB" w:rsidRDefault="00664BFB" w:rsidP="00C6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ingFang SC" w:eastAsia="宋体" w:hAnsi="PingFang SC" w:cs="Segoe UI" w:hint="eastAsia"/>
          <w:color w:val="000000"/>
          <w:kern w:val="0"/>
          <w:sz w:val="21"/>
          <w:szCs w:val="21"/>
          <w14:ligatures w14:val="none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4BFB" w14:paraId="0C8E0861" w14:textId="77777777" w:rsidTr="00664BFB">
        <w:tc>
          <w:tcPr>
            <w:tcW w:w="8296" w:type="dxa"/>
          </w:tcPr>
          <w:p w14:paraId="21550680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读取用户输入的网格数据</w:t>
            </w:r>
          </w:p>
          <w:p w14:paraId="55E713F2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public func readGridInput() : ArrayList&lt;String&gt; {</w:t>
            </w:r>
          </w:p>
          <w:p w14:paraId="1CF514A4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   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实现代码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...</w:t>
            </w:r>
          </w:p>
          <w:p w14:paraId="0125965F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  <w:p w14:paraId="67AA550F" w14:textId="77777777" w:rsidR="00664BFB" w:rsidRDefault="00664BFB" w:rsidP="00C669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956A1B0" w14:textId="77777777" w:rsidR="00C669FD" w:rsidRPr="00C669FD" w:rsidRDefault="00C669FD" w:rsidP="00C669FD">
      <w:pPr>
        <w:widowControl/>
        <w:shd w:val="clear" w:color="auto" w:fill="FFFFFF"/>
        <w:spacing w:before="360" w:after="120" w:line="420" w:lineRule="atLeas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3.4.2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验证模块</w:t>
      </w:r>
    </w:p>
    <w:p w14:paraId="12E660A3" w14:textId="77777777" w:rsidR="00664BFB" w:rsidRDefault="00664BFB" w:rsidP="00C6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ingFang SC" w:eastAsia="宋体" w:hAnsi="PingFang SC" w:cs="Segoe UI" w:hint="eastAsia"/>
          <w:color w:val="000000"/>
          <w:kern w:val="0"/>
          <w:sz w:val="21"/>
          <w:szCs w:val="21"/>
          <w14:ligatures w14:val="none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4BFB" w14:paraId="0A4C427B" w14:textId="77777777" w:rsidTr="00664BFB">
        <w:tc>
          <w:tcPr>
            <w:tcW w:w="8296" w:type="dxa"/>
          </w:tcPr>
          <w:p w14:paraId="7E540463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验证输入网格是否为规则矩形</w:t>
            </w:r>
          </w:p>
          <w:p w14:paraId="783942D2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private func validateGrid(inputGrid : ArrayList&lt;String&gt;) : Boolean {</w:t>
            </w:r>
          </w:p>
          <w:p w14:paraId="47C5720B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   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实现代码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...</w:t>
            </w:r>
          </w:p>
          <w:p w14:paraId="7CB4DE4B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  <w:p w14:paraId="701FAD67" w14:textId="77777777" w:rsidR="00664BFB" w:rsidRDefault="00664BFB" w:rsidP="00C669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5453CFB" w14:textId="77777777" w:rsidR="00C669FD" w:rsidRPr="00C669FD" w:rsidRDefault="00C669FD" w:rsidP="00C669FD">
      <w:pPr>
        <w:widowControl/>
        <w:shd w:val="clear" w:color="auto" w:fill="FFFFFF"/>
        <w:spacing w:before="360" w:after="120" w:line="420" w:lineRule="atLeas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3.4.3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矩形检测模块</w:t>
      </w:r>
    </w:p>
    <w:p w14:paraId="5EBCD6D6" w14:textId="77777777" w:rsidR="00664BFB" w:rsidRDefault="00664BFB" w:rsidP="00C6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ingFang SC" w:eastAsia="宋体" w:hAnsi="PingFang SC" w:cs="Segoe UI" w:hint="eastAsia"/>
          <w:color w:val="000000"/>
          <w:kern w:val="0"/>
          <w:sz w:val="21"/>
          <w:szCs w:val="21"/>
          <w14:ligatures w14:val="none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4BFB" w14:paraId="2A135305" w14:textId="77777777" w:rsidTr="00664BFB">
        <w:tc>
          <w:tcPr>
            <w:tcW w:w="8296" w:type="dxa"/>
          </w:tcPr>
          <w:p w14:paraId="756A1823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从给定点出发查找所有可能的矩形</w:t>
            </w:r>
          </w:p>
          <w:p w14:paraId="022CF3C6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private func findRectsFormPoint(p1 : Point, inputGrid : ArrayList&lt;String&gt;) : Int64 {</w:t>
            </w:r>
          </w:p>
          <w:p w14:paraId="1190AC8D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   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实现代码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...</w:t>
            </w:r>
          </w:p>
          <w:p w14:paraId="76386AD9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  <w:p w14:paraId="1CA306D6" w14:textId="77777777" w:rsidR="00664BFB" w:rsidRDefault="00664BFB" w:rsidP="00C669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54A0EDE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查找水平方向的可能点</w:t>
            </w:r>
          </w:p>
          <w:p w14:paraId="75292D4B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private func possiblePointsHorizontal(inputGrid : ArrayList&lt;String&gt;, p :Point) : ArrayList&lt;Point&gt; {</w:t>
            </w:r>
          </w:p>
          <w:p w14:paraId="47BB7D7F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   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实现代码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...</w:t>
            </w:r>
          </w:p>
          <w:p w14:paraId="7ECA56A9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  <w:p w14:paraId="336B9652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1728442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查找垂直方向的可能点</w:t>
            </w:r>
          </w:p>
          <w:p w14:paraId="6148A1DB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private func possiblePointsVertical(inputGrid : ArrayList&lt;String&gt;, p :Point) : ArrayList&lt;Point&gt; {</w:t>
            </w:r>
          </w:p>
          <w:p w14:paraId="3A762C25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   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实现代码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...</w:t>
            </w:r>
          </w:p>
          <w:p w14:paraId="62885C42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  <w:p w14:paraId="2448417F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3055FBC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计算并验证第四点</w:t>
            </w:r>
          </w:p>
          <w:p w14:paraId="0036646D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private func findP4(inputGrid : ArrayList&lt;String&gt;, p2 :Point, p3 :Point) : Point {</w:t>
            </w:r>
          </w:p>
          <w:p w14:paraId="41B754C2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   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实现代码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...</w:t>
            </w:r>
          </w:p>
          <w:p w14:paraId="313B78EE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  <w:p w14:paraId="48A982FF" w14:textId="77777777" w:rsidR="00664BFB" w:rsidRDefault="00664BFB" w:rsidP="00C669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8B200EE" w14:textId="77777777" w:rsidR="00C669FD" w:rsidRPr="00C669FD" w:rsidRDefault="00C669FD" w:rsidP="00C6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</w:p>
    <w:p w14:paraId="77055FAA" w14:textId="77777777" w:rsidR="00C669FD" w:rsidRPr="00C669FD" w:rsidRDefault="00C669FD" w:rsidP="00C669FD">
      <w:pPr>
        <w:widowControl/>
        <w:shd w:val="clear" w:color="auto" w:fill="FFFFFF"/>
        <w:spacing w:before="360" w:after="120" w:line="420" w:lineRule="atLeas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3.4.4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计数模块</w:t>
      </w:r>
    </w:p>
    <w:p w14:paraId="0B468BD1" w14:textId="5052F2CD" w:rsidR="0015246E" w:rsidRPr="00C669FD" w:rsidRDefault="0015246E" w:rsidP="00C669FD">
      <w:pPr>
        <w:widowControl/>
        <w:shd w:val="clear" w:color="auto" w:fill="FFFFFF"/>
        <w:spacing w:after="0" w:line="330" w:lineRule="atLeast"/>
        <w:rPr>
          <w:rFonts w:ascii="PingFang SC" w:eastAsia="宋体" w:hAnsi="PingFang SC" w:cs="Segoe UI" w:hint="eastAsia"/>
          <w:color w:val="000000"/>
          <w:kern w:val="0"/>
          <w:sz w:val="21"/>
          <w:szCs w:val="21"/>
          <w14:ligatures w14:val="none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246E" w14:paraId="7124D045" w14:textId="77777777" w:rsidTr="0015246E">
        <w:tc>
          <w:tcPr>
            <w:tcW w:w="8296" w:type="dxa"/>
          </w:tcPr>
          <w:p w14:paraId="7927A382" w14:textId="77777777" w:rsidR="0015246E" w:rsidRPr="00C669FD" w:rsidRDefault="0015246E" w:rsidP="001524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统计整个网格中的矩形数量</w:t>
            </w:r>
          </w:p>
          <w:p w14:paraId="00B8A4A5" w14:textId="77777777" w:rsidR="0015246E" w:rsidRPr="00C669FD" w:rsidRDefault="0015246E" w:rsidP="001524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public func countRectangles(inputGrid : ArrayList&lt;String&gt;) : Int64 {</w:t>
            </w:r>
          </w:p>
          <w:p w14:paraId="46910F81" w14:textId="77777777" w:rsidR="0015246E" w:rsidRPr="00C669FD" w:rsidRDefault="0015246E" w:rsidP="001524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   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实现代码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...</w:t>
            </w:r>
          </w:p>
          <w:p w14:paraId="460C9F3B" w14:textId="77777777" w:rsidR="0015246E" w:rsidRPr="00C669FD" w:rsidRDefault="0015246E" w:rsidP="001524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  <w:p w14:paraId="25420775" w14:textId="77777777" w:rsidR="0015246E" w:rsidRDefault="0015246E" w:rsidP="00C669FD">
            <w:pPr>
              <w:widowControl/>
              <w:spacing w:line="330" w:lineRule="atLeast"/>
              <w:rPr>
                <w:rFonts w:ascii="PingFang SC" w:eastAsia="宋体" w:hAnsi="PingFang SC" w:cs="Segoe UI" w:hint="eastAsia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2433EBE1" w14:textId="544C397E" w:rsidR="00C669FD" w:rsidRPr="00C669FD" w:rsidRDefault="00C669FD" w:rsidP="00C669FD">
      <w:pPr>
        <w:widowControl/>
        <w:shd w:val="clear" w:color="auto" w:fill="FFFFFF"/>
        <w:spacing w:after="0" w:line="330" w:lineRule="atLeast"/>
        <w:rPr>
          <w:rFonts w:ascii="PingFang SC" w:eastAsia="宋体" w:hAnsi="PingFang SC" w:cs="Segoe UI" w:hint="eastAsia"/>
          <w:color w:val="000000"/>
          <w:kern w:val="0"/>
          <w:sz w:val="21"/>
          <w:szCs w:val="21"/>
          <w14:ligatures w14:val="none"/>
        </w:rPr>
      </w:pPr>
    </w:p>
    <w:p w14:paraId="5C92C119" w14:textId="77777777" w:rsidR="00C669FD" w:rsidRPr="00C669FD" w:rsidRDefault="00C669FD" w:rsidP="00C669FD">
      <w:pPr>
        <w:widowControl/>
        <w:shd w:val="clear" w:color="auto" w:fill="FFFFFF"/>
        <w:spacing w:before="600" w:after="180" w:line="480" w:lineRule="atLeas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 xml:space="preserve">4.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>界面设计</w:t>
      </w:r>
    </w:p>
    <w:p w14:paraId="0506C642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4.1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命令行界面</w:t>
      </w:r>
    </w:p>
    <w:p w14:paraId="6FF09436" w14:textId="77777777" w:rsidR="00C669FD" w:rsidRPr="00C669FD" w:rsidRDefault="00C669FD" w:rsidP="00C669FD">
      <w:pPr>
        <w:widowControl/>
        <w:shd w:val="clear" w:color="auto" w:fill="FFFFFF"/>
        <w:spacing w:after="0" w:line="420" w:lineRule="atLeast"/>
        <w:rPr>
          <w:rFonts w:ascii="Segoe UI" w:eastAsia="宋体" w:hAnsi="Segoe UI" w:cs="Segoe UI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kern w:val="0"/>
          <w:sz w:val="24"/>
          <w14:ligatures w14:val="none"/>
        </w:rPr>
        <w:t>程序启动后显示简洁的提示信息，引导用户输入：</w:t>
      </w:r>
    </w:p>
    <w:p w14:paraId="7B72CB55" w14:textId="77777777" w:rsidR="00C669FD" w:rsidRPr="00C669FD" w:rsidRDefault="00C669FD" w:rsidP="00C669FD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2B4" w14:paraId="245CDF92" w14:textId="77777777" w:rsidTr="003F72B4">
        <w:tc>
          <w:tcPr>
            <w:tcW w:w="8296" w:type="dxa"/>
          </w:tcPr>
          <w:p w14:paraId="4CA53662" w14:textId="77777777" w:rsidR="003F72B4" w:rsidRPr="00C669FD" w:rsidRDefault="003F72B4" w:rsidP="003F72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请输入网格数据，使用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Enter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结束输入：</w:t>
            </w:r>
          </w:p>
          <w:p w14:paraId="79242B1C" w14:textId="77777777" w:rsidR="003F72B4" w:rsidRPr="00C669FD" w:rsidRDefault="003F72B4" w:rsidP="003F72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请输入网格的行数：</w:t>
            </w:r>
          </w:p>
          <w:p w14:paraId="7B96C562" w14:textId="77777777" w:rsidR="003F72B4" w:rsidRPr="00C669FD" w:rsidRDefault="003F72B4" w:rsidP="003F72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行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1: </w:t>
            </w:r>
          </w:p>
          <w:p w14:paraId="621F3650" w14:textId="77777777" w:rsidR="003F72B4" w:rsidRPr="00C669FD" w:rsidRDefault="003F72B4" w:rsidP="003F72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行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2: </w:t>
            </w:r>
          </w:p>
          <w:p w14:paraId="627382B0" w14:textId="77777777" w:rsidR="003F72B4" w:rsidRPr="00C669FD" w:rsidRDefault="003F72B4" w:rsidP="003F72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...</w:t>
            </w:r>
          </w:p>
          <w:p w14:paraId="2FD89F1D" w14:textId="3CFA653C" w:rsidR="003F72B4" w:rsidRDefault="003F72B4" w:rsidP="003F72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找到的矩形数量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: X</w:t>
            </w:r>
          </w:p>
        </w:tc>
      </w:tr>
    </w:tbl>
    <w:p w14:paraId="61C0B1B7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4.2 HTML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辅助工具界面</w:t>
      </w:r>
    </w:p>
    <w:p w14:paraId="092CD364" w14:textId="6B04E1FA" w:rsidR="00C669FD" w:rsidRPr="00C669FD" w:rsidRDefault="00C669FD" w:rsidP="0015246E">
      <w:pPr>
        <w:widowControl/>
        <w:shd w:val="clear" w:color="auto" w:fill="FFFFFF"/>
        <w:spacing w:after="0" w:line="420" w:lineRule="atLeast"/>
        <w:rPr>
          <w:rFonts w:ascii="Segoe UI" w:eastAsia="宋体" w:hAnsi="Segoe UI" w:cs="Segoe UI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kern w:val="0"/>
          <w:sz w:val="24"/>
          <w14:ligatures w14:val="none"/>
        </w:rPr>
        <w:t xml:space="preserve">HTML 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工具提供可视化编辑界面，主要包括：</w:t>
      </w:r>
    </w:p>
    <w:p w14:paraId="17B65276" w14:textId="77777777" w:rsidR="00C669FD" w:rsidRPr="00C669FD" w:rsidRDefault="00C669FD" w:rsidP="00C669F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lastRenderedPageBreak/>
        <w:t>网格编辑区域：用户可点击生成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、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-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、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|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字符</w:t>
      </w:r>
    </w:p>
    <w:p w14:paraId="48863602" w14:textId="77777777" w:rsidR="00C669FD" w:rsidRPr="00C669FD" w:rsidRDefault="00C669FD" w:rsidP="00C669FD">
      <w:pPr>
        <w:widowControl/>
        <w:numPr>
          <w:ilvl w:val="0"/>
          <w:numId w:val="7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操作按钮：生成代码、清除网格等功能</w:t>
      </w:r>
    </w:p>
    <w:p w14:paraId="5FD2CCF5" w14:textId="77777777" w:rsidR="00C669FD" w:rsidRPr="00C669FD" w:rsidRDefault="00C669FD" w:rsidP="00C669FD">
      <w:pPr>
        <w:widowControl/>
        <w:numPr>
          <w:ilvl w:val="0"/>
          <w:numId w:val="7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代码输出区域：显示生成的可复制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ASCII 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代码</w:t>
      </w:r>
    </w:p>
    <w:p w14:paraId="350DB1DD" w14:textId="28BE51A4" w:rsidR="00C669FD" w:rsidRPr="00C669FD" w:rsidRDefault="00C669FD" w:rsidP="00C669FD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4BFB" w14:paraId="2A13FF09" w14:textId="77777777" w:rsidTr="00664BFB">
        <w:tc>
          <w:tcPr>
            <w:tcW w:w="8296" w:type="dxa"/>
          </w:tcPr>
          <w:p w14:paraId="46E06874" w14:textId="50B9F2EC" w:rsidR="00664BFB" w:rsidRDefault="00664BFB" w:rsidP="00664BFB">
            <w:pPr>
              <w:widowControl/>
              <w:spacing w:line="420" w:lineRule="atLeast"/>
              <w:jc w:val="center"/>
              <w:rPr>
                <w:rFonts w:ascii="Segoe UI" w:eastAsia="宋体" w:hAnsi="Segoe UI" w:cs="Segoe UI"/>
                <w:kern w:val="0"/>
                <w:sz w:val="24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1C62D16" wp14:editId="1830A46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58168</wp:posOffset>
                  </wp:positionV>
                  <wp:extent cx="5274310" cy="4264025"/>
                  <wp:effectExtent l="0" t="0" r="2540" b="317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6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" w:eastAsia="宋体" w:hAnsi="Segoe UI" w:cs="Segoe UI" w:hint="eastAsia"/>
                <w:kern w:val="0"/>
                <w:sz w:val="24"/>
                <w14:ligatures w14:val="none"/>
              </w:rPr>
              <w:t>图</w:t>
            </w:r>
            <w:r>
              <w:rPr>
                <w:rFonts w:ascii="Segoe UI" w:eastAsia="宋体" w:hAnsi="Segoe UI" w:cs="Segoe UI" w:hint="eastAsia"/>
                <w:kern w:val="0"/>
                <w:sz w:val="24"/>
                <w14:ligatures w14:val="none"/>
              </w:rPr>
              <w:t xml:space="preserve"> 4.2-1</w:t>
            </w:r>
          </w:p>
        </w:tc>
      </w:tr>
    </w:tbl>
    <w:p w14:paraId="696D4379" w14:textId="03C90F8C" w:rsidR="00C669FD" w:rsidRPr="00C669FD" w:rsidRDefault="00C669FD" w:rsidP="00C669FD">
      <w:pPr>
        <w:widowControl/>
        <w:shd w:val="clear" w:color="auto" w:fill="FFFFFF"/>
        <w:spacing w:after="0" w:line="420" w:lineRule="atLeast"/>
        <w:rPr>
          <w:rFonts w:ascii="Segoe UI" w:eastAsia="宋体" w:hAnsi="Segoe UI" w:cs="Segoe UI"/>
          <w:kern w:val="0"/>
          <w:sz w:val="24"/>
          <w14:ligatures w14:val="none"/>
        </w:rPr>
      </w:pPr>
    </w:p>
    <w:p w14:paraId="1FC27125" w14:textId="77777777" w:rsidR="00C669FD" w:rsidRPr="00C669FD" w:rsidRDefault="00C669FD" w:rsidP="00C669FD">
      <w:pPr>
        <w:widowControl/>
        <w:shd w:val="clear" w:color="auto" w:fill="FFFFFF"/>
        <w:spacing w:before="600" w:after="180" w:line="480" w:lineRule="atLeas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 xml:space="preserve">5.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>实现细节</w:t>
      </w:r>
    </w:p>
    <w:p w14:paraId="017B5969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5.1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关键算法实现</w:t>
      </w:r>
    </w:p>
    <w:p w14:paraId="7421B0C3" w14:textId="77777777" w:rsidR="00C669FD" w:rsidRPr="00C669FD" w:rsidRDefault="00C669FD" w:rsidP="00C669FD">
      <w:pPr>
        <w:widowControl/>
        <w:shd w:val="clear" w:color="auto" w:fill="FFFFFF"/>
        <w:spacing w:after="0" w:line="420" w:lineRule="atLeast"/>
        <w:rPr>
          <w:rFonts w:ascii="Segoe UI" w:eastAsia="宋体" w:hAnsi="Segoe UI" w:cs="Segoe UI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kern w:val="0"/>
          <w:sz w:val="24"/>
          <w14:ligatures w14:val="none"/>
        </w:rPr>
        <w:t>矩形检测的核心算法采用四重循环结构：</w:t>
      </w:r>
    </w:p>
    <w:p w14:paraId="4B871BB5" w14:textId="77777777" w:rsidR="00C669FD" w:rsidRPr="00C669FD" w:rsidRDefault="00C669FD" w:rsidP="00C669FD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30"/>
          <w:szCs w:val="30"/>
          <w14:ligatures w14:val="none"/>
        </w:rPr>
        <w:lastRenderedPageBreak/>
        <w:br/>
      </w:r>
    </w:p>
    <w:p w14:paraId="193EBF4E" w14:textId="77777777" w:rsidR="00C669FD" w:rsidRPr="00C669FD" w:rsidRDefault="00C669FD" w:rsidP="00C669F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遍历所有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字符作为起点</w:t>
      </w:r>
    </w:p>
    <w:p w14:paraId="173DD0EE" w14:textId="77777777" w:rsidR="00C669FD" w:rsidRPr="00C669FD" w:rsidRDefault="00C669FD" w:rsidP="00C669FD">
      <w:pPr>
        <w:widowControl/>
        <w:numPr>
          <w:ilvl w:val="0"/>
          <w:numId w:val="8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对每个起点，遍历所有可能的第二点</w:t>
      </w:r>
    </w:p>
    <w:p w14:paraId="3984F9C7" w14:textId="77777777" w:rsidR="00C669FD" w:rsidRPr="00C669FD" w:rsidRDefault="00C669FD" w:rsidP="00C669FD">
      <w:pPr>
        <w:widowControl/>
        <w:numPr>
          <w:ilvl w:val="0"/>
          <w:numId w:val="8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对每个第二点，遍历所有可能的第三点</w:t>
      </w:r>
    </w:p>
    <w:p w14:paraId="3D6F0D6D" w14:textId="77777777" w:rsidR="00C669FD" w:rsidRPr="00C669FD" w:rsidRDefault="00C669FD" w:rsidP="00C669FD">
      <w:pPr>
        <w:widowControl/>
        <w:numPr>
          <w:ilvl w:val="0"/>
          <w:numId w:val="8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验证第四点并检查四条边的有效性</w:t>
      </w:r>
    </w:p>
    <w:p w14:paraId="6862E909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5.2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边界处理</w:t>
      </w:r>
    </w:p>
    <w:p w14:paraId="3592E153" w14:textId="77777777" w:rsidR="00C669FD" w:rsidRPr="00C669FD" w:rsidRDefault="00C669FD" w:rsidP="00C669F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检查坐标是否超出网格范围</w:t>
      </w:r>
    </w:p>
    <w:p w14:paraId="5EDB0BEF" w14:textId="77777777" w:rsidR="00C669FD" w:rsidRPr="00C669FD" w:rsidRDefault="00C669FD" w:rsidP="00C669FD">
      <w:pPr>
        <w:widowControl/>
        <w:numPr>
          <w:ilvl w:val="0"/>
          <w:numId w:val="9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处理空输入和无效输入情况</w:t>
      </w:r>
    </w:p>
    <w:p w14:paraId="1465C76A" w14:textId="77777777" w:rsidR="00C669FD" w:rsidRPr="00C669FD" w:rsidRDefault="00C669FD" w:rsidP="00C669FD">
      <w:pPr>
        <w:widowControl/>
        <w:numPr>
          <w:ilvl w:val="0"/>
          <w:numId w:val="9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确保每行长度一致</w:t>
      </w:r>
    </w:p>
    <w:p w14:paraId="1F9FDD17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5.3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异常处理</w:t>
      </w:r>
    </w:p>
    <w:p w14:paraId="52F17BF1" w14:textId="77777777" w:rsidR="00C669FD" w:rsidRPr="00C669FD" w:rsidRDefault="00C669FD" w:rsidP="00C669F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使用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try-catch 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块捕获可能的异常</w:t>
      </w:r>
    </w:p>
    <w:p w14:paraId="152CBC6C" w14:textId="77777777" w:rsidR="00C669FD" w:rsidRPr="00C669FD" w:rsidRDefault="00C669FD" w:rsidP="00C669FD">
      <w:pPr>
        <w:widowControl/>
        <w:numPr>
          <w:ilvl w:val="0"/>
          <w:numId w:val="10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对无效输入提供明确的错误提示</w:t>
      </w:r>
    </w:p>
    <w:p w14:paraId="704535FA" w14:textId="77777777" w:rsidR="00C669FD" w:rsidRPr="00C669FD" w:rsidRDefault="00C669FD" w:rsidP="00C669FD">
      <w:pPr>
        <w:widowControl/>
        <w:numPr>
          <w:ilvl w:val="0"/>
          <w:numId w:val="10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确保程序在异常情况下能够安全退出</w:t>
      </w:r>
    </w:p>
    <w:p w14:paraId="2A34A13F" w14:textId="77777777" w:rsidR="00C669FD" w:rsidRPr="00C669FD" w:rsidRDefault="00C669FD" w:rsidP="00C669FD">
      <w:pPr>
        <w:widowControl/>
        <w:shd w:val="clear" w:color="auto" w:fill="FFFFFF"/>
        <w:spacing w:before="600" w:after="180" w:line="480" w:lineRule="atLeas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 xml:space="preserve">6.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>测试计划</w:t>
      </w:r>
    </w:p>
    <w:p w14:paraId="401AB73E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6.1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测试目标</w:t>
      </w:r>
    </w:p>
    <w:p w14:paraId="5BF498B1" w14:textId="77777777" w:rsidR="00C669FD" w:rsidRPr="00C669FD" w:rsidRDefault="00C669FD" w:rsidP="00C669FD">
      <w:pPr>
        <w:widowControl/>
        <w:shd w:val="clear" w:color="auto" w:fill="FFFFFF"/>
        <w:spacing w:after="0" w:line="420" w:lineRule="atLeast"/>
        <w:rPr>
          <w:rFonts w:ascii="Segoe UI" w:eastAsia="宋体" w:hAnsi="Segoe UI" w:cs="Segoe UI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kern w:val="0"/>
          <w:sz w:val="24"/>
          <w14:ligatures w14:val="none"/>
        </w:rPr>
        <w:t>验证程序的功能正确性、性能表现和异常处理能力。</w:t>
      </w:r>
    </w:p>
    <w:p w14:paraId="5192AFF7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6.2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测试用例设计</w:t>
      </w:r>
    </w:p>
    <w:p w14:paraId="037585A1" w14:textId="77777777" w:rsidR="00C669FD" w:rsidRPr="00C669FD" w:rsidRDefault="00C669FD" w:rsidP="00C669FD">
      <w:pPr>
        <w:widowControl/>
        <w:shd w:val="clear" w:color="auto" w:fill="FFFFFF"/>
        <w:spacing w:before="360" w:after="120" w:line="420" w:lineRule="atLeas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lastRenderedPageBreak/>
        <w:t xml:space="preserve">6.2.1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基本功能测试</w:t>
      </w:r>
    </w:p>
    <w:tbl>
      <w:tblPr>
        <w:tblW w:w="8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2850"/>
        <w:gridCol w:w="3345"/>
      </w:tblGrid>
      <w:tr w:rsidR="00561C85" w:rsidRPr="00C669FD" w14:paraId="5B6291E8" w14:textId="77777777" w:rsidTr="00561C85">
        <w:trPr>
          <w:trHeight w:val="431"/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941E5F" w14:textId="77777777" w:rsidR="00561C85" w:rsidRPr="00C669FD" w:rsidRDefault="00561C85" w:rsidP="00C669FD">
            <w:pPr>
              <w:widowControl/>
              <w:spacing w:after="0"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  <w:t>测试用例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5DF4C9" w14:textId="77777777" w:rsidR="00561C85" w:rsidRPr="00C669FD" w:rsidRDefault="00561C85" w:rsidP="00C669FD">
            <w:pPr>
              <w:widowControl/>
              <w:spacing w:after="0"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84876D" w14:textId="77777777" w:rsidR="00561C85" w:rsidRPr="00C669FD" w:rsidRDefault="00561C85" w:rsidP="00C669FD">
            <w:pPr>
              <w:widowControl/>
              <w:spacing w:after="0"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  <w:t>预期输出</w:t>
            </w:r>
          </w:p>
        </w:tc>
      </w:tr>
      <w:tr w:rsidR="00561C85" w:rsidRPr="00C669FD" w14:paraId="48E71C34" w14:textId="77777777" w:rsidTr="00561C85">
        <w:trPr>
          <w:trHeight w:val="431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8446C6" w14:textId="77777777" w:rsidR="00561C85" w:rsidRPr="00C669FD" w:rsidRDefault="00561C85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TC-001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9BFD6F" w14:textId="77777777" w:rsidR="00561C85" w:rsidRPr="00C669FD" w:rsidRDefault="00561C85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空网格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566D8E" w14:textId="77777777" w:rsidR="00561C85" w:rsidRPr="00C669FD" w:rsidRDefault="00561C85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</w:tr>
      <w:tr w:rsidR="00561C85" w:rsidRPr="00C669FD" w14:paraId="30EADF96" w14:textId="77777777" w:rsidTr="00561C85">
        <w:trPr>
          <w:trHeight w:val="431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31E52F" w14:textId="77777777" w:rsidR="00561C85" w:rsidRPr="00C669FD" w:rsidRDefault="00561C85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TC-002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32244D" w14:textId="77777777" w:rsidR="00561C85" w:rsidRPr="00C669FD" w:rsidRDefault="00561C85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单个 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 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A76ADA" w14:textId="77777777" w:rsidR="00561C85" w:rsidRPr="00C669FD" w:rsidRDefault="00561C85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</w:tr>
      <w:tr w:rsidR="00561C85" w:rsidRPr="00C669FD" w14:paraId="616E26FE" w14:textId="77777777" w:rsidTr="00561C85">
        <w:trPr>
          <w:trHeight w:val="1295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9044AD" w14:textId="77777777" w:rsidR="00561C85" w:rsidRPr="00C669FD" w:rsidRDefault="00561C85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TC-003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86439D" w14:textId="77777777" w:rsidR="00561C85" w:rsidRDefault="00561C85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简单矩形 </w:t>
            </w:r>
          </w:p>
          <w:p w14:paraId="3626D827" w14:textId="08BA8C1E" w:rsidR="00561C85" w:rsidRDefault="00561C85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`+--+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`</w:t>
            </w:r>
          </w:p>
          <w:p w14:paraId="62A769C0" w14:textId="4D4038AF" w:rsidR="00561C85" w:rsidRPr="00C669FD" w:rsidRDefault="00561C85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`</w:t>
            </w: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+--+`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90E0D6" w14:textId="779E1B2F" w:rsidR="00561C85" w:rsidRPr="00C669FD" w:rsidRDefault="00561C85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1</w:t>
            </w:r>
          </w:p>
        </w:tc>
      </w:tr>
      <w:tr w:rsidR="00561C85" w:rsidRPr="00C669FD" w14:paraId="59F519A2" w14:textId="77777777" w:rsidTr="00561C85">
        <w:trPr>
          <w:trHeight w:val="431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DAB916" w14:textId="77777777" w:rsidR="00561C85" w:rsidRPr="00C669FD" w:rsidRDefault="00561C85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TC-004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FB6087" w14:textId="77777777" w:rsidR="00561C85" w:rsidRPr="00C669FD" w:rsidRDefault="00561C85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嵌套矩形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B2E538" w14:textId="77777777" w:rsidR="00561C85" w:rsidRPr="00C669FD" w:rsidRDefault="00561C85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正确计数所有矩形</w:t>
            </w:r>
          </w:p>
        </w:tc>
      </w:tr>
    </w:tbl>
    <w:p w14:paraId="2AE55516" w14:textId="77777777" w:rsidR="00C669FD" w:rsidRPr="00C669FD" w:rsidRDefault="00C669FD" w:rsidP="00C669FD">
      <w:pPr>
        <w:widowControl/>
        <w:shd w:val="clear" w:color="auto" w:fill="FFFFFF"/>
        <w:spacing w:before="360" w:after="120" w:line="420" w:lineRule="atLeas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6.2.2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边界测试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2460"/>
        <w:gridCol w:w="2940"/>
      </w:tblGrid>
      <w:tr w:rsidR="00C669FD" w:rsidRPr="00C669FD" w14:paraId="5DEFDACF" w14:textId="77777777" w:rsidTr="00C669F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FE02C9" w14:textId="77777777" w:rsidR="00C669FD" w:rsidRPr="00C669FD" w:rsidRDefault="00C669FD" w:rsidP="00C669FD">
            <w:pPr>
              <w:widowControl/>
              <w:spacing w:after="0"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  <w:t>测试用例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BDB209" w14:textId="77777777" w:rsidR="00C669FD" w:rsidRPr="00C669FD" w:rsidRDefault="00C669FD" w:rsidP="00C669FD">
            <w:pPr>
              <w:widowControl/>
              <w:spacing w:after="0"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63D504" w14:textId="77777777" w:rsidR="00C669FD" w:rsidRPr="00C669FD" w:rsidRDefault="00C669FD" w:rsidP="00C669FD">
            <w:pPr>
              <w:widowControl/>
              <w:spacing w:after="0"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  <w:t>预期输出</w:t>
            </w:r>
          </w:p>
        </w:tc>
      </w:tr>
      <w:tr w:rsidR="00C669FD" w:rsidRPr="00C669FD" w14:paraId="4713FE1B" w14:textId="77777777" w:rsidTr="00C669FD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AA27AA" w14:textId="77777777" w:rsidR="00C669FD" w:rsidRPr="00C669FD" w:rsidRDefault="00C669FD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TC-011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C0973F" w14:textId="77777777" w:rsidR="00C669FD" w:rsidRPr="00C669FD" w:rsidRDefault="00C669FD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最大尺寸网格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773AB5" w14:textId="77777777" w:rsidR="00C669FD" w:rsidRPr="00C669FD" w:rsidRDefault="00C669FD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在合理时间内完成计算</w:t>
            </w:r>
          </w:p>
        </w:tc>
      </w:tr>
      <w:tr w:rsidR="00C669FD" w:rsidRPr="00C669FD" w14:paraId="0E447F60" w14:textId="77777777" w:rsidTr="00C669FD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082F2B" w14:textId="77777777" w:rsidR="00C669FD" w:rsidRPr="00C669FD" w:rsidRDefault="00C669FD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TC-012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066AE7" w14:textId="77777777" w:rsidR="00C669FD" w:rsidRPr="00C669FD" w:rsidRDefault="00C669FD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只有水平或垂直边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3FD112" w14:textId="77777777" w:rsidR="00C669FD" w:rsidRPr="00C669FD" w:rsidRDefault="00C669FD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</w:tr>
    </w:tbl>
    <w:p w14:paraId="74D74590" w14:textId="77777777" w:rsidR="00C669FD" w:rsidRPr="00C669FD" w:rsidRDefault="00C669FD" w:rsidP="00C669FD">
      <w:pPr>
        <w:widowControl/>
        <w:shd w:val="clear" w:color="auto" w:fill="FFFFFF"/>
        <w:spacing w:before="360" w:after="120" w:line="420" w:lineRule="atLeas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6.2.3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异常处理测试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2609"/>
        <w:gridCol w:w="4221"/>
      </w:tblGrid>
      <w:tr w:rsidR="00C669FD" w:rsidRPr="00C669FD" w14:paraId="0B0CEDAE" w14:textId="77777777" w:rsidTr="00C669F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948E4B" w14:textId="77777777" w:rsidR="00C669FD" w:rsidRPr="00C669FD" w:rsidRDefault="00C669FD" w:rsidP="00C669FD">
            <w:pPr>
              <w:widowControl/>
              <w:spacing w:after="0"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  <w:t>测试用例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2372CB" w14:textId="77777777" w:rsidR="00C669FD" w:rsidRPr="00C669FD" w:rsidRDefault="00C669FD" w:rsidP="00C669FD">
            <w:pPr>
              <w:widowControl/>
              <w:spacing w:after="0"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F79B48" w14:textId="77777777" w:rsidR="00C669FD" w:rsidRPr="00C669FD" w:rsidRDefault="00C669FD" w:rsidP="00C669FD">
            <w:pPr>
              <w:widowControl/>
              <w:spacing w:after="0"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  <w:t>预期输出</w:t>
            </w:r>
          </w:p>
        </w:tc>
      </w:tr>
      <w:tr w:rsidR="00C669FD" w:rsidRPr="00C669FD" w14:paraId="4C6F8EAF" w14:textId="77777777" w:rsidTr="00C669FD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06DB7F" w14:textId="77777777" w:rsidR="00C669FD" w:rsidRPr="00C669FD" w:rsidRDefault="00C669FD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TC-021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1F3BDA" w14:textId="77777777" w:rsidR="00C669FD" w:rsidRPr="00C669FD" w:rsidRDefault="00C669FD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非矩形输入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47F42E" w14:textId="77777777" w:rsidR="00C669FD" w:rsidRPr="00C669FD" w:rsidRDefault="00C669FD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错误提示："输入的行数必须大于 0"</w:t>
            </w:r>
          </w:p>
        </w:tc>
      </w:tr>
      <w:tr w:rsidR="00C669FD" w:rsidRPr="00C669FD" w14:paraId="681FC2E4" w14:textId="77777777" w:rsidTr="00C669FD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C1A0B8" w14:textId="77777777" w:rsidR="00C669FD" w:rsidRPr="00C669FD" w:rsidRDefault="00C669FD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TC-022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3FA82F" w14:textId="77777777" w:rsidR="00C669FD" w:rsidRPr="00C669FD" w:rsidRDefault="00C669FD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包含非法字符的网格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23D7EF" w14:textId="77777777" w:rsidR="00C669FD" w:rsidRPr="00C669FD" w:rsidRDefault="00C669FD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错误提示："无效字符"</w:t>
            </w:r>
          </w:p>
        </w:tc>
      </w:tr>
    </w:tbl>
    <w:p w14:paraId="25848137" w14:textId="77777777" w:rsidR="00C669FD" w:rsidRPr="00C669FD" w:rsidRDefault="00C669FD" w:rsidP="00C669FD">
      <w:pPr>
        <w:widowControl/>
        <w:shd w:val="clear" w:color="auto" w:fill="FFFFFF"/>
        <w:spacing w:before="600" w:after="180" w:line="480" w:lineRule="atLeas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lastRenderedPageBreak/>
        <w:t xml:space="preserve">7.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>性能分析</w:t>
      </w:r>
    </w:p>
    <w:p w14:paraId="675DF365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7.1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时间复杂度</w:t>
      </w:r>
    </w:p>
    <w:p w14:paraId="1A4F506C" w14:textId="77777777" w:rsidR="00C669FD" w:rsidRPr="00C669FD" w:rsidRDefault="00C669FD" w:rsidP="00C669FD">
      <w:pPr>
        <w:widowControl/>
        <w:shd w:val="clear" w:color="auto" w:fill="FFFFFF"/>
        <w:spacing w:after="0" w:line="420" w:lineRule="atLeast"/>
        <w:rPr>
          <w:rFonts w:ascii="Segoe UI" w:eastAsia="宋体" w:hAnsi="Segoe UI" w:cs="Segoe UI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kern w:val="0"/>
          <w:sz w:val="24"/>
          <w14:ligatures w14:val="none"/>
        </w:rPr>
        <w:t>算法的时间复杂度为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 xml:space="preserve"> O (n²m²)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，其中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 xml:space="preserve"> n 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为网格行数，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 xml:space="preserve">m 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为列数。这是因为需要四重嵌套循环来检查所有可能的矩形组合。</w:t>
      </w:r>
    </w:p>
    <w:p w14:paraId="6FCCF3D5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7.2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空间复杂度</w:t>
      </w:r>
    </w:p>
    <w:p w14:paraId="24B31FDA" w14:textId="77777777" w:rsidR="00C669FD" w:rsidRPr="00C669FD" w:rsidRDefault="00C669FD" w:rsidP="00C669FD">
      <w:pPr>
        <w:widowControl/>
        <w:shd w:val="clear" w:color="auto" w:fill="FFFFFF"/>
        <w:spacing w:after="0" w:line="420" w:lineRule="atLeast"/>
        <w:rPr>
          <w:rFonts w:ascii="Segoe UI" w:eastAsia="宋体" w:hAnsi="Segoe UI" w:cs="Segoe UI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kern w:val="0"/>
          <w:sz w:val="24"/>
          <w14:ligatures w14:val="none"/>
        </w:rPr>
        <w:t>空间复杂度为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 xml:space="preserve"> O (nm)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，主要用于存储输入的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 xml:space="preserve"> ASCII 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网格数据。</w:t>
      </w:r>
    </w:p>
    <w:p w14:paraId="06D9B036" w14:textId="77777777" w:rsidR="00C669FD" w:rsidRPr="00C669FD" w:rsidRDefault="00C669FD" w:rsidP="00C669FD">
      <w:pPr>
        <w:widowControl/>
        <w:shd w:val="clear" w:color="auto" w:fill="FFFFFF"/>
        <w:spacing w:before="600" w:after="180" w:line="480" w:lineRule="atLeas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 xml:space="preserve">8.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>部署与使用说明</w:t>
      </w:r>
    </w:p>
    <w:p w14:paraId="6849BC11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8.1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环境要求</w:t>
      </w:r>
    </w:p>
    <w:p w14:paraId="6FC0B7B5" w14:textId="77777777" w:rsidR="00C669FD" w:rsidRPr="00C669FD" w:rsidRDefault="00C669FD" w:rsidP="00C669F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仓颉编程语言环境</w:t>
      </w:r>
    </w:p>
    <w:p w14:paraId="4F548B4C" w14:textId="77777777" w:rsidR="00C669FD" w:rsidRPr="00C669FD" w:rsidRDefault="00C669FD" w:rsidP="00C669FD">
      <w:pPr>
        <w:widowControl/>
        <w:numPr>
          <w:ilvl w:val="0"/>
          <w:numId w:val="11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支持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HTML5 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的现代浏览器（用于辅助工具）</w:t>
      </w:r>
    </w:p>
    <w:p w14:paraId="7970B5DA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8.2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部署步骤</w:t>
      </w:r>
    </w:p>
    <w:p w14:paraId="73FD64D4" w14:textId="77777777" w:rsidR="00C669FD" w:rsidRPr="00C669FD" w:rsidRDefault="00C669FD" w:rsidP="00C669F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安装仓颉编译器</w:t>
      </w:r>
    </w:p>
    <w:p w14:paraId="5B1203F0" w14:textId="77777777" w:rsidR="00C669FD" w:rsidRDefault="00C669FD" w:rsidP="00C669FD">
      <w:pPr>
        <w:widowControl/>
        <w:numPr>
          <w:ilvl w:val="0"/>
          <w:numId w:val="12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克隆项目代码到本地</w:t>
      </w:r>
    </w:p>
    <w:p w14:paraId="44315392" w14:textId="038C39DA" w:rsidR="0070291A" w:rsidRPr="00C669FD" w:rsidRDefault="0070291A" w:rsidP="00C669FD">
      <w:pPr>
        <w:widowControl/>
        <w:numPr>
          <w:ilvl w:val="0"/>
          <w:numId w:val="12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  <w:t>进入</w:t>
      </w:r>
      <w:r w:rsidR="00561C85"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  <w:t>程序</w:t>
      </w:r>
      <w:r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  <w:t>文件夹</w:t>
      </w:r>
      <w:r w:rsidR="00561C85"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  <w:t>：</w:t>
      </w:r>
      <w:r w:rsidR="00561C85"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  <w:t xml:space="preserve">cd </w:t>
      </w:r>
      <w:r w:rsidR="00B561FF"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  <w:t>src</w:t>
      </w:r>
    </w:p>
    <w:p w14:paraId="5D2DEFD1" w14:textId="53649D27" w:rsidR="00C669FD" w:rsidRPr="00C669FD" w:rsidRDefault="00C669FD" w:rsidP="00C669FD">
      <w:pPr>
        <w:widowControl/>
        <w:numPr>
          <w:ilvl w:val="0"/>
          <w:numId w:val="12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编译程序：</w:t>
      </w:r>
      <w:r w:rsidR="0070291A" w:rsidRPr="0070291A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cjc </w:t>
      </w:r>
      <w:r w:rsidR="0070291A"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  <w:t>main</w:t>
      </w:r>
      <w:r w:rsidR="0070291A" w:rsidRPr="0070291A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.cj -o </w:t>
      </w:r>
      <w:r w:rsidR="0070291A"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  <w:t>main</w:t>
      </w:r>
    </w:p>
    <w:p w14:paraId="465618C4" w14:textId="5CD000D2" w:rsidR="00C669FD" w:rsidRPr="00561C85" w:rsidRDefault="00C669FD" w:rsidP="00C669FD">
      <w:pPr>
        <w:widowControl/>
        <w:numPr>
          <w:ilvl w:val="0"/>
          <w:numId w:val="12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运行程序：</w:t>
      </w:r>
      <w:r w:rsidR="00561C85">
        <w:rPr>
          <w:rFonts w:ascii="Consolas" w:eastAsia="宋体" w:hAnsi="Consolas" w:cs="宋体" w:hint="eastAsia"/>
          <w:color w:val="000000"/>
          <w:kern w:val="0"/>
          <w:sz w:val="21"/>
          <w:szCs w:val="21"/>
          <w14:ligatures w14:val="none"/>
        </w:rPr>
        <w:t>./main</w:t>
      </w:r>
    </w:p>
    <w:p w14:paraId="23F41A26" w14:textId="64EB6489" w:rsidR="00561C85" w:rsidRPr="00C669FD" w:rsidRDefault="00561C85" w:rsidP="00561C85">
      <w:pPr>
        <w:widowControl/>
        <w:shd w:val="clear" w:color="auto" w:fill="FFFFFF"/>
        <w:spacing w:before="120" w:after="100" w:afterAutospacing="1" w:line="420" w:lineRule="atLeast"/>
        <w:ind w:left="360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>
        <w:rPr>
          <w:rFonts w:ascii="Consolas" w:eastAsia="宋体" w:hAnsi="Consolas" w:cs="宋体" w:hint="eastAsia"/>
          <w:color w:val="000000"/>
          <w:kern w:val="0"/>
          <w:sz w:val="21"/>
          <w:szCs w:val="21"/>
          <w14:ligatures w14:val="none"/>
        </w:rPr>
        <w:lastRenderedPageBreak/>
        <w:t>或者在控制台直接编译并运行：</w:t>
      </w:r>
      <w:r>
        <w:rPr>
          <w:rFonts w:ascii="Consolas" w:eastAsia="宋体" w:hAnsi="Consolas" w:cs="宋体" w:hint="eastAsia"/>
          <w:color w:val="000000"/>
          <w:kern w:val="0"/>
          <w:sz w:val="21"/>
          <w:szCs w:val="21"/>
          <w14:ligatures w14:val="none"/>
        </w:rPr>
        <w:t>cjpm run</w:t>
      </w:r>
    </w:p>
    <w:p w14:paraId="7000E9FF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8.3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使用方法</w:t>
      </w:r>
    </w:p>
    <w:p w14:paraId="6E1DD0D2" w14:textId="77777777" w:rsidR="00C669FD" w:rsidRPr="00C669FD" w:rsidRDefault="00C669FD" w:rsidP="00C669FD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启动程序后，按照提示输入网格行数</w:t>
      </w:r>
    </w:p>
    <w:p w14:paraId="08E10BCB" w14:textId="77777777" w:rsidR="00C669FD" w:rsidRPr="00C669FD" w:rsidRDefault="00C669FD" w:rsidP="00C669FD">
      <w:pPr>
        <w:widowControl/>
        <w:numPr>
          <w:ilvl w:val="0"/>
          <w:numId w:val="13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逐行输入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ASCII 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网格数据</w:t>
      </w:r>
    </w:p>
    <w:p w14:paraId="3C8E15D5" w14:textId="77777777" w:rsidR="00C669FD" w:rsidRPr="00C669FD" w:rsidRDefault="00C669FD" w:rsidP="00C669FD">
      <w:pPr>
        <w:widowControl/>
        <w:numPr>
          <w:ilvl w:val="0"/>
          <w:numId w:val="13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程序将自动计算并输出矩形数量</w:t>
      </w:r>
    </w:p>
    <w:p w14:paraId="31E850DD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8.4 HTML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辅助工具使用</w:t>
      </w:r>
    </w:p>
    <w:p w14:paraId="387308E0" w14:textId="77777777" w:rsidR="00C669FD" w:rsidRPr="00C669FD" w:rsidRDefault="00C669FD" w:rsidP="00C669FD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在浏览器中打开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ascii-generator.html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文件</w:t>
      </w:r>
    </w:p>
    <w:p w14:paraId="30284401" w14:textId="77777777" w:rsidR="00C669FD" w:rsidRPr="00C669FD" w:rsidRDefault="00C669FD" w:rsidP="00C669FD">
      <w:pPr>
        <w:widowControl/>
        <w:numPr>
          <w:ilvl w:val="0"/>
          <w:numId w:val="14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在网格中绘制所需的矩形结构</w:t>
      </w:r>
    </w:p>
    <w:p w14:paraId="13C5B0E9" w14:textId="77777777" w:rsidR="00C669FD" w:rsidRPr="00C669FD" w:rsidRDefault="00C669FD" w:rsidP="00C669FD">
      <w:pPr>
        <w:widowControl/>
        <w:numPr>
          <w:ilvl w:val="0"/>
          <w:numId w:val="14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点击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"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生成代码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" 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按钮获取可复制的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ASCII 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字符串</w:t>
      </w:r>
    </w:p>
    <w:p w14:paraId="22208641" w14:textId="77777777" w:rsidR="00C669FD" w:rsidRPr="00C669FD" w:rsidRDefault="00C669FD" w:rsidP="00C669FD">
      <w:pPr>
        <w:widowControl/>
        <w:numPr>
          <w:ilvl w:val="0"/>
          <w:numId w:val="14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将字符串粘贴到程序输入界面进行测试</w:t>
      </w:r>
    </w:p>
    <w:p w14:paraId="54CB3A83" w14:textId="77777777" w:rsidR="00C669FD" w:rsidRPr="00C669FD" w:rsidRDefault="00C669FD" w:rsidP="00C669FD">
      <w:pPr>
        <w:widowControl/>
        <w:shd w:val="clear" w:color="auto" w:fill="FFFFFF"/>
        <w:spacing w:before="600" w:after="180" w:line="480" w:lineRule="atLeas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 xml:space="preserve">9.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>附录</w:t>
      </w:r>
    </w:p>
    <w:p w14:paraId="139097B2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9.1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术语表</w:t>
      </w:r>
    </w:p>
    <w:p w14:paraId="2D1854EB" w14:textId="77777777" w:rsidR="00C669FD" w:rsidRPr="00C669FD" w:rsidRDefault="00C669FD" w:rsidP="00C669F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ASCII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矩形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：由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、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-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、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|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字符构成的矩形结构</w:t>
      </w:r>
    </w:p>
    <w:p w14:paraId="197E7944" w14:textId="77777777" w:rsidR="00C669FD" w:rsidRPr="00C669FD" w:rsidRDefault="00C669FD" w:rsidP="00C669FD">
      <w:pPr>
        <w:widowControl/>
        <w:numPr>
          <w:ilvl w:val="0"/>
          <w:numId w:val="15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角点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：矩形的四个顶点，由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字符表示</w:t>
      </w:r>
    </w:p>
    <w:p w14:paraId="23FEDA88" w14:textId="77777777" w:rsidR="00C669FD" w:rsidRPr="00C669FD" w:rsidRDefault="00C669FD" w:rsidP="00C669FD">
      <w:pPr>
        <w:widowControl/>
        <w:numPr>
          <w:ilvl w:val="0"/>
          <w:numId w:val="15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水平边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：矩形的上下边，由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-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或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字符组成</w:t>
      </w:r>
    </w:p>
    <w:p w14:paraId="0312490F" w14:textId="77777777" w:rsidR="00C669FD" w:rsidRPr="00C669FD" w:rsidRDefault="00C669FD" w:rsidP="00C669FD">
      <w:pPr>
        <w:widowControl/>
        <w:numPr>
          <w:ilvl w:val="0"/>
          <w:numId w:val="15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垂直边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：矩形的左右边，由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|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或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字符组成</w:t>
      </w:r>
    </w:p>
    <w:p w14:paraId="6F897A05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lastRenderedPageBreak/>
        <w:t xml:space="preserve">9.2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参考资料</w:t>
      </w:r>
    </w:p>
    <w:p w14:paraId="081B0D28" w14:textId="77777777" w:rsidR="00C669FD" w:rsidRPr="00C669FD" w:rsidRDefault="00C669FD" w:rsidP="00C669FD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仓颉编程语言官方文档</w:t>
      </w:r>
    </w:p>
    <w:p w14:paraId="113E86D8" w14:textId="77777777" w:rsidR="00C669FD" w:rsidRPr="00C669FD" w:rsidRDefault="00C669FD" w:rsidP="00C669FD">
      <w:pPr>
        <w:widowControl/>
        <w:shd w:val="clear" w:color="auto" w:fill="FFFFFF"/>
        <w:spacing w:before="600" w:after="180" w:line="480" w:lineRule="atLeas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 xml:space="preserve">10.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>修订历史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1740"/>
        <w:gridCol w:w="1263"/>
        <w:gridCol w:w="1504"/>
      </w:tblGrid>
      <w:tr w:rsidR="00C669FD" w:rsidRPr="00C669FD" w14:paraId="5C480506" w14:textId="77777777" w:rsidTr="00C669F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C7D740" w14:textId="77777777" w:rsidR="00C669FD" w:rsidRPr="00C669FD" w:rsidRDefault="00C669FD" w:rsidP="00C669FD">
            <w:pPr>
              <w:widowControl/>
              <w:spacing w:after="0"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  <w:t>版本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99705D" w14:textId="77777777" w:rsidR="00C669FD" w:rsidRPr="00C669FD" w:rsidRDefault="00C669FD" w:rsidP="00C669FD">
            <w:pPr>
              <w:widowControl/>
              <w:spacing w:after="0"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  <w:t>修订日期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788FE1" w14:textId="77777777" w:rsidR="00C669FD" w:rsidRPr="00C669FD" w:rsidRDefault="00C669FD" w:rsidP="00C669FD">
            <w:pPr>
              <w:widowControl/>
              <w:spacing w:after="0"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  <w:t>修订人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347A63" w14:textId="77777777" w:rsidR="00C669FD" w:rsidRPr="00C669FD" w:rsidRDefault="00C669FD" w:rsidP="00C669FD">
            <w:pPr>
              <w:widowControl/>
              <w:spacing w:after="0"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  <w:t>修订内容</w:t>
            </w:r>
          </w:p>
        </w:tc>
      </w:tr>
      <w:tr w:rsidR="00C669FD" w:rsidRPr="00C669FD" w14:paraId="5E8A25B1" w14:textId="77777777" w:rsidTr="00C669FD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F5A7F2" w14:textId="77777777" w:rsidR="00C669FD" w:rsidRPr="00C669FD" w:rsidRDefault="00C669FD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38D6EA" w14:textId="77777777" w:rsidR="00C669FD" w:rsidRPr="00C669FD" w:rsidRDefault="00C669FD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2025-06-07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99AD58" w14:textId="7D767F84" w:rsidR="00C669FD" w:rsidRPr="00C669FD" w:rsidRDefault="00562165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周昕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9BD6BE" w14:textId="77777777" w:rsidR="00C669FD" w:rsidRPr="00C669FD" w:rsidRDefault="00C669FD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初始版本</w:t>
            </w:r>
          </w:p>
        </w:tc>
      </w:tr>
    </w:tbl>
    <w:p w14:paraId="06C0E46D" w14:textId="77777777" w:rsidR="002923E8" w:rsidRDefault="002923E8"/>
    <w:sectPr w:rsidR="00292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ingFang S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6A46"/>
    <w:multiLevelType w:val="multilevel"/>
    <w:tmpl w:val="8760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21DB6"/>
    <w:multiLevelType w:val="multilevel"/>
    <w:tmpl w:val="0C0C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63017"/>
    <w:multiLevelType w:val="multilevel"/>
    <w:tmpl w:val="5826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13A63"/>
    <w:multiLevelType w:val="multilevel"/>
    <w:tmpl w:val="53F2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54E91"/>
    <w:multiLevelType w:val="multilevel"/>
    <w:tmpl w:val="BDC2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01A39"/>
    <w:multiLevelType w:val="multilevel"/>
    <w:tmpl w:val="77A2E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E86071"/>
    <w:multiLevelType w:val="multilevel"/>
    <w:tmpl w:val="3806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65DFE"/>
    <w:multiLevelType w:val="multilevel"/>
    <w:tmpl w:val="474C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B0FA7"/>
    <w:multiLevelType w:val="multilevel"/>
    <w:tmpl w:val="7516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AC59FE"/>
    <w:multiLevelType w:val="multilevel"/>
    <w:tmpl w:val="801A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D55A50"/>
    <w:multiLevelType w:val="multilevel"/>
    <w:tmpl w:val="0CE4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1C46BF"/>
    <w:multiLevelType w:val="multilevel"/>
    <w:tmpl w:val="C052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A77C42"/>
    <w:multiLevelType w:val="multilevel"/>
    <w:tmpl w:val="6626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86922"/>
    <w:multiLevelType w:val="multilevel"/>
    <w:tmpl w:val="2BBE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2F5620"/>
    <w:multiLevelType w:val="multilevel"/>
    <w:tmpl w:val="C4A8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9735D3"/>
    <w:multiLevelType w:val="multilevel"/>
    <w:tmpl w:val="16C0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121793">
    <w:abstractNumId w:val="10"/>
  </w:num>
  <w:num w:numId="2" w16cid:durableId="835415157">
    <w:abstractNumId w:val="6"/>
  </w:num>
  <w:num w:numId="3" w16cid:durableId="1721442558">
    <w:abstractNumId w:val="2"/>
  </w:num>
  <w:num w:numId="4" w16cid:durableId="1144010270">
    <w:abstractNumId w:val="14"/>
  </w:num>
  <w:num w:numId="5" w16cid:durableId="1889293876">
    <w:abstractNumId w:val="4"/>
  </w:num>
  <w:num w:numId="6" w16cid:durableId="1323043195">
    <w:abstractNumId w:val="0"/>
  </w:num>
  <w:num w:numId="7" w16cid:durableId="176575969">
    <w:abstractNumId w:val="3"/>
  </w:num>
  <w:num w:numId="8" w16cid:durableId="434132909">
    <w:abstractNumId w:val="5"/>
  </w:num>
  <w:num w:numId="9" w16cid:durableId="213470606">
    <w:abstractNumId w:val="12"/>
  </w:num>
  <w:num w:numId="10" w16cid:durableId="753937103">
    <w:abstractNumId w:val="15"/>
  </w:num>
  <w:num w:numId="11" w16cid:durableId="1230270906">
    <w:abstractNumId w:val="7"/>
  </w:num>
  <w:num w:numId="12" w16cid:durableId="702023572">
    <w:abstractNumId w:val="9"/>
  </w:num>
  <w:num w:numId="13" w16cid:durableId="1930429731">
    <w:abstractNumId w:val="11"/>
  </w:num>
  <w:num w:numId="14" w16cid:durableId="1092580483">
    <w:abstractNumId w:val="8"/>
  </w:num>
  <w:num w:numId="15" w16cid:durableId="1657106565">
    <w:abstractNumId w:val="1"/>
  </w:num>
  <w:num w:numId="16" w16cid:durableId="8733463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7E"/>
    <w:rsid w:val="0007187E"/>
    <w:rsid w:val="0015246E"/>
    <w:rsid w:val="001D054B"/>
    <w:rsid w:val="001D5FBC"/>
    <w:rsid w:val="002923E8"/>
    <w:rsid w:val="002C2A10"/>
    <w:rsid w:val="003F72B4"/>
    <w:rsid w:val="004A0281"/>
    <w:rsid w:val="00561C85"/>
    <w:rsid w:val="00562165"/>
    <w:rsid w:val="005F748D"/>
    <w:rsid w:val="00664BFB"/>
    <w:rsid w:val="0070291A"/>
    <w:rsid w:val="00B561FF"/>
    <w:rsid w:val="00BF5583"/>
    <w:rsid w:val="00C669FD"/>
    <w:rsid w:val="00F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A2D0"/>
  <w15:chartTrackingRefBased/>
  <w15:docId w15:val="{1A49197B-7FA9-4C1A-AE84-6488F914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18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71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718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718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18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18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18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18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18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18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71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71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718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18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718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718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718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718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718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1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18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18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1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718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18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18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1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718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187E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C669FD"/>
    <w:rPr>
      <w:rFonts w:ascii="宋体" w:eastAsia="宋体" w:hAnsi="宋体" w:cs="宋体"/>
      <w:sz w:val="24"/>
      <w:szCs w:val="24"/>
    </w:rPr>
  </w:style>
  <w:style w:type="character" w:styleId="ae">
    <w:name w:val="Strong"/>
    <w:basedOn w:val="a0"/>
    <w:uiPriority w:val="22"/>
    <w:qFormat/>
    <w:rsid w:val="00C669F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669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C669FD"/>
    <w:rPr>
      <w:rFonts w:ascii="宋体" w:eastAsia="宋体" w:hAnsi="宋体" w:cs="宋体"/>
      <w:kern w:val="0"/>
      <w:sz w:val="24"/>
      <w14:ligatures w14:val="none"/>
    </w:rPr>
  </w:style>
  <w:style w:type="table" w:styleId="af">
    <w:name w:val="Table Grid"/>
    <w:basedOn w:val="a1"/>
    <w:uiPriority w:val="39"/>
    <w:rsid w:val="003F7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0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22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uto"/>
                            <w:left w:val="single" w:sz="6" w:space="5" w:color="auto"/>
                            <w:bottom w:val="single" w:sz="2" w:space="5" w:color="auto"/>
                            <w:right w:val="single" w:sz="6" w:space="7" w:color="auto"/>
                          </w:divBdr>
                          <w:divsChild>
                            <w:div w:id="1610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520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2512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21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4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uto"/>
                            <w:left w:val="single" w:sz="6" w:space="5" w:color="auto"/>
                            <w:bottom w:val="single" w:sz="2" w:space="5" w:color="auto"/>
                            <w:right w:val="single" w:sz="6" w:space="7" w:color="auto"/>
                          </w:divBdr>
                          <w:divsChild>
                            <w:div w:id="195921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2001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5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8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uto"/>
                            <w:left w:val="single" w:sz="6" w:space="5" w:color="auto"/>
                            <w:bottom w:val="single" w:sz="2" w:space="5" w:color="auto"/>
                            <w:right w:val="single" w:sz="6" w:space="7" w:color="auto"/>
                          </w:divBdr>
                          <w:divsChild>
                            <w:div w:id="150308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106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7103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72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7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uto"/>
                            <w:left w:val="single" w:sz="6" w:space="5" w:color="auto"/>
                            <w:bottom w:val="single" w:sz="2" w:space="5" w:color="auto"/>
                            <w:right w:val="single" w:sz="6" w:space="7" w:color="auto"/>
                          </w:divBdr>
                          <w:divsChild>
                            <w:div w:id="31695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6577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4306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822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4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uto"/>
                            <w:left w:val="single" w:sz="6" w:space="5" w:color="auto"/>
                            <w:bottom w:val="single" w:sz="2" w:space="5" w:color="auto"/>
                            <w:right w:val="single" w:sz="6" w:space="7" w:color="auto"/>
                          </w:divBdr>
                          <w:divsChild>
                            <w:div w:id="9299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983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5757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12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6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uto"/>
                            <w:left w:val="single" w:sz="6" w:space="5" w:color="auto"/>
                            <w:bottom w:val="single" w:sz="2" w:space="5" w:color="auto"/>
                            <w:right w:val="single" w:sz="6" w:space="7" w:color="auto"/>
                          </w:divBdr>
                          <w:divsChild>
                            <w:div w:id="61186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7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9555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1832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729525495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939409809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573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9817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396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 周</dc:creator>
  <cp:keywords/>
  <dc:description/>
  <cp:lastModifiedBy>昕 周</cp:lastModifiedBy>
  <cp:revision>12</cp:revision>
  <dcterms:created xsi:type="dcterms:W3CDTF">2025-06-07T12:50:00Z</dcterms:created>
  <dcterms:modified xsi:type="dcterms:W3CDTF">2025-06-07T14:17:00Z</dcterms:modified>
</cp:coreProperties>
</file>