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SimHei" w:eastAsia="SimHei" w:hAnsi="SimHei"/>
          <w:b/>
          <w:sz w:val="84"/>
          <w:szCs w:val="84"/>
        </w:rPr>
      </w:pPr>
      <w:r w:rsidRPr="002C5D9A">
        <w:rPr>
          <w:rFonts w:ascii="SimHei" w:eastAsia="SimHei" w:hAnsi="SimHei" w:hint="eastAsia"/>
          <w:b/>
          <w:sz w:val="84"/>
          <w:szCs w:val="84"/>
        </w:rPr>
        <w:t>综</w:t>
      </w:r>
      <w:r w:rsidR="00672208">
        <w:rPr>
          <w:rFonts w:ascii="SimHei" w:eastAsia="SimHei" w:hAnsi="SimHei" w:hint="eastAsia"/>
          <w:b/>
          <w:sz w:val="84"/>
          <w:szCs w:val="84"/>
        </w:rPr>
        <w:t xml:space="preserve"> </w:t>
      </w:r>
      <w:r w:rsidRPr="002C5D9A">
        <w:rPr>
          <w:rFonts w:ascii="SimHei" w:eastAsia="SimHei" w:hAnsi="SimHei" w:hint="eastAsia"/>
          <w:b/>
          <w:sz w:val="84"/>
          <w:szCs w:val="84"/>
        </w:rPr>
        <w:t>合</w:t>
      </w:r>
      <w:r w:rsidR="00672208">
        <w:rPr>
          <w:rFonts w:ascii="SimHei" w:eastAsia="SimHei" w:hAnsi="SimHei" w:hint="eastAsia"/>
          <w:b/>
          <w:sz w:val="84"/>
          <w:szCs w:val="84"/>
        </w:rPr>
        <w:t xml:space="preserve"> </w:t>
      </w:r>
      <w:r w:rsidRPr="002C5D9A">
        <w:rPr>
          <w:rFonts w:ascii="SimHei" w:eastAsia="SimHei" w:hAnsi="SimHei" w:hint="eastAsia"/>
          <w:b/>
          <w:sz w:val="84"/>
          <w:szCs w:val="84"/>
        </w:rPr>
        <w:t>论</w:t>
      </w:r>
      <w:r w:rsidR="00672208">
        <w:rPr>
          <w:rFonts w:ascii="SimHei" w:eastAsia="SimHei" w:hAnsi="SimHei" w:hint="eastAsia"/>
          <w:b/>
          <w:sz w:val="84"/>
          <w:szCs w:val="84"/>
        </w:rPr>
        <w:t xml:space="preserve"> </w:t>
      </w:r>
      <w:r w:rsidRPr="002C5D9A">
        <w:rPr>
          <w:rFonts w:ascii="SimHei" w:eastAsia="SimHei" w:hAnsi="SimHei" w:hint="eastAsia"/>
          <w:b/>
          <w:sz w:val="84"/>
          <w:szCs w:val="84"/>
        </w:rPr>
        <w:t>文</w:t>
      </w:r>
      <w:r w:rsidR="00672208">
        <w:rPr>
          <w:rFonts w:ascii="SimHei" w:eastAsia="SimHei" w:hAnsi="SimHei" w:hint="eastAsia"/>
          <w:b/>
          <w:sz w:val="84"/>
          <w:szCs w:val="84"/>
        </w:rPr>
        <w:t xml:space="preserve"> </w:t>
      </w:r>
      <w:r w:rsidRPr="002C5D9A">
        <w:rPr>
          <w:rFonts w:ascii="SimHei" w:eastAsia="SimHei" w:hAnsi="SimHei" w:hint="eastAsia"/>
          <w:b/>
          <w:sz w:val="84"/>
          <w:szCs w:val="84"/>
        </w:rPr>
        <w:t>训</w:t>
      </w:r>
      <w:r w:rsidR="00672208">
        <w:rPr>
          <w:rFonts w:ascii="SimHei" w:eastAsia="SimHei" w:hAnsi="SimHei" w:hint="eastAsia"/>
          <w:b/>
          <w:sz w:val="84"/>
          <w:szCs w:val="84"/>
        </w:rPr>
        <w:t xml:space="preserve"> </w:t>
      </w:r>
      <w:r w:rsidRPr="002C5D9A">
        <w:rPr>
          <w:rFonts w:ascii="SimHei" w:eastAsia="SimHei" w:hAnsi="SimHei" w:hint="eastAsia"/>
          <w:b/>
          <w:sz w:val="84"/>
          <w:szCs w:val="84"/>
        </w:rPr>
        <w:t>练</w:t>
      </w:r>
    </w:p>
    <w:p w:rsidR="00672208" w:rsidRPr="004140E3" w:rsidRDefault="00672208" w:rsidP="00672208">
      <w:pPr>
        <w:spacing w:before="800" w:line="288" w:lineRule="auto"/>
        <w:ind w:firstLine="0"/>
        <w:jc w:val="center"/>
        <w:rPr>
          <w:rFonts w:ascii="SimHei" w:eastAsia="SimHei" w:hAnsi="SimHei"/>
          <w:b/>
          <w:sz w:val="52"/>
          <w:szCs w:val="52"/>
          <w:u w:val="single"/>
        </w:rPr>
      </w:pPr>
      <w:r>
        <w:rPr>
          <w:rFonts w:ascii="SimHei" w:eastAsia="SimHei" w:hAnsi="SimHei" w:hint="eastAsia"/>
          <w:b/>
          <w:sz w:val="52"/>
          <w:szCs w:val="52"/>
        </w:rPr>
        <w:t>题目：</w:t>
      </w:r>
      <w:del w:id="0" w:author="Yangxin Zhong (MSR Student-Person Consulting)" w:date="2016-05-30T15:37:00Z">
        <w:r w:rsidRPr="004140E3" w:rsidDel="00CB5F8C">
          <w:rPr>
            <w:rFonts w:ascii="SimHei" w:eastAsia="SimHei" w:hAnsi="SimHei"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SimHei" w:eastAsia="SimHei" w:hAnsi="SimHei" w:hint="eastAsia"/>
              <w:b/>
              <w:sz w:val="52"/>
              <w:szCs w:val="52"/>
              <w:u w:val="single"/>
            </w:rPr>
            <w:delText>系统</w:delText>
          </w:r>
        </w:del>
      </w:ins>
      <w:ins w:id="3" w:author="ZH" w:date="2016-05-25T20:51:00Z">
        <w:del w:id="4" w:author="Yangxin Zhong (MSR Student-Person Consulting)" w:date="2016-05-30T15:37:00Z">
          <w:r w:rsidR="007C7749" w:rsidDel="00CB5F8C">
            <w:rPr>
              <w:rFonts w:ascii="SimHei" w:eastAsia="SimHei" w:hAnsi="SimHei" w:hint="eastAsia"/>
              <w:b/>
              <w:sz w:val="52"/>
              <w:szCs w:val="52"/>
              <w:u w:val="single"/>
            </w:rPr>
            <w:delText>的设计与实现</w:delText>
          </w:r>
        </w:del>
      </w:ins>
      <w:ins w:id="5" w:author="Yangxin Zhong (MSR Student-Person Consulting)" w:date="2016-05-30T15:52:00Z">
        <w:r w:rsidR="004058A5">
          <w:rPr>
            <w:rFonts w:ascii="SimHei" w:eastAsia="SimHei" w:hAnsi="SimHei" w:hint="eastAsia"/>
            <w:b/>
            <w:sz w:val="52"/>
            <w:szCs w:val="52"/>
            <w:u w:val="single"/>
          </w:rPr>
          <w:t>社交</w:t>
        </w:r>
      </w:ins>
      <w:ins w:id="6" w:author="Yangxin Zhong (MSR Student-Person Consulting)" w:date="2016-05-30T15:38:00Z">
        <w:r w:rsidR="00CB5F8C">
          <w:rPr>
            <w:rFonts w:ascii="SimHei" w:eastAsia="SimHei" w:hAnsi="SimHei" w:hint="eastAsia"/>
            <w:b/>
            <w:sz w:val="52"/>
            <w:szCs w:val="52"/>
            <w:u w:val="single"/>
          </w:rPr>
          <w:t>网络中的谣言检测</w:t>
        </w:r>
      </w:ins>
      <w:ins w:id="7" w:author="Yangxin Zhong (MSR Student-Person Consulting)" w:date="2016-05-30T15:55:00Z">
        <w:r w:rsidR="002F2314">
          <w:rPr>
            <w:rFonts w:ascii="SimHei" w:eastAsia="SimHei" w:hAnsi="SimHei"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ins w:id="9" w:author="Yangxin Zhong (MSR Student-Person Consulting)" w:date="2016-05-30T15:38:00Z">
              <w:r w:rsidR="00754339">
                <w:rPr>
                  <w:rFonts w:ascii="仿宋" w:eastAsia="仿宋" w:hAnsi="仿宋" w:hint="eastAsia"/>
                  <w:sz w:val="32"/>
                  <w:szCs w:val="32"/>
                </w:rPr>
                <w:t>钟仰新</w:t>
              </w:r>
            </w:ins>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SimSun" w:hAnsi="SimSun"/>
          <w:szCs w:val="24"/>
        </w:rPr>
      </w:pPr>
    </w:p>
    <w:p w:rsidR="00672208" w:rsidRDefault="00672208" w:rsidP="00672208">
      <w:pPr>
        <w:spacing w:line="240" w:lineRule="auto"/>
        <w:ind w:firstLine="0"/>
        <w:jc w:val="center"/>
        <w:rPr>
          <w:rFonts w:ascii="SimSun" w:hAnsi="SimSun"/>
          <w:szCs w:val="24"/>
        </w:rPr>
      </w:pPr>
    </w:p>
    <w:p w:rsidR="00AE3CF5" w:rsidRPr="00672208" w:rsidRDefault="00672208" w:rsidP="00672208">
      <w:pPr>
        <w:spacing w:line="240" w:lineRule="auto"/>
        <w:ind w:firstLine="0"/>
        <w:jc w:val="center"/>
        <w:rPr>
          <w:rFonts w:ascii="SimHei" w:eastAsia="SimHei" w:hAnsi="SimHei"/>
          <w:sz w:val="84"/>
          <w:szCs w:val="84"/>
        </w:rPr>
      </w:pPr>
      <w:r>
        <w:rPr>
          <w:rFonts w:ascii="SimSun" w:hAnsi="SimSun" w:hint="eastAsia"/>
          <w:szCs w:val="24"/>
        </w:rPr>
        <w:t xml:space="preserve">2016年 </w:t>
      </w:r>
      <w:r>
        <w:rPr>
          <w:rFonts w:ascii="SimSun" w:hAnsi="SimSun"/>
          <w:szCs w:val="24"/>
        </w:rPr>
        <w:t xml:space="preserve">  </w:t>
      </w:r>
      <w:r>
        <w:rPr>
          <w:rFonts w:ascii="SimSun" w:hAnsi="SimSun" w:hint="eastAsia"/>
          <w:szCs w:val="24"/>
        </w:rPr>
        <w:t xml:space="preserve"> 月 </w:t>
      </w:r>
      <w:r>
        <w:rPr>
          <w:rFonts w:ascii="SimSun" w:hAnsi="SimSun"/>
          <w:szCs w:val="24"/>
        </w:rPr>
        <w:t xml:space="preserve">  </w:t>
      </w:r>
      <w:r>
        <w:rPr>
          <w:rFonts w:ascii="SimSun" w:hAnsi="SimSun" w:hint="eastAsia"/>
          <w:szCs w:val="24"/>
        </w:rPr>
        <w:t xml:space="preserve"> 日</w:t>
      </w:r>
      <w:r w:rsidR="00AE3CF5" w:rsidRPr="00672208">
        <w:rPr>
          <w:rFonts w:ascii="SimHei" w:eastAsia="SimHei" w:hAnsi="SimHei"/>
          <w:sz w:val="84"/>
          <w:szCs w:val="84"/>
        </w:rPr>
        <w:br w:type="page"/>
      </w:r>
    </w:p>
    <w:p w:rsidR="00AE3CF5" w:rsidRDefault="00AE3CF5" w:rsidP="00AE3CF5">
      <w:pPr>
        <w:pStyle w:val="a1"/>
        <w:spacing w:after="400" w:line="400" w:lineRule="exact"/>
      </w:pPr>
    </w:p>
    <w:p w:rsidR="00AE3CF5" w:rsidRDefault="00AE3CF5" w:rsidP="00AE3CF5">
      <w:pPr>
        <w:pStyle w:val="a1"/>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
      </w:pPr>
      <w:r>
        <w:t>(</w:t>
      </w:r>
      <w:r>
        <w:rPr>
          <w:rFonts w:hint="eastAsia"/>
        </w:rPr>
        <w:t>涉密的学位论文在解密后应遵守此规定</w:t>
      </w:r>
      <w:r>
        <w:t>)</w:t>
      </w:r>
    </w:p>
    <w:p w:rsidR="00AE3CF5" w:rsidRDefault="00AE3CF5" w:rsidP="00AE3CF5"/>
    <w:p w:rsidR="00AE3CF5" w:rsidRDefault="00AE3CF5" w:rsidP="00AE3CF5">
      <w:pPr>
        <w:pStyle w:val="a0"/>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2"/>
      </w:pPr>
      <w:r w:rsidRPr="00E45F4E">
        <w:rPr>
          <w:rFonts w:hint="eastAsia"/>
        </w:rPr>
        <w:t>中文摘要</w:t>
      </w:r>
    </w:p>
    <w:p w:rsidR="00075F1F" w:rsidRDefault="004D3F14">
      <w:pPr>
        <w:pStyle w:val="a3"/>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此类平台中存在大量不真实</w:t>
        </w:r>
      </w:ins>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其传播造成的危害巨大</w:t>
        </w:r>
      </w:ins>
      <w:ins w:id="28" w:author="Yangxin Zhong (MSR Student-Person Consulting)" w:date="2016-05-30T16:45:00Z">
        <w:r w:rsidR="00BA34CC">
          <w:rPr>
            <w:rFonts w:hint="eastAsia"/>
          </w:rPr>
          <w:t>。</w:t>
        </w:r>
      </w:ins>
      <w:ins w:id="29" w:author="Yangxin Zhong (MSR Student-Person Consulting)" w:date="2016-05-30T16:43:00Z">
        <w:r w:rsidR="00BA34CC">
          <w:rPr>
            <w:rFonts w:hint="eastAsia"/>
          </w:rPr>
          <w:t>由于社交网络消息数目</w:t>
        </w:r>
      </w:ins>
      <w:ins w:id="30" w:author="Yangxin Zhong (MSR Student-Person Consulting)" w:date="2016-05-30T16:44:00Z">
        <w:r w:rsidR="00BA34CC">
          <w:rPr>
            <w:rFonts w:hint="eastAsia"/>
          </w:rPr>
          <w:t>庞大，</w:t>
        </w:r>
      </w:ins>
      <w:ins w:id="31" w:author="Yangxin Zhong (MSR Student-Person Consulting)" w:date="2016-05-30T16:45:00Z">
        <w:r w:rsidR="00820714">
          <w:rPr>
            <w:rFonts w:hint="eastAsia"/>
          </w:rPr>
          <w:t>使得人工排查</w:t>
        </w:r>
      </w:ins>
      <w:ins w:id="32" w:author="Yangxin Zhong (MSR Student-Person Consulting)" w:date="2016-05-30T16:47:00Z">
        <w:r w:rsidR="00BE0BD9">
          <w:rPr>
            <w:rFonts w:hint="eastAsia"/>
          </w:rPr>
          <w:t>谣言</w:t>
        </w:r>
      </w:ins>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对谣言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3"/>
        <w:rPr>
          <w:ins w:id="43" w:author="Yangxin Zhong (MSR Student-Person Consulting)" w:date="2016-05-30T17:34:00Z"/>
        </w:rPr>
      </w:pPr>
      <w:ins w:id="44" w:author="Yangxin Zhong (MSR Student-Person Consulting)" w:date="2016-05-30T16:53:00Z">
        <w:r>
          <w:rPr>
            <w:rFonts w:hint="eastAsia"/>
          </w:rPr>
          <w:t>本文</w:t>
        </w:r>
        <w:r w:rsidR="00095A0B">
          <w:rPr>
            <w:rFonts w:hint="eastAsia"/>
          </w:rPr>
          <w:t>描述了</w:t>
        </w:r>
      </w:ins>
      <w:ins w:id="45" w:author="Yangxin Zhong (MSR Student-Person Consulting)" w:date="2016-05-30T16:54:00Z">
        <w:r w:rsidR="00BD5CB5">
          <w:rPr>
            <w:rFonts w:hint="eastAsia"/>
          </w:rPr>
          <w:t>一个</w:t>
        </w:r>
      </w:ins>
      <w:ins w:id="46" w:author="Yangxin Zhong (MSR Student-Person Consulting)" w:date="2016-05-30T16:55:00Z">
        <w:r w:rsidR="00BD5CB5">
          <w:rPr>
            <w:rFonts w:hint="eastAsia"/>
          </w:rPr>
          <w:t>谣言检测系统，此系统</w:t>
        </w:r>
      </w:ins>
      <w:ins w:id="47" w:author="Yangxin Zhong (MSR Student-Person Consulting)" w:date="2016-05-30T16:56:00Z">
        <w:r w:rsidR="004E4FDF">
          <w:rPr>
            <w:rFonts w:hint="eastAsia"/>
          </w:rPr>
          <w:t>首先对</w:t>
        </w:r>
      </w:ins>
      <w:ins w:id="48" w:author="Yangxin Zhong (MSR Student-Person Consulting)" w:date="2016-05-30T16:58:00Z">
        <w:r w:rsidR="0088397F">
          <w:rPr>
            <w:rFonts w:hint="eastAsia"/>
          </w:rPr>
          <w:t>社交网络中的消息进行谣言特征</w:t>
        </w:r>
      </w:ins>
      <w:ins w:id="49" w:author="Yangxin Zhong (MSR Student-Person Consulting)" w:date="2016-05-30T20:11:00Z">
        <w:r w:rsidR="002B2393">
          <w:rPr>
            <w:rFonts w:hint="eastAsia"/>
          </w:rPr>
          <w:t>匹配</w:t>
        </w:r>
      </w:ins>
      <w:ins w:id="50" w:author="Yangxin Zhong (MSR Student-Person Consulting)" w:date="2016-05-30T16:58:00Z">
        <w:r w:rsidR="0088397F">
          <w:rPr>
            <w:rFonts w:hint="eastAsia"/>
          </w:rPr>
          <w:t>，检测出</w:t>
        </w:r>
      </w:ins>
      <w:ins w:id="51" w:author="Yangxin Zhong (MSR Student-Person Consulting)" w:date="2016-05-30T17:01:00Z">
        <w:r w:rsidR="00A80658">
          <w:rPr>
            <w:rFonts w:hint="eastAsia"/>
          </w:rPr>
          <w:t>疑似</w:t>
        </w:r>
      </w:ins>
      <w:ins w:id="52" w:author="Yangxin Zhong (MSR Student-Person Consulting)" w:date="2016-05-30T16:59:00Z">
        <w:r w:rsidR="00A80658">
          <w:rPr>
            <w:rFonts w:hint="eastAsia"/>
          </w:rPr>
          <w:t>谣言</w:t>
        </w:r>
      </w:ins>
      <w:ins w:id="53" w:author="Yangxin Zhong (MSR Student-Person Consulting)" w:date="2016-05-30T17:01:00Z">
        <w:r w:rsidR="00A80658">
          <w:rPr>
            <w:rFonts w:hint="eastAsia"/>
          </w:rPr>
          <w:t>的</w:t>
        </w:r>
      </w:ins>
      <w:ins w:id="54" w:author="Yangxin Zhong (MSR Student-Person Consulting)" w:date="2016-05-30T16:59:00Z">
        <w:r w:rsidR="00A80658">
          <w:rPr>
            <w:rFonts w:hint="eastAsia"/>
          </w:rPr>
          <w:t>消息</w:t>
        </w:r>
      </w:ins>
      <w:ins w:id="55" w:author="Yangxin Zhong (MSR Student-Person Consulting)" w:date="2016-05-30T17:00:00Z">
        <w:r w:rsidR="00A80658">
          <w:rPr>
            <w:rFonts w:hint="eastAsia"/>
          </w:rPr>
          <w:t>；</w:t>
        </w:r>
      </w:ins>
      <w:ins w:id="56" w:author="Yangxin Zhong (MSR Student-Person Consulting)" w:date="2016-05-30T16:59:00Z">
        <w:r w:rsidR="00A80658">
          <w:rPr>
            <w:rFonts w:hint="eastAsia"/>
          </w:rPr>
          <w:t>然后对</w:t>
        </w:r>
      </w:ins>
      <w:ins w:id="57" w:author="Yangxin Zhong (MSR Student-Person Consulting)" w:date="2016-05-30T17:00:00Z">
        <w:r w:rsidR="00A80658">
          <w:rPr>
            <w:rFonts w:hint="eastAsia"/>
          </w:rPr>
          <w:t>这些候选消息进行聚类，生成</w:t>
        </w:r>
      </w:ins>
      <w:ins w:id="58" w:author="Yangxin Zhong (MSR Student-Person Consulting)" w:date="2016-05-30T17:01:00Z">
        <w:r w:rsidR="00A80658">
          <w:rPr>
            <w:rFonts w:hint="eastAsia"/>
          </w:rPr>
          <w:t>疑似的谣言话题；</w:t>
        </w:r>
      </w:ins>
      <w:ins w:id="59" w:author="Yangxin Zhong (MSR Student-Person Consulting)" w:date="2016-05-30T17:05:00Z">
        <w:r w:rsidR="00E72437">
          <w:rPr>
            <w:rFonts w:hint="eastAsia"/>
          </w:rPr>
          <w:t>接着</w:t>
        </w:r>
      </w:ins>
      <w:ins w:id="60" w:author="Yangxin Zhong (MSR Student-Person Consulting)" w:date="2016-05-30T17:01:00Z">
        <w:r w:rsidR="00A80658">
          <w:rPr>
            <w:rFonts w:hint="eastAsia"/>
          </w:rPr>
          <w:t>对</w:t>
        </w:r>
      </w:ins>
      <w:ins w:id="61" w:author="Yangxin Zhong (MSR Student-Person Consulting)" w:date="2016-05-30T17:02:00Z">
        <w:r w:rsidR="00A80658">
          <w:rPr>
            <w:rFonts w:hint="eastAsia"/>
          </w:rPr>
          <w:t>候选话题进行特征抽取，利用监督学习技术对</w:t>
        </w:r>
      </w:ins>
      <w:ins w:id="62" w:author="Yangxin Zhong (MSR Student-Person Consulting)" w:date="2016-05-30T17:04:00Z">
        <w:r w:rsidR="00A80658">
          <w:rPr>
            <w:rFonts w:hint="eastAsia"/>
          </w:rPr>
          <w:t>其</w:t>
        </w:r>
      </w:ins>
      <w:ins w:id="63" w:author="Yangxin Zhong (MSR Student-Person Consulting)" w:date="2016-05-30T17:02:00Z">
        <w:r w:rsidR="00A80658">
          <w:rPr>
            <w:rFonts w:hint="eastAsia"/>
          </w:rPr>
          <w:t>进行</w:t>
        </w:r>
      </w:ins>
      <w:ins w:id="64" w:author="Yangxin Zhong (MSR Student-Person Consulting)" w:date="2016-05-30T17:03:00Z">
        <w:r w:rsidR="00A80658">
          <w:rPr>
            <w:rFonts w:hint="eastAsia"/>
          </w:rPr>
          <w:t>可疑度排名</w:t>
        </w:r>
      </w:ins>
      <w:ins w:id="65" w:author="Yangxin Zhong (MSR Student-Person Consulting)" w:date="2016-05-30T17:04:00Z">
        <w:r w:rsidR="00A80658">
          <w:rPr>
            <w:rFonts w:hint="eastAsia"/>
          </w:rPr>
          <w:t>，</w:t>
        </w:r>
      </w:ins>
      <w:ins w:id="66" w:author="Yangxin Zhong (MSR Student-Person Consulting)" w:date="2016-05-30T17:05:00Z">
        <w:r w:rsidR="00E72437">
          <w:rPr>
            <w:rFonts w:hint="eastAsia"/>
          </w:rPr>
          <w:t>最终检测出</w:t>
        </w:r>
      </w:ins>
      <w:ins w:id="67" w:author="Yangxin Zhong (MSR Student-Person Consulting)" w:date="2016-05-30T17:04:00Z">
        <w:r w:rsidR="00E72437">
          <w:rPr>
            <w:rFonts w:hint="eastAsia"/>
          </w:rPr>
          <w:t>最有可能</w:t>
        </w:r>
      </w:ins>
      <w:ins w:id="68" w:author="Yangxin Zhong (MSR Student-Person Consulting)" w:date="2016-05-30T17:05:00Z">
        <w:r w:rsidR="00E72437">
          <w:rPr>
            <w:rFonts w:hint="eastAsia"/>
          </w:rPr>
          <w:t>为谣言的话题。</w:t>
        </w:r>
      </w:ins>
    </w:p>
    <w:p w:rsidR="00E07766" w:rsidRDefault="00865464">
      <w:pPr>
        <w:pStyle w:val="a3"/>
        <w:rPr>
          <w:ins w:id="69" w:author="Yangxin Zhong (MSR Student-Person Consulting)" w:date="2016-05-30T17:34:00Z"/>
        </w:rPr>
      </w:pPr>
      <w:ins w:id="70" w:author="Yangxin Zhong (MSR Student-Person Consulting)" w:date="2016-05-30T17:16:00Z">
        <w:r>
          <w:rPr>
            <w:rFonts w:hint="eastAsia"/>
          </w:rPr>
          <w:t>在对消息进行聚类时，本文采取了基于相似度矩阵的聚类方法，研究了</w:t>
        </w:r>
      </w:ins>
      <w:ins w:id="71" w:author="Yangxin Zhong (MSR Student-Person Consulting)" w:date="2016-05-30T17:17:00Z">
        <w:r>
          <w:rPr>
            <w:rFonts w:hint="eastAsia"/>
          </w:rPr>
          <w:t>包括</w:t>
        </w:r>
      </w:ins>
      <w:ins w:id="72" w:author="Yangxin Zhong (MSR Student-Person Consulting)" w:date="2016-05-30T17:24:00Z">
        <w:r w:rsidR="0054789C">
          <w:rPr>
            <w:rFonts w:hint="eastAsia"/>
          </w:rPr>
          <w:t>发布</w:t>
        </w:r>
      </w:ins>
      <w:ins w:id="73" w:author="Yangxin Zhong (MSR Student-Person Consulting)" w:date="2016-05-30T17:17:00Z">
        <w:r>
          <w:rPr>
            <w:rFonts w:hint="eastAsia"/>
          </w:rPr>
          <w:t>时间、</w:t>
        </w:r>
      </w:ins>
      <w:ins w:id="74" w:author="Yangxin Zhong (MSR Student-Person Consulting)" w:date="2016-05-30T17:24:00Z">
        <w:r w:rsidR="0054789C">
          <w:rPr>
            <w:rFonts w:hint="eastAsia"/>
          </w:rPr>
          <w:t>消息</w:t>
        </w:r>
      </w:ins>
      <w:ins w:id="75" w:author="Yangxin Zhong (MSR Student-Person Consulting)" w:date="2016-05-30T17:17:00Z">
        <w:r>
          <w:rPr>
            <w:rFonts w:hint="eastAsia"/>
          </w:rPr>
          <w:t>标签、</w:t>
        </w:r>
      </w:ins>
      <w:ins w:id="76" w:author="Yangxin Zhong (MSR Student-Person Consulting)" w:date="2016-05-30T17:19:00Z">
        <w:r w:rsidR="005A4B4D">
          <w:rPr>
            <w:rFonts w:hint="eastAsia"/>
          </w:rPr>
          <w:t>命名实体、</w:t>
        </w:r>
      </w:ins>
      <w:ins w:id="77" w:author="Yangxin Zhong (MSR Student-Person Consulting)" w:date="2016-05-30T17:22:00Z">
        <w:r w:rsidR="005A4B4D">
          <w:rPr>
            <w:rFonts w:hint="eastAsia"/>
          </w:rPr>
          <w:t>文本单词、用户群体的相似度</w:t>
        </w:r>
      </w:ins>
      <w:ins w:id="78" w:author="Yangxin Zhong (MSR Student-Person Consulting)" w:date="2016-05-30T17:23:00Z">
        <w:r w:rsidR="005A4B4D">
          <w:rPr>
            <w:rFonts w:hint="eastAsia"/>
          </w:rPr>
          <w:t>度量</w:t>
        </w:r>
      </w:ins>
      <w:ins w:id="79" w:author="Yangxin Zhong (MSR Student-Person Consulting)" w:date="2016-05-30T17:24:00Z">
        <w:r w:rsidR="0054789C">
          <w:rPr>
            <w:rFonts w:hint="eastAsia"/>
          </w:rPr>
          <w:t>，</w:t>
        </w:r>
      </w:ins>
      <w:ins w:id="80" w:author="Yangxin Zhong (MSR Student-Person Consulting)" w:date="2016-05-30T17:27:00Z">
        <w:r w:rsidR="0054789C">
          <w:rPr>
            <w:rFonts w:hint="eastAsia"/>
          </w:rPr>
          <w:t>聚类上</w:t>
        </w:r>
      </w:ins>
      <w:ins w:id="81" w:author="Yangxin Zhong (MSR Student-Person Consulting)" w:date="2016-05-30T17:24:00Z">
        <w:r w:rsidR="0054789C">
          <w:rPr>
            <w:rFonts w:hint="eastAsia"/>
          </w:rPr>
          <w:t>采用了</w:t>
        </w:r>
      </w:ins>
      <w:ins w:id="82" w:author="Yangxin Zhong (MSR Student-Person Consulting)" w:date="2016-05-30T20:31:00Z">
        <w:r w:rsidR="005109E9">
          <w:t>k</w:t>
        </w:r>
      </w:ins>
      <w:ins w:id="83" w:author="Yangxin Zhong (MSR Student-Person Consulting)" w:date="2016-05-30T17:25:00Z">
        <w:r w:rsidR="0054789C">
          <w:rPr>
            <w:rFonts w:hint="eastAsia"/>
          </w:rPr>
          <w:t>均值、</w:t>
        </w:r>
      </w:ins>
      <w:ins w:id="84" w:author="Yangxin Zhong (MSR Student-Person Consulting)" w:date="2016-05-30T17:26:00Z">
        <w:r w:rsidR="0054789C">
          <w:rPr>
            <w:rFonts w:hint="eastAsia"/>
          </w:rPr>
          <w:t>层级聚类以及谱聚类等方法，</w:t>
        </w:r>
      </w:ins>
      <w:ins w:id="85" w:author="Yangxin Zhong (MSR Student-Person Consulting)" w:date="2016-05-30T17:28:00Z">
        <w:r w:rsidR="0054789C">
          <w:rPr>
            <w:rFonts w:hint="eastAsia"/>
          </w:rPr>
          <w:t>并对比了不同度量和聚类算法之间的优劣。</w:t>
        </w:r>
      </w:ins>
      <w:ins w:id="86" w:author="Yangxin Zhong (MSR Student-Person Consulting)" w:date="2016-05-30T17:29:00Z">
        <w:r w:rsidR="00D334F0">
          <w:rPr>
            <w:rFonts w:hint="eastAsia"/>
          </w:rPr>
          <w:t>实验表明，此系统能有效</w:t>
        </w:r>
      </w:ins>
      <w:ins w:id="87" w:author="Yangxin Zhong (MSR Student-Person Consulting)" w:date="2016-05-30T17:30:00Z">
        <w:r w:rsidR="00D334F0">
          <w:rPr>
            <w:rFonts w:hint="eastAsia"/>
          </w:rPr>
          <w:t>地将属于同一话题的</w:t>
        </w:r>
      </w:ins>
      <w:ins w:id="88" w:author="Yangxin Zhong (MSR Student-Person Consulting)" w:date="2016-05-30T17:32:00Z">
        <w:r w:rsidR="00D334F0">
          <w:rPr>
            <w:rFonts w:hint="eastAsia"/>
          </w:rPr>
          <w:t>不同消息归为一类，降低人工排查谣言的成本。</w:t>
        </w:r>
      </w:ins>
    </w:p>
    <w:p w:rsidR="00C00457" w:rsidRDefault="00FD2801">
      <w:pPr>
        <w:pStyle w:val="a3"/>
        <w:rPr>
          <w:ins w:id="89" w:author="Yangxin Zhong (MSR Student-Person Consulting)" w:date="2016-05-30T19:08:00Z"/>
        </w:rPr>
      </w:pPr>
      <w:ins w:id="90" w:author="Yangxin Zhong (MSR Student-Person Consulting)" w:date="2016-05-30T17:35:00Z">
        <w:r>
          <w:rPr>
            <w:rFonts w:hint="eastAsia"/>
          </w:rPr>
          <w:t>在对候选话题进行特征抽取时，本文</w:t>
        </w:r>
      </w:ins>
      <w:ins w:id="91" w:author="Yangxin Zhong (MSR Student-Person Consulting)" w:date="2016-05-30T17:39:00Z">
        <w:r w:rsidR="005169F6">
          <w:rPr>
            <w:rFonts w:hint="eastAsia"/>
          </w:rPr>
          <w:t>总结相关工作，</w:t>
        </w:r>
      </w:ins>
      <w:ins w:id="92" w:author="Yangxin Zhong (MSR Student-Person Consulting)" w:date="2016-05-30T17:40:00Z">
        <w:r w:rsidR="005169F6">
          <w:rPr>
            <w:rFonts w:hint="eastAsia"/>
          </w:rPr>
          <w:t>选取了</w:t>
        </w:r>
        <w:r w:rsidR="005169F6">
          <w:rPr>
            <w:rFonts w:hint="eastAsia"/>
          </w:rPr>
          <w:t>45</w:t>
        </w:r>
        <w:r w:rsidR="005169F6">
          <w:rPr>
            <w:rFonts w:hint="eastAsia"/>
          </w:rPr>
          <w:t>种不同的特征，并引入</w:t>
        </w:r>
      </w:ins>
      <w:ins w:id="93" w:author="Yangxin Zhong (MSR Student-Person Consulting)" w:date="2016-05-30T19:02:00Z">
        <w:r w:rsidR="00A362CF">
          <w:rPr>
            <w:rFonts w:hint="eastAsia"/>
          </w:rPr>
          <w:t>了</w:t>
        </w:r>
      </w:ins>
      <w:ins w:id="94" w:author="Yangxin Zhong (MSR Student-Person Consulting)" w:date="2016-05-30T17:43:00Z">
        <w:r w:rsidR="00990952">
          <w:rPr>
            <w:rFonts w:hint="eastAsia"/>
          </w:rPr>
          <w:t>名为</w:t>
        </w:r>
      </w:ins>
      <w:ins w:id="95" w:author="Yangxin Zhong (MSR Student-Person Consulting)" w:date="2016-05-30T17:42:00Z">
        <w:r w:rsidR="00990952">
          <w:rPr>
            <w:rFonts w:hint="eastAsia"/>
          </w:rPr>
          <w:t>过滤器</w:t>
        </w:r>
      </w:ins>
      <w:ins w:id="96" w:author="Yangxin Zhong (MSR Student-Person Consulting)" w:date="2016-05-30T17:43:00Z">
        <w:r w:rsidR="00990952">
          <w:rPr>
            <w:rFonts w:hint="eastAsia"/>
          </w:rPr>
          <w:t>和</w:t>
        </w:r>
      </w:ins>
      <w:ins w:id="97" w:author="Yangxin Zhong (MSR Student-Person Consulting)" w:date="2016-05-30T17:42:00Z">
        <w:r w:rsidR="00990952">
          <w:rPr>
            <w:rFonts w:hint="eastAsia"/>
          </w:rPr>
          <w:t>包装器</w:t>
        </w:r>
      </w:ins>
      <w:ins w:id="98" w:author="Yangxin Zhong (MSR Student-Person Consulting)" w:date="2016-05-30T17:43:00Z">
        <w:r w:rsidR="00990952">
          <w:rPr>
            <w:rFonts w:hint="eastAsia"/>
          </w:rPr>
          <w:t>的两种</w:t>
        </w:r>
      </w:ins>
      <w:ins w:id="99" w:author="Yangxin Zhong (MSR Student-Person Consulting)" w:date="2016-05-30T17:40:00Z">
        <w:r w:rsidR="005169F6">
          <w:rPr>
            <w:rFonts w:hint="eastAsia"/>
          </w:rPr>
          <w:t>特征选择技术</w:t>
        </w:r>
      </w:ins>
      <w:ins w:id="100" w:author="Yangxin Zhong (MSR Student-Person Consulting)" w:date="2016-05-30T17:43:00Z">
        <w:r w:rsidR="00990952">
          <w:rPr>
            <w:rFonts w:hint="eastAsia"/>
          </w:rPr>
          <w:t>，</w:t>
        </w:r>
      </w:ins>
      <w:ins w:id="101" w:author="Yangxin Zhong (MSR Student-Person Consulting)" w:date="2016-05-30T19:07:00Z">
        <w:r w:rsidR="007801DB">
          <w:rPr>
            <w:rFonts w:hint="eastAsia"/>
          </w:rPr>
          <w:t>对比两种技术</w:t>
        </w:r>
      </w:ins>
      <w:ins w:id="102" w:author="Yangxin Zhong (MSR Student-Person Consulting)" w:date="2016-05-30T17:44:00Z">
        <w:r w:rsidR="00990952">
          <w:rPr>
            <w:rFonts w:hint="eastAsia"/>
          </w:rPr>
          <w:t>并将</w:t>
        </w:r>
      </w:ins>
      <w:ins w:id="103" w:author="Yangxin Zhong (MSR Student-Person Consulting)" w:date="2016-05-30T19:08:00Z">
        <w:r w:rsidR="008F53BE">
          <w:rPr>
            <w:rFonts w:hint="eastAsia"/>
          </w:rPr>
          <w:t>其</w:t>
        </w:r>
      </w:ins>
      <w:ins w:id="104" w:author="Yangxin Zhong (MSR Student-Person Consulting)" w:date="2016-05-30T17:44:00Z">
        <w:r w:rsidR="00990952">
          <w:rPr>
            <w:rFonts w:hint="eastAsia"/>
          </w:rPr>
          <w:t>结合</w:t>
        </w:r>
      </w:ins>
      <w:ins w:id="105" w:author="Yangxin Zhong (MSR Student-Person Consulting)" w:date="2016-05-30T19:07:00Z">
        <w:r w:rsidR="007801DB">
          <w:rPr>
            <w:rFonts w:hint="eastAsia"/>
          </w:rPr>
          <w:t>使用</w:t>
        </w:r>
      </w:ins>
      <w:ins w:id="106" w:author="Yangxin Zhong (MSR Student-Person Consulting)" w:date="2016-05-30T17:44:00Z">
        <w:r w:rsidR="00990952">
          <w:rPr>
            <w:rFonts w:hint="eastAsia"/>
          </w:rPr>
          <w:t>，</w:t>
        </w:r>
      </w:ins>
      <w:ins w:id="107" w:author="Yangxin Zhong (MSR Student-Person Consulting)" w:date="2016-05-30T17:45:00Z">
        <w:r w:rsidR="00990952">
          <w:rPr>
            <w:rFonts w:hint="eastAsia"/>
          </w:rPr>
          <w:t>最终</w:t>
        </w:r>
      </w:ins>
      <w:ins w:id="108" w:author="Yangxin Zhong (MSR Student-Person Consulting)" w:date="2016-05-30T17:44:00Z">
        <w:r w:rsidR="00990952">
          <w:rPr>
            <w:rFonts w:hint="eastAsia"/>
          </w:rPr>
          <w:t>选择出</w:t>
        </w:r>
      </w:ins>
      <w:ins w:id="109" w:author="Yangxin Zhong (MSR Student-Person Consulting)" w:date="2016-05-30T17:47:00Z">
        <w:r w:rsidR="009C6D36">
          <w:rPr>
            <w:rFonts w:hint="eastAsia"/>
          </w:rPr>
          <w:t>有效</w:t>
        </w:r>
      </w:ins>
      <w:ins w:id="110" w:author="Yangxin Zhong (MSR Student-Person Consulting)" w:date="2016-05-30T17:44:00Z">
        <w:r w:rsidR="00990952">
          <w:rPr>
            <w:rFonts w:hint="eastAsia"/>
          </w:rPr>
          <w:t>的特征子集</w:t>
        </w:r>
      </w:ins>
      <w:ins w:id="111" w:author="Yangxin Zhong (MSR Student-Person Consulting)" w:date="2016-05-30T19:07:00Z">
        <w:r w:rsidR="007801DB">
          <w:rPr>
            <w:rFonts w:hint="eastAsia"/>
          </w:rPr>
          <w:t>。实验证明，经过选择的特征子集能有效</w:t>
        </w:r>
      </w:ins>
      <w:ins w:id="112" w:author="Yangxin Zhong (MSR Student-Person Consulting)" w:date="2016-05-30T17:46:00Z">
        <w:r w:rsidR="005A6125">
          <w:rPr>
            <w:rFonts w:hint="eastAsia"/>
          </w:rPr>
          <w:t>提高</w:t>
        </w:r>
      </w:ins>
      <w:ins w:id="113" w:author="Yangxin Zhong (MSR Student-Person Consulting)" w:date="2016-05-30T19:08:00Z">
        <w:r w:rsidR="00C00457">
          <w:rPr>
            <w:rFonts w:hint="eastAsia"/>
          </w:rPr>
          <w:t>系统对</w:t>
        </w:r>
      </w:ins>
      <w:ins w:id="114" w:author="Yangxin Zhong (MSR Student-Person Consulting)" w:date="2016-05-30T17:46:00Z">
        <w:r w:rsidR="005A6125">
          <w:rPr>
            <w:rFonts w:hint="eastAsia"/>
          </w:rPr>
          <w:t>谣言的</w:t>
        </w:r>
      </w:ins>
      <w:ins w:id="115" w:author="Yangxin Zhong (MSR Student-Person Consulting)" w:date="2016-05-30T19:08:00Z">
        <w:r w:rsidR="00C00457">
          <w:rPr>
            <w:rFonts w:hint="eastAsia"/>
          </w:rPr>
          <w:t>识别</w:t>
        </w:r>
      </w:ins>
      <w:ins w:id="116" w:author="Yangxin Zhong (MSR Student-Person Consulting)" w:date="2016-05-30T17:46:00Z">
        <w:r w:rsidR="005A6125">
          <w:rPr>
            <w:rFonts w:hint="eastAsia"/>
          </w:rPr>
          <w:t>准确度。</w:t>
        </w:r>
      </w:ins>
    </w:p>
    <w:p w:rsidR="00E45F4E" w:rsidRDefault="00C00457">
      <w:pPr>
        <w:pStyle w:val="a3"/>
      </w:pPr>
      <w:ins w:id="117" w:author="Yangxin Zhong (MSR Student-Person Consulting)" w:date="2016-05-30T19:08:00Z">
        <w:r>
          <w:rPr>
            <w:rFonts w:hint="eastAsia"/>
          </w:rPr>
          <w:t>在</w:t>
        </w:r>
      </w:ins>
      <w:ins w:id="118" w:author="Yangxin Zhong (MSR Student-Person Consulting)" w:date="2016-05-30T19:09:00Z">
        <w:r>
          <w:rPr>
            <w:rFonts w:hint="eastAsia"/>
          </w:rPr>
          <w:t>对话题进行可疑度排序时，系统</w:t>
        </w:r>
      </w:ins>
      <w:ins w:id="119" w:author="Yangxin Zhong (MSR Student-Person Consulting)" w:date="2016-05-30T19:20:00Z">
        <w:r w:rsidR="00F463FF">
          <w:rPr>
            <w:rFonts w:hint="eastAsia"/>
          </w:rPr>
          <w:t>选取了</w:t>
        </w:r>
      </w:ins>
      <w:ins w:id="120" w:author="Yangxin Zhong (MSR Student-Person Consulting)" w:date="2016-05-30T19:09:00Z">
        <w:r>
          <w:rPr>
            <w:rFonts w:hint="eastAsia"/>
          </w:rPr>
          <w:t>决策树和</w:t>
        </w:r>
      </w:ins>
      <w:ins w:id="121" w:author="Yangxin Zhong (MSR Student-Person Consulting)" w:date="2016-05-30T19:20:00Z">
        <w:r w:rsidR="00F463FF">
          <w:rPr>
            <w:rFonts w:hint="eastAsia"/>
          </w:rPr>
          <w:t>朴素贝叶斯两种</w:t>
        </w:r>
      </w:ins>
      <w:ins w:id="122" w:author="Yangxin Zhong (MSR Student-Person Consulting)" w:date="2016-05-30T19:26:00Z">
        <w:r w:rsidR="00F61BA6">
          <w:rPr>
            <w:rFonts w:hint="eastAsia"/>
          </w:rPr>
          <w:t>分类器算法</w:t>
        </w:r>
      </w:ins>
      <w:ins w:id="123" w:author="Yangxin Zhong (MSR Student-Person Consulting)" w:date="2016-05-30T19:20:00Z">
        <w:r w:rsidR="00F463FF">
          <w:rPr>
            <w:rFonts w:hint="eastAsia"/>
          </w:rPr>
          <w:t>，</w:t>
        </w:r>
      </w:ins>
      <w:ins w:id="124" w:author="Yangxin Zhong (MSR Student-Person Consulting)" w:date="2016-05-30T19:26:00Z">
        <w:r w:rsidR="00F61BA6">
          <w:rPr>
            <w:rFonts w:hint="eastAsia"/>
          </w:rPr>
          <w:t>并引入</w:t>
        </w:r>
      </w:ins>
      <w:ins w:id="125" w:author="Yangxin Zhong (MSR Student-Person Consulting)" w:date="2016-05-30T19:24:00Z">
        <w:r w:rsidR="00A85C2E">
          <w:rPr>
            <w:rFonts w:hint="eastAsia"/>
          </w:rPr>
          <w:t>多分类器组合投票</w:t>
        </w:r>
      </w:ins>
      <w:ins w:id="126" w:author="Yangxin Zhong (MSR Student-Person Consulting)" w:date="2016-05-30T19:26:00Z">
        <w:r w:rsidR="00F61BA6">
          <w:rPr>
            <w:rFonts w:hint="eastAsia"/>
          </w:rPr>
          <w:t>技术</w:t>
        </w:r>
      </w:ins>
      <w:ins w:id="127" w:author="Yangxin Zhong (MSR Student-Person Consulting)" w:date="2016-05-30T19:28:00Z">
        <w:r w:rsidR="002D1914">
          <w:rPr>
            <w:rFonts w:hint="eastAsia"/>
          </w:rPr>
          <w:t>。实验表明，引入组合投票技术能</w:t>
        </w:r>
      </w:ins>
      <w:ins w:id="128" w:author="Yangxin Zhong (MSR Student-Person Consulting)" w:date="2016-05-30T19:31:00Z">
        <w:r w:rsidR="006F4AAD">
          <w:rPr>
            <w:rFonts w:hint="eastAsia"/>
          </w:rPr>
          <w:t>有效提高排名系统的实用性，显著降低人工排查的成本</w:t>
        </w:r>
      </w:ins>
      <w:ins w:id="129" w:author="Yangxin Zhong (MSR Student-Person Consulting)" w:date="2016-05-30T19:29:00Z">
        <w:r w:rsidR="002D1914">
          <w:rPr>
            <w:rFonts w:hint="eastAsia"/>
          </w:rPr>
          <w:t>。</w:t>
        </w:r>
      </w:ins>
      <w:del w:id="130" w:author="Yangxin Zhong (MSR Student-Person Consulting)" w:date="2016-05-30T15:57:00Z">
        <w:r w:rsidR="00E45F4E" w:rsidDel="004D3F14">
          <w:rPr>
            <w:rFonts w:hint="eastAsia"/>
          </w:rPr>
          <w:delText>本文描述了一个基于手持相机的光场采集系统。在采集过程中系统自动地捕捉相机的三维坐标和旋转角度，同时给用户实时反馈，帮助用户实现更好的场景覆盖。在采集过程中的任意时刻，用户可以查看已采集到的光场。系统中实现了两种采集方法：基于标记</w:delText>
        </w:r>
      </w:del>
      <w:ins w:id="131" w:author="耿正霖" w:date="2016-05-26T10:14:00Z">
        <w:del w:id="132" w:author="Yangxin Zhong (MSR Student-Person Consulting)" w:date="2016-05-30T15:57:00Z">
          <w:r w:rsidR="00493C63" w:rsidDel="004D3F14">
            <w:rPr>
              <w:rFonts w:hint="eastAsia"/>
            </w:rPr>
            <w:delText>标志</w:delText>
          </w:r>
        </w:del>
      </w:ins>
      <w:del w:id="133" w:author="Yangxin Zhong (MSR Student-Person Consulting)" w:date="2016-05-30T15:57:00Z">
        <w:r w:rsidR="00E45F4E" w:rsidDel="004D3F14">
          <w:rPr>
            <w:rFonts w:hint="eastAsia"/>
          </w:rPr>
          <w:delText>的采集方法和基于场景特征的采集方法。同时系统实现了两种渲染方法：逐段线性方法和</w:delText>
        </w:r>
        <w:r w:rsidR="00E45F4E" w:rsidDel="004D3F14">
          <w:rPr>
            <w:rFonts w:hint="eastAsia"/>
          </w:rPr>
          <w:delText>N</w:delText>
        </w:r>
        <w:r w:rsidR="00E45F4E" w:rsidDel="004D3F14">
          <w:rPr>
            <w:rFonts w:hint="eastAsia"/>
          </w:rPr>
          <w:delText>近邻方法。本文分别比较和分析了这些方法。</w:delText>
        </w:r>
      </w:del>
    </w:p>
    <w:p w:rsidR="008736CA" w:rsidRDefault="008736CA" w:rsidP="008736CA">
      <w:pPr>
        <w:pStyle w:val="a3"/>
      </w:pPr>
    </w:p>
    <w:p w:rsidR="00E45F4E" w:rsidRDefault="00E45F4E" w:rsidP="008736CA">
      <w:pPr>
        <w:pStyle w:val="a3"/>
      </w:pPr>
      <w:r w:rsidRPr="008736CA">
        <w:rPr>
          <w:rFonts w:hint="eastAsia"/>
          <w:b/>
        </w:rPr>
        <w:t>关键词</w:t>
      </w:r>
      <w:r>
        <w:rPr>
          <w:rFonts w:hint="eastAsia"/>
        </w:rPr>
        <w:t>：</w:t>
      </w:r>
      <w:del w:id="134" w:author="Yangxin Zhong (MSR Student-Person Consulting)" w:date="2016-05-30T19:32:00Z">
        <w:r w:rsidDel="000D56B7">
          <w:rPr>
            <w:rFonts w:hint="eastAsia"/>
          </w:rPr>
          <w:delText>光场</w:delText>
        </w:r>
      </w:del>
      <w:ins w:id="135" w:author="Yangxin Zhong (MSR Student-Person Consulting)" w:date="2016-05-30T19:32:00Z">
        <w:r w:rsidR="000D56B7">
          <w:rPr>
            <w:rFonts w:hint="eastAsia"/>
          </w:rPr>
          <w:t>社交网络</w:t>
        </w:r>
      </w:ins>
      <w:r>
        <w:rPr>
          <w:rFonts w:hint="eastAsia"/>
        </w:rPr>
        <w:t>；</w:t>
      </w:r>
      <w:del w:id="136" w:author="Yangxin Zhong (MSR Student-Person Consulting)" w:date="2016-05-30T19:32:00Z">
        <w:r w:rsidDel="000D56B7">
          <w:rPr>
            <w:rFonts w:hint="eastAsia"/>
          </w:rPr>
          <w:delText>手持相机</w:delText>
        </w:r>
      </w:del>
      <w:ins w:id="137" w:author="Yangxin Zhong (MSR Student-Person Consulting)" w:date="2016-05-30T19:32:00Z">
        <w:r w:rsidR="000D56B7">
          <w:rPr>
            <w:rFonts w:hint="eastAsia"/>
          </w:rPr>
          <w:t>谣言检测</w:t>
        </w:r>
      </w:ins>
      <w:r>
        <w:rPr>
          <w:rFonts w:hint="eastAsia"/>
        </w:rPr>
        <w:t>；</w:t>
      </w:r>
      <w:del w:id="138" w:author="Yangxin Zhong (MSR Student-Person Consulting)" w:date="2016-05-30T19:32:00Z">
        <w:r w:rsidDel="000D56B7">
          <w:rPr>
            <w:rFonts w:hint="eastAsia"/>
          </w:rPr>
          <w:delText>基于图像渲染</w:delText>
        </w:r>
      </w:del>
      <w:ins w:id="139" w:author="Yangxin Zhong (MSR Student-Person Consulting)" w:date="2016-05-30T19:32:00Z">
        <w:r w:rsidR="000D56B7">
          <w:rPr>
            <w:rFonts w:hint="eastAsia"/>
          </w:rPr>
          <w:t>聚类；特征选择；</w:t>
        </w:r>
      </w:ins>
      <w:ins w:id="140" w:author="Yangxin Zhong (MSR Student-Person Consulting)" w:date="2016-05-30T19:33:00Z">
        <w:r w:rsidR="000D56B7">
          <w:rPr>
            <w:rFonts w:hint="eastAsia"/>
          </w:rPr>
          <w:t>监督学习</w:t>
        </w:r>
      </w:ins>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Default="00FC3979" w:rsidP="008736CA">
      <w:pPr>
        <w:pStyle w:val="Abstract"/>
      </w:pPr>
      <w:r>
        <w:rPr>
          <w:rFonts w:hint="eastAsia"/>
        </w:rPr>
        <w:t>ABSTRACT</w:t>
      </w:r>
    </w:p>
    <w:p w:rsidR="009C2035" w:rsidRDefault="00FC3979" w:rsidP="008736CA">
      <w:pPr>
        <w:pStyle w:val="AbtractContent"/>
        <w:rPr>
          <w:ins w:id="141" w:author="Yangxin Zhong (MSR Student-Person Consulting)" w:date="2016-05-30T20:06:00Z"/>
        </w:rPr>
      </w:pPr>
      <w:del w:id="142" w:author="Yangxin Zhong (MSR Student-Person Consulting)" w:date="2016-05-30T19:45:00Z">
        <w:r w:rsidDel="00F5617A">
          <w:rPr>
            <w:rFonts w:hint="eastAsia"/>
          </w:rPr>
          <w:delText>T</w:delText>
        </w:r>
      </w:del>
      <w:ins w:id="143" w:author="Yangxin Zhong (MSR Student-Person Consulting)" w:date="2016-05-30T19:53:00Z">
        <w:r w:rsidR="00F5617A">
          <w:t>In recent years</w:t>
        </w:r>
      </w:ins>
      <w:ins w:id="144" w:author="Yangxin Zhong (MSR Student-Person Consulting)" w:date="2016-05-30T19:45:00Z">
        <w:r w:rsidR="00F5617A">
          <w:t>, social network (</w:t>
        </w:r>
      </w:ins>
      <w:ins w:id="145" w:author="Yangxin Zhong (MSR Student-Person Consulting)" w:date="2016-05-30T19:49:00Z">
        <w:r w:rsidR="00F5617A">
          <w:t xml:space="preserve">e.g., </w:t>
        </w:r>
      </w:ins>
      <w:r w:rsidR="00073B10">
        <w:t>T</w:t>
      </w:r>
      <w:ins w:id="146" w:author="Yangxin Zhong (MSR Student-Person Consulting)" w:date="2016-05-30T19:49:00Z">
        <w:r w:rsidR="00F5617A">
          <w:t xml:space="preserve">witter and </w:t>
        </w:r>
      </w:ins>
      <w:r w:rsidR="00073B10">
        <w:t>W</w:t>
      </w:r>
      <w:ins w:id="147" w:author="Yangxin Zhong (MSR Student-Person Consulting)" w:date="2016-05-30T19:49:00Z">
        <w:r w:rsidR="00F5617A">
          <w:t>eibo</w:t>
        </w:r>
      </w:ins>
      <w:ins w:id="148" w:author="Yangxin Zhong (MSR Student-Person Consulting)" w:date="2016-05-30T19:45:00Z">
        <w:r w:rsidR="00F5617A">
          <w:t>)</w:t>
        </w:r>
      </w:ins>
      <w:ins w:id="149" w:author="Yangxin Zhong (MSR Student-Person Consulting)" w:date="2016-05-30T19:49:00Z">
        <w:r w:rsidR="00F5617A">
          <w:t xml:space="preserve"> has been </w:t>
        </w:r>
      </w:ins>
      <w:ins w:id="150" w:author="Yangxin Zhong (MSR Student-Person Consulting)" w:date="2016-05-30T19:50:00Z">
        <w:r w:rsidR="00F5617A">
          <w:t xml:space="preserve">widely used </w:t>
        </w:r>
      </w:ins>
      <w:ins w:id="151" w:author="Yangxin Zhong (MSR Student-Person Consulting)" w:date="2016-05-30T19:51:00Z">
        <w:r w:rsidR="00F5617A">
          <w:t xml:space="preserve">on the </w:t>
        </w:r>
      </w:ins>
      <w:ins w:id="152" w:author="Yangxin Zhong (MSR Student-Person Consulting)" w:date="2016-05-30T19:50:00Z">
        <w:r w:rsidR="00F5617A">
          <w:t xml:space="preserve">Internet. </w:t>
        </w:r>
      </w:ins>
      <w:ins w:id="153" w:author="Yangxin Zhong (MSR Student-Person Consulting)" w:date="2016-05-30T19:51:00Z">
        <w:r w:rsidR="00F5617A">
          <w:t xml:space="preserve">But at the same time, there </w:t>
        </w:r>
      </w:ins>
      <w:ins w:id="154" w:author="Yangxin Zhong (MSR Student-Person Consulting)" w:date="2016-05-30T19:52:00Z">
        <w:r w:rsidR="00F5617A">
          <w:t xml:space="preserve">are a large number of false rumors in </w:t>
        </w:r>
      </w:ins>
      <w:ins w:id="155" w:author="Yangxin Zhong (MSR Student-Person Consulting)" w:date="2016-05-30T19:54:00Z">
        <w:r w:rsidR="007B08D3">
          <w:t>social net</w:t>
        </w:r>
        <w:r w:rsidR="009E4BE7">
          <w:t xml:space="preserve">work. </w:t>
        </w:r>
      </w:ins>
      <w:ins w:id="156" w:author="Yangxin Zhong (MSR Student-Person Consulting)" w:date="2016-05-30T20:07:00Z">
        <w:r w:rsidR="009E4BE7">
          <w:t>T</w:t>
        </w:r>
      </w:ins>
      <w:ins w:id="157" w:author="Yangxin Zhong (MSR Student-Person Consulting)" w:date="2016-05-30T19:54:00Z">
        <w:r w:rsidR="00CB6CA3">
          <w:t>heir spread</w:t>
        </w:r>
      </w:ins>
      <w:ins w:id="158" w:author="Yangxin Zhong (MSR Student-Person Consulting)" w:date="2016-05-30T19:59:00Z">
        <w:r w:rsidR="006416A2">
          <w:t xml:space="preserve"> may</w:t>
        </w:r>
      </w:ins>
      <w:ins w:id="159" w:author="Yangxin Zhong (MSR Student-Person Consulting)" w:date="2016-05-30T19:54:00Z">
        <w:r w:rsidR="00CB6CA3">
          <w:t xml:space="preserve"> </w:t>
        </w:r>
      </w:ins>
      <w:ins w:id="160" w:author="Yangxin Zhong (MSR Student-Person Consulting)" w:date="2016-05-30T19:57:00Z">
        <w:r w:rsidR="002F5986">
          <w:t>have harmful effect on individuals and society.</w:t>
        </w:r>
      </w:ins>
      <w:ins w:id="161" w:author="Yangxin Zhong (MSR Student-Person Consulting)" w:date="2016-05-30T19:58:00Z">
        <w:r w:rsidR="006416A2">
          <w:t xml:space="preserve"> The large amount of </w:t>
        </w:r>
      </w:ins>
      <w:ins w:id="162" w:author="Yangxin Zhong (MSR Student-Person Consulting)" w:date="2016-05-30T20:00:00Z">
        <w:r w:rsidR="00A131D7">
          <w:t>messages</w:t>
        </w:r>
      </w:ins>
      <w:ins w:id="163" w:author="Yangxin Zhong (MSR Student-Person Consulting)" w:date="2016-05-30T20:03:00Z">
        <w:r w:rsidR="00FD67A8">
          <w:t xml:space="preserve"> on social network</w:t>
        </w:r>
      </w:ins>
      <w:ins w:id="164" w:author="Yangxin Zhong (MSR Student-Person Consulting)" w:date="2016-05-30T20:00:00Z">
        <w:r w:rsidR="00A131D7">
          <w:t xml:space="preserve"> make the </w:t>
        </w:r>
        <w:r w:rsidR="006D6DFE">
          <w:t xml:space="preserve">cost of manual </w:t>
        </w:r>
      </w:ins>
      <w:ins w:id="165" w:author="Yangxin Zhong (MSR Student-Person Consulting)" w:date="2016-05-30T20:03:00Z">
        <w:r w:rsidR="006D6DFE">
          <w:t xml:space="preserve">checking extremely high. </w:t>
        </w:r>
      </w:ins>
      <w:ins w:id="166" w:author="Yangxin Zhong (MSR Student-Person Consulting)" w:date="2016-05-30T20:04:00Z">
        <w:r w:rsidR="009C2035">
          <w:t xml:space="preserve">As a result, </w:t>
        </w:r>
      </w:ins>
      <w:ins w:id="167" w:author="Yangxin Zhong (MSR Student-Person Consulting)" w:date="2016-05-30T20:06:00Z">
        <w:r w:rsidR="009C2035">
          <w:t xml:space="preserve">automatic </w:t>
        </w:r>
      </w:ins>
      <w:ins w:id="168" w:author="Yangxin Zhong (MSR Student-Person Consulting)" w:date="2016-05-30T20:04:00Z">
        <w:r w:rsidR="009C2035">
          <w:t xml:space="preserve">rumor detection </w:t>
        </w:r>
      </w:ins>
      <w:ins w:id="169" w:author="Yangxin Zhong (MSR Student-Person Consulting)" w:date="2016-05-30T20:06:00Z">
        <w:r w:rsidR="009C2035">
          <w:t>techniques are of great significance.</w:t>
        </w:r>
      </w:ins>
    </w:p>
    <w:p w:rsidR="007958BF" w:rsidRDefault="00AA333A" w:rsidP="008736CA">
      <w:pPr>
        <w:pStyle w:val="AbtractContent"/>
        <w:rPr>
          <w:ins w:id="170" w:author="Yangxin Zhong (MSR Student-Person Consulting)" w:date="2016-05-30T20:21:00Z"/>
        </w:rPr>
      </w:pPr>
      <w:ins w:id="171" w:author="Yangxin Zhong (MSR Student-Person Consulting)" w:date="2016-05-30T20:08:00Z">
        <w:r>
          <w:t>This thesis describes a rumor detection system</w:t>
        </w:r>
      </w:ins>
      <w:ins w:id="172" w:author="Yangxin Zhong (MSR Student-Person Consulting)" w:date="2016-05-30T20:09:00Z">
        <w:r>
          <w:t xml:space="preserve">. </w:t>
        </w:r>
        <w:r w:rsidR="001953DC">
          <w:t>It first</w:t>
        </w:r>
      </w:ins>
      <w:ins w:id="173" w:author="Yangxin Zhong (MSR Student-Person Consulting)" w:date="2016-05-30T20:11:00Z">
        <w:r w:rsidR="0058616C">
          <w:t xml:space="preserve"> filter out </w:t>
        </w:r>
      </w:ins>
      <w:ins w:id="174" w:author="Yangxin Zhong (MSR Student-Person Consulting)" w:date="2016-05-30T20:14:00Z">
        <w:r w:rsidR="006F6406">
          <w:t>suspected rumor tweets by pattern matching</w:t>
        </w:r>
      </w:ins>
      <w:ins w:id="175" w:author="Yangxin Zhong (MSR Student-Person Consulting)" w:date="2016-05-30T20:15:00Z">
        <w:r w:rsidR="006F6406">
          <w:t xml:space="preserve">, and then cluster these candidate tweets into topics. </w:t>
        </w:r>
      </w:ins>
      <w:ins w:id="176" w:author="Yangxin Zhong (MSR Student-Person Consulting)" w:date="2016-05-30T20:17:00Z">
        <w:r w:rsidR="00174627">
          <w:t>After that, it extract features of the candidate topics</w:t>
        </w:r>
      </w:ins>
      <w:ins w:id="177" w:author="Yangxin Zhong (MSR Student-Person Consulting)" w:date="2016-05-30T20:18:00Z">
        <w:r w:rsidR="00174627">
          <w:t xml:space="preserve"> and rank</w:t>
        </w:r>
        <w:r w:rsidR="002A5A07">
          <w:t xml:space="preserve"> them by the likelihood </w:t>
        </w:r>
      </w:ins>
      <w:ins w:id="178" w:author="Yangxin Zhong (MSR Student-Person Consulting)" w:date="2016-05-30T20:19:00Z">
        <w:r w:rsidR="002A5A07">
          <w:t>of false rumor</w:t>
        </w:r>
      </w:ins>
      <w:ins w:id="179" w:author="Yangxin Zhong (MSR Student-Person Consulting)" w:date="2016-05-30T20:21:00Z">
        <w:r w:rsidR="007958BF">
          <w:t xml:space="preserve"> throug</w:t>
        </w:r>
        <w:r w:rsidR="00D17407">
          <w:t>h supervised learning technique</w:t>
        </w:r>
      </w:ins>
      <w:ins w:id="180" w:author="Yangxin Zhong (MSR Student-Person Consulting)" w:date="2016-05-30T20:19:00Z">
        <w:r w:rsidR="002A5A07">
          <w:t xml:space="preserve">. </w:t>
        </w:r>
      </w:ins>
      <w:ins w:id="181" w:author="Yangxin Zhong (MSR Student-Person Consulting)" w:date="2016-05-30T20:20:00Z">
        <w:r w:rsidR="002A5A07">
          <w:t>In this way, the most likely rumor topics can be detected</w:t>
        </w:r>
      </w:ins>
      <w:ins w:id="182" w:author="Yangxin Zhong (MSR Student-Person Consulting)" w:date="2016-05-30T20:23:00Z">
        <w:r w:rsidR="00A738F6">
          <w:t xml:space="preserve"> automatically</w:t>
        </w:r>
      </w:ins>
      <w:ins w:id="183" w:author="Yangxin Zhong (MSR Student-Person Consulting)" w:date="2016-05-30T20:20:00Z">
        <w:r w:rsidR="002A5A07">
          <w:t>.</w:t>
        </w:r>
      </w:ins>
    </w:p>
    <w:p w:rsidR="00807799" w:rsidRDefault="00D11302" w:rsidP="008736CA">
      <w:pPr>
        <w:pStyle w:val="AbtractContent"/>
        <w:rPr>
          <w:ins w:id="184" w:author="Yangxin Zhong (MSR Student-Person Consulting)" w:date="2016-05-30T20:38:00Z"/>
        </w:rPr>
      </w:pPr>
      <w:ins w:id="185" w:author="Yangxin Zhong (MSR Student-Person Consulting)" w:date="2016-05-30T20:23:00Z">
        <w:r>
          <w:t xml:space="preserve">The system applies clustering techniques </w:t>
        </w:r>
      </w:ins>
      <w:ins w:id="186" w:author="Yangxin Zhong (MSR Student-Person Consulting)" w:date="2016-05-30T20:24:00Z">
        <w:r>
          <w:t xml:space="preserve">based on similarity matrix. </w:t>
        </w:r>
        <w:r w:rsidR="00EB3CFF">
          <w:t xml:space="preserve">The thesis studies similarity metrics </w:t>
        </w:r>
      </w:ins>
      <w:ins w:id="187" w:author="Yangxin Zhong (MSR Student-Person Consulting)" w:date="2016-05-30T20:30:00Z">
        <w:r w:rsidR="00AA4509">
          <w:t>that consider</w:t>
        </w:r>
      </w:ins>
      <w:ins w:id="188" w:author="Yangxin Zhong (MSR Student-Person Consulting)" w:date="2016-05-30T20:25:00Z">
        <w:r w:rsidR="00EB3CFF">
          <w:t xml:space="preserve"> diffe</w:t>
        </w:r>
        <w:r w:rsidR="00C434F3">
          <w:t>rent factors</w:t>
        </w:r>
      </w:ins>
      <w:ins w:id="189" w:author="Yangxin Zhong (MSR Student-Person Consulting)" w:date="2016-05-30T20:29:00Z">
        <w:r w:rsidR="0004686C">
          <w:t xml:space="preserve"> </w:t>
        </w:r>
        <w:r w:rsidR="00AA4509">
          <w:t>including</w:t>
        </w:r>
      </w:ins>
      <w:ins w:id="190" w:author="Yangxin Zhong (MSR Student-Person Consulting)" w:date="2016-05-30T20:25:00Z">
        <w:r w:rsidR="00EB3CFF">
          <w:t xml:space="preserve"> published time, hashtags, </w:t>
        </w:r>
      </w:ins>
      <w:ins w:id="191" w:author="Yangxin Zhong (MSR Student-Person Consulting)" w:date="2016-05-30T20:29:00Z">
        <w:r w:rsidR="00C434F3">
          <w:t>name</w:t>
        </w:r>
        <w:r w:rsidR="004B576E">
          <w:t>d-entities</w:t>
        </w:r>
        <w:r w:rsidR="00C434F3">
          <w:t xml:space="preserve">, terms and users. </w:t>
        </w:r>
      </w:ins>
      <w:ins w:id="192" w:author="Yangxin Zhong (MSR Student-Person Consulting)" w:date="2016-05-30T20:30:00Z">
        <w:r w:rsidR="005109E9">
          <w:t>T</w:t>
        </w:r>
      </w:ins>
      <w:ins w:id="193" w:author="Yangxin Zhong (MSR Student-Person Consulting)" w:date="2016-05-30T20:33:00Z">
        <w:r w:rsidR="005109E9">
          <w:t>he system</w:t>
        </w:r>
      </w:ins>
      <w:ins w:id="194" w:author="Yangxin Zhong (MSR Student-Person Consulting)" w:date="2016-05-30T20:31:00Z">
        <w:r w:rsidR="005109E9">
          <w:t xml:space="preserve"> employs k-means, hierarchical and spectral clustering algorithms. </w:t>
        </w:r>
      </w:ins>
      <w:ins w:id="195" w:author="Yangxin Zhong (MSR Student-Person Consulting)" w:date="2016-05-30T20:33:00Z">
        <w:r w:rsidR="002E3E35">
          <w:t xml:space="preserve">Experiments demonstrate that the system can </w:t>
        </w:r>
      </w:ins>
      <w:ins w:id="196" w:author="Yangxin Zhong (MSR Student-Person Consulting)" w:date="2016-05-30T20:35:00Z">
        <w:r w:rsidR="002E3E35">
          <w:t xml:space="preserve">lower the cost of rumor checking </w:t>
        </w:r>
      </w:ins>
      <w:ins w:id="197" w:author="Yangxin Zhong (MSR Student-Person Consulting)" w:date="2016-05-30T20:37:00Z">
        <w:r w:rsidR="005A05EE">
          <w:t>by effectively cluster</w:t>
        </w:r>
      </w:ins>
      <w:ins w:id="198" w:author="Yangxin Zhong (MSR Student-Person Consulting)" w:date="2016-05-30T20:38:00Z">
        <w:r w:rsidR="00123BAA">
          <w:t>ing</w:t>
        </w:r>
      </w:ins>
      <w:ins w:id="199" w:author="Yangxin Zhong (MSR Student-Person Consulting)" w:date="2016-05-30T20:37:00Z">
        <w:r w:rsidR="005A05EE">
          <w:t xml:space="preserve"> similar</w:t>
        </w:r>
        <w:r w:rsidR="00CE38AE">
          <w:t xml:space="preserve"> messages into same topics</w:t>
        </w:r>
        <w:r w:rsidR="005A05EE">
          <w:t>.</w:t>
        </w:r>
      </w:ins>
    </w:p>
    <w:p w:rsidR="00344F84" w:rsidRDefault="00857712" w:rsidP="008736CA">
      <w:pPr>
        <w:pStyle w:val="AbtractContent"/>
        <w:rPr>
          <w:ins w:id="200" w:author="Yangxin Zhong (MSR Student-Person Consulting)" w:date="2016-05-30T20:55:00Z"/>
        </w:rPr>
      </w:pPr>
      <w:ins w:id="201" w:author="Yangxin Zhong (MSR Student-Person Consulting)" w:date="2016-05-30T20:39:00Z">
        <w:r>
          <w:t xml:space="preserve">For feature extraction, the thesis chooses 45 different features </w:t>
        </w:r>
      </w:ins>
      <w:ins w:id="202" w:author="Yangxin Zhong (MSR Student-Person Consulting)" w:date="2016-05-30T20:48:00Z">
        <w:r w:rsidR="003F73A9">
          <w:t xml:space="preserve">and introduces </w:t>
        </w:r>
      </w:ins>
      <w:ins w:id="203" w:author="Yangxin Zhong (MSR Student-Person Consulting)" w:date="2016-05-30T20:49:00Z">
        <w:r w:rsidR="003F73A9">
          <w:t xml:space="preserve">two </w:t>
        </w:r>
      </w:ins>
      <w:ins w:id="204" w:author="Yangxin Zhong (MSR Student-Person Consulting)" w:date="2016-05-30T20:48:00Z">
        <w:r w:rsidR="003F73A9">
          <w:t>feature selection techniques</w:t>
        </w:r>
      </w:ins>
      <w:ins w:id="205" w:author="Yangxin Zhong (MSR Student-Person Consulting)" w:date="2016-05-30T20:50:00Z">
        <w:r w:rsidR="003F73A9">
          <w:t xml:space="preserve">, </w:t>
        </w:r>
      </w:ins>
      <w:r w:rsidR="0012380A">
        <w:t>F</w:t>
      </w:r>
      <w:ins w:id="206" w:author="Yangxin Zhong (MSR Student-Person Consulting)" w:date="2016-05-30T20:50:00Z">
        <w:r w:rsidR="003F73A9">
          <w:t xml:space="preserve">ilter and </w:t>
        </w:r>
      </w:ins>
      <w:r w:rsidR="0012380A">
        <w:t>W</w:t>
      </w:r>
      <w:ins w:id="207" w:author="Yangxin Zhong (MSR Student-Person Consulting)" w:date="2016-05-30T20:50:00Z">
        <w:r w:rsidR="003F73A9">
          <w:t xml:space="preserve">rapper, to select effective </w:t>
        </w:r>
        <w:r w:rsidR="007D4A67">
          <w:t>feature subset</w:t>
        </w:r>
        <w:r w:rsidR="003F73A9">
          <w:t xml:space="preserve"> for the training of next step. </w:t>
        </w:r>
      </w:ins>
      <w:ins w:id="208" w:author="Yangxin Zhong (MSR Student-Person Consulting)" w:date="2016-05-30T20:51:00Z">
        <w:r w:rsidR="00C72BAB">
          <w:t>A</w:t>
        </w:r>
      </w:ins>
      <w:ins w:id="209" w:author="Yangxin Zhong (MSR Student-Person Consulting)" w:date="2016-05-30T20:52:00Z">
        <w:r w:rsidR="00C72BAB">
          <w:t xml:space="preserve"> method of combining these two feature selection techniques have been proposed</w:t>
        </w:r>
      </w:ins>
      <w:ins w:id="210" w:author="Yangxin Zhong (MSR Student-Person Consulting)" w:date="2016-05-30T20:54:00Z">
        <w:r w:rsidR="00B21852">
          <w:t xml:space="preserve"> in this thesis</w:t>
        </w:r>
      </w:ins>
      <w:ins w:id="211" w:author="Yangxin Zhong (MSR Student-Person Consulting)" w:date="2016-05-30T20:52:00Z">
        <w:r w:rsidR="00C72BAB">
          <w:t>.</w:t>
        </w:r>
      </w:ins>
      <w:ins w:id="212" w:author="Yangxin Zhong (MSR Student-Person Consulting)" w:date="2016-05-30T20:53:00Z">
        <w:r w:rsidR="009A476A">
          <w:t xml:space="preserve"> Experiments show that the</w:t>
        </w:r>
      </w:ins>
      <w:ins w:id="213" w:author="Yangxin Zhong (MSR Student-Person Consulting)" w:date="2016-05-30T21:10:00Z">
        <w:r w:rsidR="00B3423F">
          <w:t xml:space="preserve"> new method and</w:t>
        </w:r>
      </w:ins>
      <w:ins w:id="214" w:author="Yangxin Zhong (MSR Student-Person Consulting)" w:date="2016-05-30T21:11:00Z">
        <w:r w:rsidR="000B1B28">
          <w:t xml:space="preserve"> the</w:t>
        </w:r>
      </w:ins>
      <w:ins w:id="215" w:author="Yangxin Zhong (MSR Student-Person Consulting)" w:date="2016-05-30T20:53:00Z">
        <w:r w:rsidR="009A476A">
          <w:t xml:space="preserve"> step of feature selection</w:t>
        </w:r>
      </w:ins>
      <w:ins w:id="216" w:author="Yangxin Zhong (MSR Student-Person Consulting)" w:date="2016-05-30T21:10:00Z">
        <w:r w:rsidR="00C55883">
          <w:t xml:space="preserve"> </w:t>
        </w:r>
      </w:ins>
      <w:ins w:id="217" w:author="Yangxin Zhong (MSR Student-Person Consulting)" w:date="2016-05-30T20:53:00Z">
        <w:r w:rsidR="009A476A">
          <w:t xml:space="preserve">can </w:t>
        </w:r>
      </w:ins>
      <w:ins w:id="218" w:author="Yangxin Zhong (MSR Student-Person Consulting)" w:date="2016-05-30T21:11:00Z">
        <w:r w:rsidR="003F393D">
          <w:t xml:space="preserve">effectively </w:t>
        </w:r>
      </w:ins>
      <w:ins w:id="219" w:author="Yangxin Zhong (MSR Student-Person Consulting)" w:date="2016-05-30T20:54:00Z">
        <w:r w:rsidR="009A476A">
          <w:t>improve the accuracy of rumor detection.</w:t>
        </w:r>
      </w:ins>
    </w:p>
    <w:p w:rsidR="00FC3979" w:rsidRDefault="00412063" w:rsidP="008736CA">
      <w:pPr>
        <w:pStyle w:val="AbtractContent"/>
        <w:rPr>
          <w:ins w:id="220" w:author="Yangxin Zhong (MSR Student-Person Consulting)" w:date="2016-05-30T19:43:00Z"/>
        </w:rPr>
      </w:pPr>
      <w:ins w:id="221" w:author="Yangxin Zhong (MSR Student-Person Consulting)" w:date="2016-05-30T21:12:00Z">
        <w:r>
          <w:t xml:space="preserve">To rank and find most likely rumor topics, </w:t>
        </w:r>
      </w:ins>
      <w:ins w:id="222" w:author="Yangxin Zhong (MSR Student-Person Consulting)" w:date="2016-05-30T21:11:00Z">
        <w:r>
          <w:t>t</w:t>
        </w:r>
        <w:r w:rsidR="003F393D">
          <w:t>he</w:t>
        </w:r>
      </w:ins>
      <w:ins w:id="223" w:author="Yangxin Zhong (MSR Student-Person Consulting)" w:date="2016-05-30T20:55:00Z">
        <w:r w:rsidR="00344F84">
          <w:t xml:space="preserve"> system employs Decision Tree and </w:t>
        </w:r>
      </w:ins>
      <w:ins w:id="224" w:author="Yangxin Zhong (MSR Student-Person Consulting)" w:date="2016-05-30T20:57:00Z">
        <w:r w:rsidR="00344F84">
          <w:t>N</w:t>
        </w:r>
      </w:ins>
      <w:ins w:id="225" w:author="Yangxin Zhong (MSR Student-Person Consulting)" w:date="2016-05-30T20:55:00Z">
        <w:r w:rsidR="00344F84">
          <w:t xml:space="preserve">aive </w:t>
        </w:r>
      </w:ins>
      <w:ins w:id="226" w:author="Yangxin Zhong (MSR Student-Person Consulting)" w:date="2016-05-30T20:56:00Z">
        <w:r w:rsidR="00344F84">
          <w:t xml:space="preserve">Bayes </w:t>
        </w:r>
      </w:ins>
      <w:ins w:id="227" w:author="Yangxin Zhong (MSR Student-Person Consulting)" w:date="2016-05-30T20:57:00Z">
        <w:r w:rsidR="00344F84">
          <w:t>as classifiers</w:t>
        </w:r>
      </w:ins>
      <w:ins w:id="228" w:author="Yangxin Zhong (MSR Student-Person Consulting)" w:date="2016-05-30T20:58:00Z">
        <w:r w:rsidR="00D042C0">
          <w:t xml:space="preserve"> a</w:t>
        </w:r>
      </w:ins>
      <w:ins w:id="229" w:author="Yangxin Zhong (MSR Student-Person Consulting)" w:date="2016-05-30T21:12:00Z">
        <w:r w:rsidR="00DC1D9D">
          <w:t>nd a</w:t>
        </w:r>
      </w:ins>
      <w:ins w:id="230" w:author="Yangxin Zhong (MSR Student-Person Consulting)" w:date="2016-05-30T20:58:00Z">
        <w:r w:rsidR="00344F84">
          <w:t xml:space="preserve"> </w:t>
        </w:r>
      </w:ins>
      <w:ins w:id="231" w:author="Yangxin Zhong (MSR Student-Person Consulting)" w:date="2016-05-30T20:59:00Z">
        <w:r w:rsidR="00344F84">
          <w:t xml:space="preserve">multiple </w:t>
        </w:r>
      </w:ins>
      <w:ins w:id="232" w:author="Yangxin Zhong (MSR Student-Person Consulting)" w:date="2016-05-30T21:00:00Z">
        <w:r w:rsidR="00344F84">
          <w:t>classifiers combining technique by voting has been introd</w:t>
        </w:r>
        <w:r w:rsidR="00D042C0">
          <w:t xml:space="preserve">uced. </w:t>
        </w:r>
      </w:ins>
      <w:ins w:id="233" w:author="Yangxin Zhong (MSR Student-Person Consulting)" w:date="2016-05-30T21:13:00Z">
        <w:r w:rsidR="00D042C0">
          <w:t>E</w:t>
        </w:r>
      </w:ins>
      <w:ins w:id="234" w:author="Yangxin Zhong (MSR Student-Person Consulting)" w:date="2016-05-30T21:00:00Z">
        <w:r w:rsidR="001D01AF">
          <w:t>xperiment</w:t>
        </w:r>
        <w:r w:rsidR="002C53C3">
          <w:t>s demonstrate that the combining method</w:t>
        </w:r>
        <w:r w:rsidR="001D01AF">
          <w:t xml:space="preserve"> </w:t>
        </w:r>
        <w:r w:rsidR="00205F32">
          <w:t xml:space="preserve">can </w:t>
        </w:r>
      </w:ins>
      <w:ins w:id="235" w:author="Yangxin Zhong (MSR Student-Person Consulting)" w:date="2016-05-30T21:05:00Z">
        <w:r w:rsidR="00205F32">
          <w:t xml:space="preserve">effectively </w:t>
        </w:r>
      </w:ins>
      <w:ins w:id="236" w:author="Yangxin Zhong (MSR Student-Person Consulting)" w:date="2016-05-30T21:00:00Z">
        <w:r w:rsidR="00205F32">
          <w:t xml:space="preserve">improve </w:t>
        </w:r>
      </w:ins>
      <w:ins w:id="237" w:author="Yangxin Zhong (MSR Student-Person Consulting)" w:date="2016-05-30T21:02:00Z">
        <w:r w:rsidR="00205F32">
          <w:t xml:space="preserve">practicability of the </w:t>
        </w:r>
      </w:ins>
      <w:ins w:id="238" w:author="Yangxin Zhong (MSR Student-Person Consulting)" w:date="2016-05-30T21:07:00Z">
        <w:r w:rsidR="004A08EA">
          <w:t xml:space="preserve">detection </w:t>
        </w:r>
      </w:ins>
      <w:ins w:id="239" w:author="Yangxin Zhong (MSR Student-Person Consulting)" w:date="2016-05-30T21:02:00Z">
        <w:r w:rsidR="00205F32">
          <w:t>system</w:t>
        </w:r>
      </w:ins>
      <w:ins w:id="240" w:author="Yangxin Zhong (MSR Student-Person Consulting)" w:date="2016-05-30T21:06:00Z">
        <w:r w:rsidR="00537A80">
          <w:t>.</w:t>
        </w:r>
      </w:ins>
      <w:del w:id="241" w:author="Yangxin Zhong (MSR Student-Person Consulting)" w:date="2016-05-30T19:45:00Z">
        <w:r w:rsidR="00FC3979" w:rsidDel="00F5617A">
          <w:rPr>
            <w:rFonts w:hint="eastAsia"/>
          </w:rPr>
          <w:delText xml:space="preserve">his </w:delText>
        </w:r>
        <w:r w:rsidR="00FC3979" w:rsidDel="00F5617A">
          <w:delText>thesis</w:delText>
        </w:r>
        <w:r w:rsidR="00FC3979" w:rsidDel="00F5617A">
          <w:rPr>
            <w:rFonts w:hint="eastAsia"/>
          </w:rPr>
          <w:delText xml:space="preserve"> </w:delText>
        </w:r>
        <w:r w:rsidR="006E46E9" w:rsidDel="00F5617A">
          <w:delText>describes</w:delText>
        </w:r>
        <w:r w:rsidR="00FC3979" w:rsidDel="00F5617A">
          <w:delText xml:space="preserve"> a system to capture light field using a hand-held camera. The system </w:delText>
        </w:r>
        <w:r w:rsidR="00E45F4E" w:rsidDel="00F5617A">
          <w:delText xml:space="preserve">automatically tracks the position and orientation of the camera </w:delText>
        </w:r>
        <w:r w:rsidR="00FC3979" w:rsidDel="00F5617A">
          <w:delText xml:space="preserve">while giving users real-time feedback to guide users to achieve good coverage of the scene. At any point of the capturing process, users can view the captured light field. Two capturing methods are implemented in this system: marker based capturing and scene feature based capturing. </w:delText>
        </w:r>
        <w:r w:rsidR="00E45F4E" w:rsidDel="00F5617A">
          <w:delText>And two rendering methods are realized: piece-wise linear method and N nearest neighbors method. D</w:delText>
        </w:r>
        <w:r w:rsidR="00E45F4E" w:rsidDel="00F5617A">
          <w:rPr>
            <w:rFonts w:hint="eastAsia"/>
          </w:rPr>
          <w:delText>i</w:delText>
        </w:r>
        <w:r w:rsidR="00E45F4E" w:rsidDel="00F5617A">
          <w:delText>fferent capturing methods are compared and analyzed in this thesis.</w:delText>
        </w:r>
      </w:del>
    </w:p>
    <w:p w:rsidR="00232CEA" w:rsidRDefault="00232CEA" w:rsidP="008736CA">
      <w:pPr>
        <w:pStyle w:val="AbtractContent"/>
      </w:pPr>
    </w:p>
    <w:p w:rsidR="00E45F4E" w:rsidDel="009B595D" w:rsidRDefault="008736CA" w:rsidP="008736CA">
      <w:pPr>
        <w:pStyle w:val="AbtractContent"/>
        <w:rPr>
          <w:del w:id="242" w:author="Yangxin Zhong (MSR Student-Person Consulting)" w:date="2016-05-30T19:45:00Z"/>
        </w:rPr>
      </w:pPr>
      <w:r w:rsidRPr="008736CA">
        <w:rPr>
          <w:b/>
        </w:rPr>
        <w:t>K</w:t>
      </w:r>
      <w:r w:rsidR="00E45F4E" w:rsidRPr="008736CA">
        <w:rPr>
          <w:b/>
        </w:rPr>
        <w:t>eywords:</w:t>
      </w:r>
      <w:r w:rsidR="00976F02">
        <w:t xml:space="preserve"> </w:t>
      </w:r>
      <w:del w:id="243" w:author="Yangxin Zhong (MSR Student-Person Consulting)" w:date="2016-05-30T19:41:00Z">
        <w:r w:rsidR="00976F02" w:rsidDel="0013074E">
          <w:delText xml:space="preserve">Light </w:delText>
        </w:r>
      </w:del>
      <w:ins w:id="244" w:author="Yangxin Zhong (MSR Student-Person Consulting)" w:date="2016-05-30T19:41:00Z">
        <w:r w:rsidR="0013074E">
          <w:t>Social network</w:t>
        </w:r>
      </w:ins>
      <w:del w:id="245" w:author="Yangxin Zhong (MSR Student-Person Consulting)" w:date="2016-05-30T19:41:00Z">
        <w:r w:rsidR="00976F02" w:rsidDel="0013074E">
          <w:delText>field</w:delText>
        </w:r>
      </w:del>
      <w:r w:rsidR="00976F02">
        <w:t xml:space="preserve">; </w:t>
      </w:r>
      <w:ins w:id="246" w:author="Yangxin Zhong (MSR Student-Person Consulting)" w:date="2016-05-30T19:45:00Z">
        <w:r w:rsidR="00232CEA">
          <w:t>r</w:t>
        </w:r>
      </w:ins>
      <w:ins w:id="247" w:author="Yangxin Zhong (MSR Student-Person Consulting)" w:date="2016-05-30T19:41:00Z">
        <w:r w:rsidR="0013074E">
          <w:t>umor detection</w:t>
        </w:r>
      </w:ins>
      <w:del w:id="248" w:author="Yangxin Zhong (MSR Student-Person Consulting)" w:date="2016-05-30T19:41:00Z">
        <w:r w:rsidR="00976F02" w:rsidDel="0013074E">
          <w:delText>Hand-held camera</w:delText>
        </w:r>
      </w:del>
      <w:r w:rsidR="00976F02">
        <w:t>;</w:t>
      </w:r>
      <w:ins w:id="249" w:author="Yangxin Zhong (MSR Student-Person Consulting)" w:date="2016-05-30T19:41:00Z">
        <w:r w:rsidR="00A917B7">
          <w:t xml:space="preserve"> </w:t>
        </w:r>
      </w:ins>
      <w:ins w:id="250" w:author="Yangxin Zhong (MSR Student-Person Consulting)" w:date="2016-05-30T19:45:00Z">
        <w:r w:rsidR="00232CEA">
          <w:t>c</w:t>
        </w:r>
      </w:ins>
      <w:ins w:id="251" w:author="Yangxin Zhong (MSR Student-Person Consulting)" w:date="2016-05-30T19:41:00Z">
        <w:r w:rsidR="00A917B7">
          <w:t xml:space="preserve">lustering; </w:t>
        </w:r>
      </w:ins>
      <w:ins w:id="252" w:author="Yangxin Zhong (MSR Student-Person Consulting)" w:date="2016-05-30T19:45:00Z">
        <w:r w:rsidR="00232CEA">
          <w:t>f</w:t>
        </w:r>
      </w:ins>
      <w:ins w:id="253" w:author="Yangxin Zhong (MSR Student-Person Consulting)" w:date="2016-05-30T19:41:00Z">
        <w:r w:rsidR="00A917B7">
          <w:t xml:space="preserve">eature selection; </w:t>
        </w:r>
      </w:ins>
      <w:ins w:id="254" w:author="Yangxin Zhong (MSR Student-Person Consulting)" w:date="2016-05-30T19:45:00Z">
        <w:r w:rsidR="00232CEA">
          <w:t>s</w:t>
        </w:r>
      </w:ins>
      <w:ins w:id="255" w:author="Yangxin Zhong (MSR Student-Person Consulting)" w:date="2016-05-30T19:43:00Z">
        <w:r w:rsidR="00A917B7" w:rsidRPr="00A917B7">
          <w:t>upervised</w:t>
        </w:r>
      </w:ins>
      <w:ins w:id="256" w:author="Yangxin Zhong (MSR Student-Person Consulting)" w:date="2016-05-30T19:42:00Z">
        <w:r w:rsidR="00D9652C" w:rsidRPr="00D9652C">
          <w:t xml:space="preserve"> learning</w:t>
        </w:r>
      </w:ins>
      <w:del w:id="257"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258" w:author="Yangxin Zhong (MSR Student-Person Consulting)" w:date="2016-05-30T19:45:00Z">
          <w:pPr>
            <w:widowControl/>
            <w:spacing w:line="240" w:lineRule="auto"/>
            <w:ind w:firstLine="0"/>
            <w:jc w:val="left"/>
          </w:pPr>
        </w:pPrChange>
      </w:pPr>
    </w:p>
    <w:sdt>
      <w:sdtPr>
        <w:rPr>
          <w:rFonts w:ascii="Times New Roman" w:eastAsia="SimSun"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Heading"/>
            <w:jc w:val="center"/>
            <w:rPr>
              <w:rFonts w:ascii="SimHei" w:eastAsia="SimHei" w:hAnsi="SimHei" w:cs="Arial"/>
              <w:color w:val="auto"/>
            </w:rPr>
          </w:pPr>
          <w:r w:rsidRPr="00DF3902">
            <w:rPr>
              <w:rFonts w:ascii="SimHei" w:eastAsia="SimHei" w:hAnsi="SimHei" w:cs="Arial"/>
              <w:color w:val="auto"/>
              <w:lang w:eastAsia="zh-CN"/>
            </w:rPr>
            <w:t>目录</w:t>
          </w:r>
        </w:p>
        <w:p w:rsidR="00047EE2" w:rsidRDefault="00DF3902">
          <w:pPr>
            <w:pStyle w:val="TOC1"/>
            <w:tabs>
              <w:tab w:val="left" w:pos="1540"/>
            </w:tabs>
            <w:rPr>
              <w:rFonts w:asciiTheme="minorHAnsi" w:eastAsiaTheme="minorEastAsia" w:hAnsiTheme="minorHAnsi"/>
              <w:noProof/>
              <w:kern w:val="0"/>
              <w:sz w:val="22"/>
              <w:szCs w:val="22"/>
            </w:rPr>
          </w:pPr>
          <w:r>
            <w:fldChar w:fldCharType="begin"/>
          </w:r>
          <w:r>
            <w:instrText xml:space="preserve"> TOC \o "1-3" \h \z \u </w:instrText>
          </w:r>
          <w:r>
            <w:fldChar w:fldCharType="separate"/>
          </w:r>
          <w:hyperlink w:anchor="_Toc452476646" w:history="1">
            <w:r w:rsidR="00047EE2" w:rsidRPr="00826E03">
              <w:rPr>
                <w:rStyle w:val="Hyperlink"/>
                <w:rFonts w:hint="eastAsia"/>
                <w:noProof/>
              </w:rPr>
              <w:t>第</w:t>
            </w:r>
            <w:r w:rsidR="00047EE2" w:rsidRPr="00826E03">
              <w:rPr>
                <w:rStyle w:val="Hyperlink"/>
                <w:rFonts w:hint="eastAsia"/>
                <w:noProof/>
              </w:rPr>
              <w:t>1</w:t>
            </w:r>
            <w:r w:rsidR="00047EE2" w:rsidRPr="00826E03">
              <w:rPr>
                <w:rStyle w:val="Hyperlink"/>
                <w:rFonts w:hint="eastAsia"/>
                <w:noProof/>
              </w:rPr>
              <w:t>章</w:t>
            </w:r>
            <w:r w:rsidR="00047EE2">
              <w:rPr>
                <w:rFonts w:asciiTheme="minorHAnsi" w:eastAsiaTheme="minorEastAsia" w:hAnsiTheme="minorHAnsi"/>
                <w:noProof/>
                <w:kern w:val="0"/>
                <w:sz w:val="22"/>
                <w:szCs w:val="22"/>
              </w:rPr>
              <w:tab/>
            </w:r>
            <w:r w:rsidR="00047EE2" w:rsidRPr="00826E03">
              <w:rPr>
                <w:rStyle w:val="Hyperlink"/>
                <w:rFonts w:hint="eastAsia"/>
                <w:noProof/>
              </w:rPr>
              <w:t>引言</w:t>
            </w:r>
            <w:r w:rsidR="00047EE2">
              <w:rPr>
                <w:noProof/>
                <w:webHidden/>
              </w:rPr>
              <w:tab/>
            </w:r>
            <w:r w:rsidR="00047EE2">
              <w:rPr>
                <w:noProof/>
                <w:webHidden/>
              </w:rPr>
              <w:fldChar w:fldCharType="begin"/>
            </w:r>
            <w:r w:rsidR="00047EE2">
              <w:rPr>
                <w:noProof/>
                <w:webHidden/>
              </w:rPr>
              <w:instrText xml:space="preserve"> PAGEREF _Toc452476646 \h </w:instrText>
            </w:r>
            <w:r w:rsidR="00047EE2">
              <w:rPr>
                <w:noProof/>
                <w:webHidden/>
              </w:rPr>
            </w:r>
            <w:r w:rsidR="00047EE2">
              <w:rPr>
                <w:noProof/>
                <w:webHidden/>
              </w:rPr>
              <w:fldChar w:fldCharType="separate"/>
            </w:r>
            <w:r w:rsidR="00047EE2">
              <w:rPr>
                <w:noProof/>
                <w:webHidden/>
              </w:rPr>
              <w:t>1</w:t>
            </w:r>
            <w:r w:rsidR="00047EE2">
              <w:rPr>
                <w:noProof/>
                <w:webHidden/>
              </w:rPr>
              <w:fldChar w:fldCharType="end"/>
            </w:r>
          </w:hyperlink>
        </w:p>
        <w:p w:rsidR="00047EE2" w:rsidRDefault="00716429">
          <w:pPr>
            <w:pStyle w:val="TOC2"/>
            <w:tabs>
              <w:tab w:val="left" w:pos="1540"/>
              <w:tab w:val="right" w:leader="dot" w:pos="8381"/>
            </w:tabs>
            <w:ind w:left="480"/>
            <w:rPr>
              <w:rFonts w:asciiTheme="minorHAnsi" w:eastAsiaTheme="minorEastAsia" w:hAnsiTheme="minorHAnsi"/>
              <w:noProof/>
              <w:kern w:val="0"/>
              <w:sz w:val="22"/>
              <w:szCs w:val="22"/>
            </w:rPr>
          </w:pPr>
          <w:hyperlink w:anchor="_Toc452476647" w:history="1">
            <w:r w:rsidR="00047EE2" w:rsidRPr="00826E03">
              <w:rPr>
                <w:rStyle w:val="Hyperlink"/>
                <w:noProof/>
              </w:rPr>
              <w:t>1.1</w:t>
            </w:r>
            <w:r w:rsidR="00047EE2">
              <w:rPr>
                <w:rFonts w:asciiTheme="minorHAnsi" w:eastAsiaTheme="minorEastAsia" w:hAnsiTheme="minorHAnsi"/>
                <w:noProof/>
                <w:kern w:val="0"/>
                <w:sz w:val="22"/>
                <w:szCs w:val="22"/>
              </w:rPr>
              <w:tab/>
            </w:r>
            <w:r w:rsidR="00047EE2" w:rsidRPr="00826E03">
              <w:rPr>
                <w:rStyle w:val="Hyperlink"/>
                <w:rFonts w:hint="eastAsia"/>
                <w:noProof/>
              </w:rPr>
              <w:t>社交网络</w:t>
            </w:r>
            <w:r w:rsidR="00047EE2">
              <w:rPr>
                <w:noProof/>
                <w:webHidden/>
              </w:rPr>
              <w:tab/>
            </w:r>
            <w:r w:rsidR="00047EE2">
              <w:rPr>
                <w:noProof/>
                <w:webHidden/>
              </w:rPr>
              <w:fldChar w:fldCharType="begin"/>
            </w:r>
            <w:r w:rsidR="00047EE2">
              <w:rPr>
                <w:noProof/>
                <w:webHidden/>
              </w:rPr>
              <w:instrText xml:space="preserve"> PAGEREF _Toc452476647 \h </w:instrText>
            </w:r>
            <w:r w:rsidR="00047EE2">
              <w:rPr>
                <w:noProof/>
                <w:webHidden/>
              </w:rPr>
            </w:r>
            <w:r w:rsidR="00047EE2">
              <w:rPr>
                <w:noProof/>
                <w:webHidden/>
              </w:rPr>
              <w:fldChar w:fldCharType="separate"/>
            </w:r>
            <w:r w:rsidR="00047EE2">
              <w:rPr>
                <w:noProof/>
                <w:webHidden/>
              </w:rPr>
              <w:t>1</w:t>
            </w:r>
            <w:r w:rsidR="00047EE2">
              <w:rPr>
                <w:noProof/>
                <w:webHidden/>
              </w:rPr>
              <w:fldChar w:fldCharType="end"/>
            </w:r>
          </w:hyperlink>
        </w:p>
        <w:p w:rsidR="00047EE2" w:rsidRDefault="00716429">
          <w:pPr>
            <w:pStyle w:val="TOC2"/>
            <w:tabs>
              <w:tab w:val="left" w:pos="1540"/>
              <w:tab w:val="right" w:leader="dot" w:pos="8381"/>
            </w:tabs>
            <w:ind w:left="480"/>
            <w:rPr>
              <w:rFonts w:asciiTheme="minorHAnsi" w:eastAsiaTheme="minorEastAsia" w:hAnsiTheme="minorHAnsi"/>
              <w:noProof/>
              <w:kern w:val="0"/>
              <w:sz w:val="22"/>
              <w:szCs w:val="22"/>
            </w:rPr>
          </w:pPr>
          <w:hyperlink w:anchor="_Toc452476648" w:history="1">
            <w:r w:rsidR="00047EE2" w:rsidRPr="00826E03">
              <w:rPr>
                <w:rStyle w:val="Hyperlink"/>
                <w:noProof/>
              </w:rPr>
              <w:t>1.2</w:t>
            </w:r>
            <w:r w:rsidR="00047EE2">
              <w:rPr>
                <w:rFonts w:asciiTheme="minorHAnsi" w:eastAsiaTheme="minorEastAsia" w:hAnsiTheme="minorHAnsi"/>
                <w:noProof/>
                <w:kern w:val="0"/>
                <w:sz w:val="22"/>
                <w:szCs w:val="22"/>
              </w:rPr>
              <w:tab/>
            </w:r>
            <w:r w:rsidR="00047EE2" w:rsidRPr="00826E03">
              <w:rPr>
                <w:rStyle w:val="Hyperlink"/>
                <w:rFonts w:hint="eastAsia"/>
                <w:noProof/>
              </w:rPr>
              <w:t>社交网络中的谣言</w:t>
            </w:r>
            <w:r w:rsidR="00047EE2">
              <w:rPr>
                <w:noProof/>
                <w:webHidden/>
              </w:rPr>
              <w:tab/>
            </w:r>
            <w:r w:rsidR="00047EE2">
              <w:rPr>
                <w:noProof/>
                <w:webHidden/>
              </w:rPr>
              <w:fldChar w:fldCharType="begin"/>
            </w:r>
            <w:r w:rsidR="00047EE2">
              <w:rPr>
                <w:noProof/>
                <w:webHidden/>
              </w:rPr>
              <w:instrText xml:space="preserve"> PAGEREF _Toc452476648 \h </w:instrText>
            </w:r>
            <w:r w:rsidR="00047EE2">
              <w:rPr>
                <w:noProof/>
                <w:webHidden/>
              </w:rPr>
            </w:r>
            <w:r w:rsidR="00047EE2">
              <w:rPr>
                <w:noProof/>
                <w:webHidden/>
              </w:rPr>
              <w:fldChar w:fldCharType="separate"/>
            </w:r>
            <w:r w:rsidR="00047EE2">
              <w:rPr>
                <w:noProof/>
                <w:webHidden/>
              </w:rPr>
              <w:t>1</w:t>
            </w:r>
            <w:r w:rsidR="00047EE2">
              <w:rPr>
                <w:noProof/>
                <w:webHidden/>
              </w:rPr>
              <w:fldChar w:fldCharType="end"/>
            </w:r>
          </w:hyperlink>
        </w:p>
        <w:p w:rsidR="00047EE2" w:rsidRDefault="00716429">
          <w:pPr>
            <w:pStyle w:val="TOC2"/>
            <w:tabs>
              <w:tab w:val="left" w:pos="1540"/>
              <w:tab w:val="right" w:leader="dot" w:pos="8381"/>
            </w:tabs>
            <w:ind w:left="480"/>
            <w:rPr>
              <w:rFonts w:asciiTheme="minorHAnsi" w:eastAsiaTheme="minorEastAsia" w:hAnsiTheme="minorHAnsi"/>
              <w:noProof/>
              <w:kern w:val="0"/>
              <w:sz w:val="22"/>
              <w:szCs w:val="22"/>
            </w:rPr>
          </w:pPr>
          <w:hyperlink w:anchor="_Toc452476649" w:history="1">
            <w:r w:rsidR="00047EE2" w:rsidRPr="00826E03">
              <w:rPr>
                <w:rStyle w:val="Hyperlink"/>
                <w:noProof/>
              </w:rPr>
              <w:t>1.3</w:t>
            </w:r>
            <w:r w:rsidR="00047EE2">
              <w:rPr>
                <w:rFonts w:asciiTheme="minorHAnsi" w:eastAsiaTheme="minorEastAsia" w:hAnsiTheme="minorHAnsi"/>
                <w:noProof/>
                <w:kern w:val="0"/>
                <w:sz w:val="22"/>
                <w:szCs w:val="22"/>
              </w:rPr>
              <w:tab/>
            </w:r>
            <w:r w:rsidR="00047EE2" w:rsidRPr="00826E03">
              <w:rPr>
                <w:rStyle w:val="Hyperlink"/>
                <w:rFonts w:hint="eastAsia"/>
                <w:noProof/>
              </w:rPr>
              <w:t>谣言检测</w:t>
            </w:r>
            <w:r w:rsidR="00047EE2">
              <w:rPr>
                <w:noProof/>
                <w:webHidden/>
              </w:rPr>
              <w:tab/>
            </w:r>
            <w:r w:rsidR="00047EE2">
              <w:rPr>
                <w:noProof/>
                <w:webHidden/>
              </w:rPr>
              <w:fldChar w:fldCharType="begin"/>
            </w:r>
            <w:r w:rsidR="00047EE2">
              <w:rPr>
                <w:noProof/>
                <w:webHidden/>
              </w:rPr>
              <w:instrText xml:space="preserve"> PAGEREF _Toc452476649 \h </w:instrText>
            </w:r>
            <w:r w:rsidR="00047EE2">
              <w:rPr>
                <w:noProof/>
                <w:webHidden/>
              </w:rPr>
            </w:r>
            <w:r w:rsidR="00047EE2">
              <w:rPr>
                <w:noProof/>
                <w:webHidden/>
              </w:rPr>
              <w:fldChar w:fldCharType="separate"/>
            </w:r>
            <w:r w:rsidR="00047EE2">
              <w:rPr>
                <w:noProof/>
                <w:webHidden/>
              </w:rPr>
              <w:t>3</w:t>
            </w:r>
            <w:r w:rsidR="00047EE2">
              <w:rPr>
                <w:noProof/>
                <w:webHidden/>
              </w:rPr>
              <w:fldChar w:fldCharType="end"/>
            </w:r>
          </w:hyperlink>
        </w:p>
        <w:p w:rsidR="00047EE2" w:rsidRDefault="00716429">
          <w:pPr>
            <w:pStyle w:val="TOC1"/>
            <w:rPr>
              <w:rFonts w:asciiTheme="minorHAnsi" w:eastAsiaTheme="minorEastAsia" w:hAnsiTheme="minorHAnsi"/>
              <w:noProof/>
              <w:kern w:val="0"/>
              <w:sz w:val="22"/>
              <w:szCs w:val="22"/>
            </w:rPr>
          </w:pPr>
          <w:hyperlink w:anchor="_Toc452476650" w:history="1">
            <w:r w:rsidR="00047EE2" w:rsidRPr="00826E03">
              <w:rPr>
                <w:rStyle w:val="Hyperlink"/>
                <w:rFonts w:hint="eastAsia"/>
                <w:noProof/>
              </w:rPr>
              <w:t>插图索引</w:t>
            </w:r>
            <w:r w:rsidR="00047EE2">
              <w:rPr>
                <w:noProof/>
                <w:webHidden/>
              </w:rPr>
              <w:tab/>
            </w:r>
            <w:r w:rsidR="00047EE2">
              <w:rPr>
                <w:noProof/>
                <w:webHidden/>
              </w:rPr>
              <w:fldChar w:fldCharType="begin"/>
            </w:r>
            <w:r w:rsidR="00047EE2">
              <w:rPr>
                <w:noProof/>
                <w:webHidden/>
              </w:rPr>
              <w:instrText xml:space="preserve"> PAGEREF _Toc452476650 \h </w:instrText>
            </w:r>
            <w:r w:rsidR="00047EE2">
              <w:rPr>
                <w:noProof/>
                <w:webHidden/>
              </w:rPr>
            </w:r>
            <w:r w:rsidR="00047EE2">
              <w:rPr>
                <w:noProof/>
                <w:webHidden/>
              </w:rPr>
              <w:fldChar w:fldCharType="separate"/>
            </w:r>
            <w:r w:rsidR="00047EE2">
              <w:rPr>
                <w:noProof/>
                <w:webHidden/>
              </w:rPr>
              <w:t>4</w:t>
            </w:r>
            <w:r w:rsidR="00047EE2">
              <w:rPr>
                <w:noProof/>
                <w:webHidden/>
              </w:rPr>
              <w:fldChar w:fldCharType="end"/>
            </w:r>
          </w:hyperlink>
        </w:p>
        <w:p w:rsidR="00047EE2" w:rsidRDefault="00716429">
          <w:pPr>
            <w:pStyle w:val="TOC1"/>
            <w:rPr>
              <w:rFonts w:asciiTheme="minorHAnsi" w:eastAsiaTheme="minorEastAsia" w:hAnsiTheme="minorHAnsi"/>
              <w:noProof/>
              <w:kern w:val="0"/>
              <w:sz w:val="22"/>
              <w:szCs w:val="22"/>
            </w:rPr>
          </w:pPr>
          <w:hyperlink w:anchor="_Toc452476651" w:history="1">
            <w:r w:rsidR="00047EE2" w:rsidRPr="00826E03">
              <w:rPr>
                <w:rStyle w:val="Hyperlink"/>
                <w:rFonts w:hint="eastAsia"/>
                <w:noProof/>
              </w:rPr>
              <w:t>表格索引</w:t>
            </w:r>
            <w:r w:rsidR="00047EE2">
              <w:rPr>
                <w:noProof/>
                <w:webHidden/>
              </w:rPr>
              <w:tab/>
            </w:r>
            <w:r w:rsidR="00047EE2">
              <w:rPr>
                <w:noProof/>
                <w:webHidden/>
              </w:rPr>
              <w:fldChar w:fldCharType="begin"/>
            </w:r>
            <w:r w:rsidR="00047EE2">
              <w:rPr>
                <w:noProof/>
                <w:webHidden/>
              </w:rPr>
              <w:instrText xml:space="preserve"> PAGEREF _Toc452476651 \h </w:instrText>
            </w:r>
            <w:r w:rsidR="00047EE2">
              <w:rPr>
                <w:noProof/>
                <w:webHidden/>
              </w:rPr>
            </w:r>
            <w:r w:rsidR="00047EE2">
              <w:rPr>
                <w:noProof/>
                <w:webHidden/>
              </w:rPr>
              <w:fldChar w:fldCharType="separate"/>
            </w:r>
            <w:r w:rsidR="00047EE2">
              <w:rPr>
                <w:noProof/>
                <w:webHidden/>
              </w:rPr>
              <w:t>5</w:t>
            </w:r>
            <w:r w:rsidR="00047EE2">
              <w:rPr>
                <w:noProof/>
                <w:webHidden/>
              </w:rPr>
              <w:fldChar w:fldCharType="end"/>
            </w:r>
          </w:hyperlink>
        </w:p>
        <w:p w:rsidR="00047EE2" w:rsidRDefault="00716429">
          <w:pPr>
            <w:pStyle w:val="TOC1"/>
            <w:rPr>
              <w:rFonts w:asciiTheme="minorHAnsi" w:eastAsiaTheme="minorEastAsia" w:hAnsiTheme="minorHAnsi"/>
              <w:noProof/>
              <w:kern w:val="0"/>
              <w:sz w:val="22"/>
              <w:szCs w:val="22"/>
            </w:rPr>
          </w:pPr>
          <w:hyperlink w:anchor="_Toc452476652" w:history="1">
            <w:r w:rsidR="00047EE2" w:rsidRPr="00826E03">
              <w:rPr>
                <w:rStyle w:val="Hyperlink"/>
                <w:rFonts w:hint="eastAsia"/>
                <w:noProof/>
              </w:rPr>
              <w:t>参考文献</w:t>
            </w:r>
            <w:r w:rsidR="00047EE2">
              <w:rPr>
                <w:noProof/>
                <w:webHidden/>
              </w:rPr>
              <w:tab/>
            </w:r>
            <w:r w:rsidR="00047EE2">
              <w:rPr>
                <w:noProof/>
                <w:webHidden/>
              </w:rPr>
              <w:fldChar w:fldCharType="begin"/>
            </w:r>
            <w:r w:rsidR="00047EE2">
              <w:rPr>
                <w:noProof/>
                <w:webHidden/>
              </w:rPr>
              <w:instrText xml:space="preserve"> PAGEREF _Toc452476652 \h </w:instrText>
            </w:r>
            <w:r w:rsidR="00047EE2">
              <w:rPr>
                <w:noProof/>
                <w:webHidden/>
              </w:rPr>
            </w:r>
            <w:r w:rsidR="00047EE2">
              <w:rPr>
                <w:noProof/>
                <w:webHidden/>
              </w:rPr>
              <w:fldChar w:fldCharType="separate"/>
            </w:r>
            <w:r w:rsidR="00047EE2">
              <w:rPr>
                <w:noProof/>
                <w:webHidden/>
              </w:rPr>
              <w:t>6</w:t>
            </w:r>
            <w:r w:rsidR="00047EE2">
              <w:rPr>
                <w:noProof/>
                <w:webHidden/>
              </w:rPr>
              <w:fldChar w:fldCharType="end"/>
            </w:r>
          </w:hyperlink>
        </w:p>
        <w:p w:rsidR="00047EE2" w:rsidRDefault="00716429">
          <w:pPr>
            <w:pStyle w:val="TOC1"/>
            <w:rPr>
              <w:rFonts w:asciiTheme="minorHAnsi" w:eastAsiaTheme="minorEastAsia" w:hAnsiTheme="minorHAnsi"/>
              <w:noProof/>
              <w:kern w:val="0"/>
              <w:sz w:val="22"/>
              <w:szCs w:val="22"/>
            </w:rPr>
          </w:pPr>
          <w:hyperlink w:anchor="_Toc452476653" w:history="1">
            <w:r w:rsidR="00047EE2" w:rsidRPr="00826E03">
              <w:rPr>
                <w:rStyle w:val="Hyperlink"/>
                <w:rFonts w:hint="eastAsia"/>
                <w:noProof/>
              </w:rPr>
              <w:t>致</w:t>
            </w:r>
            <w:r w:rsidR="00047EE2" w:rsidRPr="00826E03">
              <w:rPr>
                <w:rStyle w:val="Hyperlink"/>
                <w:noProof/>
              </w:rPr>
              <w:t xml:space="preserve">    </w:t>
            </w:r>
            <w:r w:rsidR="00047EE2" w:rsidRPr="00826E03">
              <w:rPr>
                <w:rStyle w:val="Hyperlink"/>
                <w:rFonts w:hint="eastAsia"/>
                <w:noProof/>
              </w:rPr>
              <w:t>谢</w:t>
            </w:r>
            <w:r w:rsidR="00047EE2">
              <w:rPr>
                <w:noProof/>
                <w:webHidden/>
              </w:rPr>
              <w:tab/>
            </w:r>
            <w:r w:rsidR="00047EE2">
              <w:rPr>
                <w:noProof/>
                <w:webHidden/>
              </w:rPr>
              <w:fldChar w:fldCharType="begin"/>
            </w:r>
            <w:r w:rsidR="00047EE2">
              <w:rPr>
                <w:noProof/>
                <w:webHidden/>
              </w:rPr>
              <w:instrText xml:space="preserve"> PAGEREF _Toc452476653 \h </w:instrText>
            </w:r>
            <w:r w:rsidR="00047EE2">
              <w:rPr>
                <w:noProof/>
                <w:webHidden/>
              </w:rPr>
            </w:r>
            <w:r w:rsidR="00047EE2">
              <w:rPr>
                <w:noProof/>
                <w:webHidden/>
              </w:rPr>
              <w:fldChar w:fldCharType="separate"/>
            </w:r>
            <w:r w:rsidR="00047EE2">
              <w:rPr>
                <w:noProof/>
                <w:webHidden/>
              </w:rPr>
              <w:t>8</w:t>
            </w:r>
            <w:r w:rsidR="00047EE2">
              <w:rPr>
                <w:noProof/>
                <w:webHidden/>
              </w:rPr>
              <w:fldChar w:fldCharType="end"/>
            </w:r>
          </w:hyperlink>
        </w:p>
        <w:p w:rsidR="00047EE2" w:rsidRDefault="00716429">
          <w:pPr>
            <w:pStyle w:val="TOC1"/>
            <w:rPr>
              <w:rFonts w:asciiTheme="minorHAnsi" w:eastAsiaTheme="minorEastAsia" w:hAnsiTheme="minorHAnsi"/>
              <w:noProof/>
              <w:kern w:val="0"/>
              <w:sz w:val="22"/>
              <w:szCs w:val="22"/>
            </w:rPr>
          </w:pPr>
          <w:hyperlink w:anchor="_Toc452476654" w:history="1">
            <w:r w:rsidR="00047EE2" w:rsidRPr="00826E03">
              <w:rPr>
                <w:rStyle w:val="Hyperlink"/>
                <w:rFonts w:hint="eastAsia"/>
                <w:noProof/>
              </w:rPr>
              <w:t>声</w:t>
            </w:r>
            <w:r w:rsidR="00047EE2" w:rsidRPr="00826E03">
              <w:rPr>
                <w:rStyle w:val="Hyperlink"/>
                <w:noProof/>
              </w:rPr>
              <w:t xml:space="preserve">    </w:t>
            </w:r>
            <w:r w:rsidR="00047EE2" w:rsidRPr="00826E03">
              <w:rPr>
                <w:rStyle w:val="Hyperlink"/>
                <w:rFonts w:hint="eastAsia"/>
                <w:noProof/>
              </w:rPr>
              <w:t>明</w:t>
            </w:r>
            <w:r w:rsidR="00047EE2">
              <w:rPr>
                <w:noProof/>
                <w:webHidden/>
              </w:rPr>
              <w:tab/>
            </w:r>
            <w:r w:rsidR="00047EE2">
              <w:rPr>
                <w:noProof/>
                <w:webHidden/>
              </w:rPr>
              <w:fldChar w:fldCharType="begin"/>
            </w:r>
            <w:r w:rsidR="00047EE2">
              <w:rPr>
                <w:noProof/>
                <w:webHidden/>
              </w:rPr>
              <w:instrText xml:space="preserve"> PAGEREF _Toc452476654 \h </w:instrText>
            </w:r>
            <w:r w:rsidR="00047EE2">
              <w:rPr>
                <w:noProof/>
                <w:webHidden/>
              </w:rPr>
            </w:r>
            <w:r w:rsidR="00047EE2">
              <w:rPr>
                <w:noProof/>
                <w:webHidden/>
              </w:rPr>
              <w:fldChar w:fldCharType="separate"/>
            </w:r>
            <w:r w:rsidR="00047EE2">
              <w:rPr>
                <w:noProof/>
                <w:webHidden/>
              </w:rPr>
              <w:t>9</w:t>
            </w:r>
            <w:r w:rsidR="00047EE2">
              <w:rPr>
                <w:noProof/>
                <w:webHidden/>
              </w:rPr>
              <w:fldChar w:fldCharType="end"/>
            </w:r>
          </w:hyperlink>
        </w:p>
        <w:p w:rsidR="00047EE2" w:rsidRDefault="00716429">
          <w:pPr>
            <w:pStyle w:val="TOC1"/>
            <w:rPr>
              <w:rFonts w:asciiTheme="minorHAnsi" w:eastAsiaTheme="minorEastAsia" w:hAnsiTheme="minorHAnsi"/>
              <w:noProof/>
              <w:kern w:val="0"/>
              <w:sz w:val="22"/>
              <w:szCs w:val="22"/>
            </w:rPr>
          </w:pPr>
          <w:hyperlink w:anchor="_Toc452476655" w:history="1">
            <w:r w:rsidR="00047EE2" w:rsidRPr="00826E03">
              <w:rPr>
                <w:rStyle w:val="Hyperlink"/>
                <w:rFonts w:hint="eastAsia"/>
                <w:noProof/>
              </w:rPr>
              <w:t>附录</w:t>
            </w:r>
            <w:r w:rsidR="00047EE2" w:rsidRPr="00826E03">
              <w:rPr>
                <w:rStyle w:val="Hyperlink"/>
                <w:noProof/>
              </w:rPr>
              <w:t xml:space="preserve"> A </w:t>
            </w:r>
            <w:r w:rsidR="00047EE2" w:rsidRPr="00826E03">
              <w:rPr>
                <w:rStyle w:val="Hyperlink"/>
                <w:rFonts w:hint="eastAsia"/>
                <w:noProof/>
              </w:rPr>
              <w:t>外文资料的调研阅读报告</w:t>
            </w:r>
            <w:r w:rsidR="00047EE2">
              <w:rPr>
                <w:noProof/>
                <w:webHidden/>
              </w:rPr>
              <w:tab/>
            </w:r>
            <w:r w:rsidR="00047EE2">
              <w:rPr>
                <w:noProof/>
                <w:webHidden/>
              </w:rPr>
              <w:fldChar w:fldCharType="begin"/>
            </w:r>
            <w:r w:rsidR="00047EE2">
              <w:rPr>
                <w:noProof/>
                <w:webHidden/>
              </w:rPr>
              <w:instrText xml:space="preserve"> PAGEREF _Toc452476655 \h </w:instrText>
            </w:r>
            <w:r w:rsidR="00047EE2">
              <w:rPr>
                <w:noProof/>
                <w:webHidden/>
              </w:rPr>
            </w:r>
            <w:r w:rsidR="00047EE2">
              <w:rPr>
                <w:noProof/>
                <w:webHidden/>
              </w:rPr>
              <w:fldChar w:fldCharType="separate"/>
            </w:r>
            <w:r w:rsidR="00047EE2">
              <w:rPr>
                <w:noProof/>
                <w:webHidden/>
              </w:rPr>
              <w:t>10</w:t>
            </w:r>
            <w:r w:rsidR="00047EE2">
              <w:rPr>
                <w:noProof/>
                <w:webHidden/>
              </w:rPr>
              <w:fldChar w:fldCharType="end"/>
            </w:r>
          </w:hyperlink>
        </w:p>
        <w:p w:rsidR="00793311" w:rsidRPr="00030EBD" w:rsidRDefault="00DF3902"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b/>
              <w:bCs/>
              <w:noProof/>
            </w:rPr>
            <w:fldChar w:fldCharType="end"/>
          </w:r>
        </w:p>
      </w:sdtContent>
    </w:sdt>
    <w:p w:rsidR="004158E5" w:rsidRDefault="004158E5" w:rsidP="004158E5">
      <w:pPr>
        <w:pStyle w:val="Heading1"/>
        <w:ind w:left="0"/>
      </w:pPr>
      <w:bookmarkStart w:id="259" w:name="_Toc451194194"/>
      <w:bookmarkStart w:id="260" w:name="_Toc451194276"/>
      <w:bookmarkStart w:id="261" w:name="_Toc451194521"/>
      <w:bookmarkStart w:id="262" w:name="_Toc452072034"/>
      <w:bookmarkStart w:id="263" w:name="_Toc452476646"/>
      <w:r>
        <w:rPr>
          <w:rFonts w:hint="eastAsia"/>
        </w:rPr>
        <w:lastRenderedPageBreak/>
        <w:t>引言</w:t>
      </w:r>
      <w:bookmarkEnd w:id="259"/>
      <w:bookmarkEnd w:id="260"/>
      <w:bookmarkEnd w:id="261"/>
      <w:bookmarkEnd w:id="262"/>
      <w:bookmarkEnd w:id="263"/>
    </w:p>
    <w:p w:rsidR="008B419B" w:rsidRDefault="00C9729B" w:rsidP="004158E5">
      <w:pPr>
        <w:pStyle w:val="Heading2"/>
      </w:pPr>
      <w:bookmarkStart w:id="264" w:name="_Toc452476647"/>
      <w:r>
        <w:rPr>
          <w:rFonts w:hint="eastAsia"/>
        </w:rPr>
        <w:t>社交网络</w:t>
      </w:r>
      <w:bookmarkEnd w:id="264"/>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，在中国的代表有微博、人人网等。社交网络，顾名思义是将人们日常的社交活动，推广拓展到了互联网中，或者说是由互联网公司提供一个</w:t>
      </w:r>
      <w:r w:rsidR="005603F8">
        <w:rPr>
          <w:rFonts w:hint="eastAsia"/>
        </w:rPr>
        <w:t>平台，给互联网用户提供在线交流、分享、交友</w:t>
      </w:r>
      <w:r w:rsidR="003715F3">
        <w:rPr>
          <w:rFonts w:hint="eastAsia"/>
        </w:rPr>
        <w:t>等</w:t>
      </w:r>
      <w:r w:rsidR="005603F8">
        <w:rPr>
          <w:rFonts w:hint="eastAsia"/>
        </w:rPr>
        <w:t>服务。</w:t>
      </w:r>
    </w:p>
    <w:p w:rsidR="008B419B"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逐步成为现代人生活的一部分。</w:t>
      </w:r>
      <w:r w:rsidR="00662077">
        <w:rPr>
          <w:rFonts w:hint="eastAsia"/>
        </w:rPr>
        <w:t>究其成功的</w:t>
      </w:r>
      <w:r>
        <w:rPr>
          <w:rFonts w:hint="eastAsia"/>
        </w:rPr>
        <w:t>原因，</w:t>
      </w:r>
      <w:r w:rsidR="00697066">
        <w:rPr>
          <w:rFonts w:hint="eastAsia"/>
        </w:rPr>
        <w:t>是这类平台将社交这种活动的门槛降低</w:t>
      </w:r>
      <w:r w:rsidR="00AC6557">
        <w:rPr>
          <w:rFonts w:hint="eastAsia"/>
        </w:rPr>
        <w:t>，同时拓展</w:t>
      </w:r>
      <w:r w:rsidR="00C90139">
        <w:rPr>
          <w:rFonts w:hint="eastAsia"/>
        </w:rPr>
        <w:t>了其</w:t>
      </w:r>
      <w:r w:rsidR="00F11DC4">
        <w:rPr>
          <w:rFonts w:hint="eastAsia"/>
        </w:rPr>
        <w:t>形式、</w:t>
      </w:r>
      <w:r w:rsidR="006234B6">
        <w:rPr>
          <w:rFonts w:hint="eastAsia"/>
        </w:rPr>
        <w:t>主体</w:t>
      </w:r>
      <w:r w:rsidR="00697066">
        <w:rPr>
          <w:rFonts w:hint="eastAsia"/>
        </w:rPr>
        <w:t>，大大满足了人类喜爱社交的心理：任何人都能很简单地在此类平台上注册，</w:t>
      </w:r>
      <w:r w:rsidR="00A3675C">
        <w:rPr>
          <w:rFonts w:hint="eastAsia"/>
        </w:rPr>
        <w:t>然后通过简单的操作</w:t>
      </w:r>
      <w:r w:rsidR="00BF3A41">
        <w:rPr>
          <w:rFonts w:hint="eastAsia"/>
        </w:rPr>
        <w:t>来发布消息</w:t>
      </w:r>
      <w:r w:rsidR="00472342">
        <w:rPr>
          <w:rFonts w:hint="eastAsia"/>
        </w:rPr>
        <w:t>、</w:t>
      </w:r>
      <w:r w:rsidR="00BF3A41">
        <w:rPr>
          <w:rFonts w:hint="eastAsia"/>
        </w:rPr>
        <w:t>接收消息、推广消息，</w:t>
      </w:r>
      <w:r w:rsidR="00900234">
        <w:rPr>
          <w:rFonts w:hint="eastAsia"/>
        </w:rPr>
        <w:t>用户也能利用平台添加生活中认识的朋友，或者结识素未谋面的新朋友</w:t>
      </w:r>
      <w:r w:rsidR="00472342">
        <w:rPr>
          <w:rFonts w:hint="eastAsia"/>
        </w:rPr>
        <w:t>，</w:t>
      </w:r>
      <w:r w:rsidR="008F4BD8">
        <w:rPr>
          <w:rFonts w:hint="eastAsia"/>
        </w:rPr>
        <w:t>通过将社交活动移植到互联网，社交网络成功让人们不出门就能完成社交；</w:t>
      </w:r>
      <w:r w:rsidR="00B4179A">
        <w:rPr>
          <w:rFonts w:hint="eastAsia"/>
        </w:rPr>
        <w:t>正是由于社交网络能通过很低的成本拉近人与人的距离，很多</w:t>
      </w:r>
      <w:r w:rsidR="00BB52A9">
        <w:rPr>
          <w:rFonts w:hint="eastAsia"/>
        </w:rPr>
        <w:t>文体明星、政治名人</w:t>
      </w:r>
      <w:r w:rsidR="007A7887">
        <w:rPr>
          <w:rFonts w:hint="eastAsia"/>
        </w:rPr>
        <w:t>（如歌坛巨星、美国总统）</w:t>
      </w:r>
      <w:r w:rsidR="00BB52A9">
        <w:rPr>
          <w:rFonts w:hint="eastAsia"/>
        </w:rPr>
        <w:t>都在平台上注册，人们从此可以通过关注</w:t>
      </w:r>
      <w:r w:rsidR="00F9592C">
        <w:rPr>
          <w:rFonts w:hint="eastAsia"/>
        </w:rPr>
        <w:t>他们</w:t>
      </w:r>
      <w:r w:rsidR="001C4BDF">
        <w:rPr>
          <w:rFonts w:hint="eastAsia"/>
        </w:rPr>
        <w:t>的</w:t>
      </w:r>
      <w:r w:rsidR="00BB52A9">
        <w:rPr>
          <w:rFonts w:hint="eastAsia"/>
        </w:rPr>
        <w:t>账号，与这些原本在生活中</w:t>
      </w:r>
      <w:r w:rsidR="00F9592C">
        <w:rPr>
          <w:rFonts w:hint="eastAsia"/>
        </w:rPr>
        <w:t>很难相遇的</w:t>
      </w:r>
      <w:r w:rsidR="001C4BDF">
        <w:rPr>
          <w:rFonts w:hint="eastAsia"/>
        </w:rPr>
        <w:t>名人进行交流、互动</w:t>
      </w:r>
      <w:r w:rsidR="0017027C">
        <w:rPr>
          <w:rFonts w:hint="eastAsia"/>
        </w:rPr>
        <w:t>，而名人从此也能通过平台很容易地与自己的粉丝分享生活的点点滴滴、对社会事件的看法等等</w:t>
      </w:r>
      <w:r w:rsidR="00C602BD">
        <w:rPr>
          <w:rFonts w:hint="eastAsia"/>
        </w:rPr>
        <w:t>，为自己赢得</w:t>
      </w:r>
      <w:r w:rsidR="00F9114E">
        <w:rPr>
          <w:rFonts w:hint="eastAsia"/>
        </w:rPr>
        <w:t>更高的知名度和更多的人气</w:t>
      </w:r>
      <w:r w:rsidR="0017027C">
        <w:rPr>
          <w:rFonts w:hint="eastAsia"/>
        </w:rPr>
        <w:t>；</w:t>
      </w:r>
      <w:r w:rsidR="00142768">
        <w:rPr>
          <w:rFonts w:hint="eastAsia"/>
        </w:rPr>
        <w:t>同时，社交网络的注册不仅限于个人，</w:t>
      </w:r>
      <w:r w:rsidR="00F678C4">
        <w:rPr>
          <w:rFonts w:hint="eastAsia"/>
        </w:rPr>
        <w:t>任何社会团体</w:t>
      </w:r>
      <w:r w:rsidR="001F0DDC">
        <w:rPr>
          <w:rFonts w:hint="eastAsia"/>
        </w:rPr>
        <w:t>（如商业公司、公益组织）</w:t>
      </w:r>
      <w:r w:rsidR="00F678C4">
        <w:rPr>
          <w:rFonts w:hint="eastAsia"/>
        </w:rPr>
        <w:t>也都能注册账号，发布与自己相关的</w:t>
      </w:r>
      <w:r w:rsidR="003965A8">
        <w:rPr>
          <w:rFonts w:hint="eastAsia"/>
        </w:rPr>
        <w:t>信息</w:t>
      </w:r>
      <w:r w:rsidR="007A7887">
        <w:rPr>
          <w:rFonts w:hint="eastAsia"/>
        </w:rPr>
        <w:t>，通过平台进行宣传、推广，这就将社交的主体从人与人拓展到了人与团体，甚至</w:t>
      </w:r>
      <w:r w:rsidR="00133542">
        <w:rPr>
          <w:rFonts w:hint="eastAsia"/>
        </w:rPr>
        <w:t>团体与团体</w:t>
      </w:r>
      <w:r w:rsidR="00F11DC4">
        <w:rPr>
          <w:rFonts w:hint="eastAsia"/>
        </w:rPr>
        <w:t>。</w:t>
      </w:r>
    </w:p>
    <w:p w:rsidR="007103A7" w:rsidRDefault="00A54118" w:rsidP="00FF7229">
      <w:r>
        <w:rPr>
          <w:rFonts w:hint="eastAsia"/>
        </w:rPr>
        <w:t>正是由于社交网络的壮大发展，使得这类平台中的</w:t>
      </w:r>
      <w:r w:rsidR="00DB1A6E">
        <w:rPr>
          <w:rFonts w:hint="eastAsia"/>
        </w:rPr>
        <w:t>信息</w:t>
      </w:r>
      <w:r w:rsidR="00A70A6E">
        <w:rPr>
          <w:rFonts w:hint="eastAsia"/>
        </w:rPr>
        <w:t>规模</w:t>
      </w:r>
      <w:r w:rsidR="00D6607F">
        <w:rPr>
          <w:rFonts w:hint="eastAsia"/>
        </w:rPr>
        <w:t>以</w:t>
      </w:r>
      <w:r w:rsidR="00DB1A6E">
        <w:rPr>
          <w:rFonts w:hint="eastAsia"/>
        </w:rPr>
        <w:t>指数形式爆发增长，每天有越来越多的信息在</w:t>
      </w:r>
      <w:r w:rsidR="004778B9">
        <w:rPr>
          <w:rFonts w:hint="eastAsia"/>
        </w:rPr>
        <w:t>不同</w:t>
      </w:r>
      <w:r w:rsidR="00813A89">
        <w:rPr>
          <w:rFonts w:hint="eastAsia"/>
        </w:rPr>
        <w:t>的平台用户</w:t>
      </w:r>
      <w:r w:rsidR="004778B9">
        <w:rPr>
          <w:rFonts w:hint="eastAsia"/>
        </w:rPr>
        <w:t>间</w:t>
      </w:r>
      <w:r w:rsidR="00DB1A6E">
        <w:rPr>
          <w:rFonts w:hint="eastAsia"/>
        </w:rPr>
        <w:t>流动、传播</w:t>
      </w:r>
      <w:r w:rsidR="00E041CE">
        <w:rPr>
          <w:rFonts w:hint="eastAsia"/>
        </w:rPr>
        <w:t>，产生</w:t>
      </w:r>
      <w:r w:rsidR="0077675E">
        <w:rPr>
          <w:rFonts w:hint="eastAsia"/>
        </w:rPr>
        <w:t>各种</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Heading2"/>
      </w:pPr>
      <w:bookmarkStart w:id="265" w:name="_Toc452476648"/>
      <w:r>
        <w:rPr>
          <w:rFonts w:hint="eastAsia"/>
        </w:rPr>
        <w:t>社交网络中的谣言</w:t>
      </w:r>
      <w:bookmarkEnd w:id="265"/>
    </w:p>
    <w:p w:rsidR="00354A35" w:rsidRDefault="00781561" w:rsidP="00A60C91">
      <w:r>
        <w:rPr>
          <w:rFonts w:hint="eastAsia"/>
        </w:rPr>
        <w:t>在现实的社交生活中，</w:t>
      </w:r>
      <w:r w:rsidR="0079649E">
        <w:rPr>
          <w:rFonts w:hint="eastAsia"/>
        </w:rPr>
        <w:t>存在着一些不真实或真实性有待确定，但却被社交圈</w:t>
      </w:r>
      <w:r w:rsidR="0079649E">
        <w:rPr>
          <w:rFonts w:hint="eastAsia"/>
        </w:rPr>
        <w:lastRenderedPageBreak/>
        <w:t>中的人们广泛讨论、传播的“小道消息”，</w:t>
      </w:r>
      <w:r w:rsidR="0076558B">
        <w:rPr>
          <w:rFonts w:hint="eastAsia"/>
        </w:rPr>
        <w:t>学术界称之为“流言”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一般分为两种：误传和虚假消息。</w:t>
      </w:r>
    </w:p>
    <w:p w:rsidR="003B1FD2" w:rsidRDefault="009E69E2" w:rsidP="00A60C91">
      <w:r>
        <w:rPr>
          <w:rFonts w:hint="eastAsia"/>
          <w:noProof/>
        </w:rPr>
        <w:drawing>
          <wp:anchor distT="0" distB="0" distL="114300" distR="114300" simplePos="0" relativeHeight="251740160" behindDoc="0" locked="0" layoutInCell="1" allowOverlap="1" wp14:anchorId="027354A7" wp14:editId="1D83451D">
            <wp:simplePos x="0" y="0"/>
            <wp:positionH relativeFrom="margin">
              <wp:posOffset>764067</wp:posOffset>
            </wp:positionH>
            <wp:positionV relativeFrom="paragraph">
              <wp:posOffset>2391410</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847">
        <w:rPr>
          <w:noProof/>
        </w:rPr>
        <mc:AlternateContent>
          <mc:Choice Requires="wps">
            <w:drawing>
              <wp:anchor distT="0" distB="0" distL="114300" distR="114300" simplePos="0" relativeHeight="251742208" behindDoc="0" locked="0" layoutInCell="1" allowOverlap="1" wp14:anchorId="4FFF3716" wp14:editId="0CF137C3">
                <wp:simplePos x="0" y="0"/>
                <wp:positionH relativeFrom="margin">
                  <wp:posOffset>-5715</wp:posOffset>
                </wp:positionH>
                <wp:positionV relativeFrom="paragraph">
                  <wp:posOffset>4316730</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703852" w:rsidRDefault="00703852" w:rsidP="00BF1BD1">
                            <w:pPr>
                              <w:pStyle w:val="Caption"/>
                              <w:jc w:val="center"/>
                            </w:pPr>
                            <w:bookmarkStart w:id="266" w:name="_Ref452464096"/>
                            <w:bookmarkStart w:id="267" w:name="_Toc452463854"/>
                            <w:bookmarkStart w:id="268" w:name="_Toc452484983"/>
                            <w:r>
                              <w:rPr>
                                <w:rFonts w:hint="eastAsia"/>
                              </w:rPr>
                              <w:t>图</w:t>
                            </w:r>
                            <w:r w:rsidRPr="006669A1">
                              <w:rPr>
                                <w:rFonts w:ascii="Times New Roman" w:hAnsi="Times New Roman" w:cs="Times New Roman"/>
                              </w:rPr>
                              <w:t xml:space="preserve"> </w:t>
                            </w:r>
                            <w:r w:rsidR="009F23AA">
                              <w:rPr>
                                <w:rFonts w:ascii="Times New Roman" w:hAnsi="Times New Roman" w:cs="Times New Roman"/>
                              </w:rPr>
                              <w:fldChar w:fldCharType="begin"/>
                            </w:r>
                            <w:r w:rsidR="009F23AA">
                              <w:rPr>
                                <w:rFonts w:ascii="Times New Roman" w:hAnsi="Times New Roman" w:cs="Times New Roman"/>
                              </w:rPr>
                              <w:instrText xml:space="preserve"> STYLEREF 1 \s </w:instrText>
                            </w:r>
                            <w:r w:rsidR="009F23AA">
                              <w:rPr>
                                <w:rFonts w:ascii="Times New Roman" w:hAnsi="Times New Roman" w:cs="Times New Roman"/>
                              </w:rPr>
                              <w:fldChar w:fldCharType="separate"/>
                            </w:r>
                            <w:r w:rsidR="009F23AA">
                              <w:rPr>
                                <w:rFonts w:ascii="Times New Roman" w:hAnsi="Times New Roman" w:cs="Times New Roman"/>
                                <w:noProof/>
                              </w:rPr>
                              <w:t>1</w:t>
                            </w:r>
                            <w:r w:rsidR="009F23AA">
                              <w:rPr>
                                <w:rFonts w:ascii="Times New Roman" w:hAnsi="Times New Roman" w:cs="Times New Roman"/>
                              </w:rPr>
                              <w:fldChar w:fldCharType="end"/>
                            </w:r>
                            <w:r w:rsidR="009F23AA">
                              <w:rPr>
                                <w:rFonts w:ascii="Times New Roman" w:hAnsi="Times New Roman" w:cs="Times New Roman"/>
                              </w:rPr>
                              <w:t>.</w:t>
                            </w:r>
                            <w:r w:rsidR="009F23AA">
                              <w:rPr>
                                <w:rFonts w:ascii="Times New Roman" w:hAnsi="Times New Roman" w:cs="Times New Roman"/>
                              </w:rPr>
                              <w:fldChar w:fldCharType="begin"/>
                            </w:r>
                            <w:r w:rsidR="009F23AA">
                              <w:rPr>
                                <w:rFonts w:ascii="Times New Roman" w:hAnsi="Times New Roman" w:cs="Times New Roman"/>
                              </w:rPr>
                              <w:instrText xml:space="preserve"> SEQ </w:instrText>
                            </w:r>
                            <w:r w:rsidR="009F23AA">
                              <w:rPr>
                                <w:rFonts w:ascii="Times New Roman" w:hAnsi="Times New Roman" w:cs="Times New Roman"/>
                              </w:rPr>
                              <w:instrText>图</w:instrText>
                            </w:r>
                            <w:r w:rsidR="009F23AA">
                              <w:rPr>
                                <w:rFonts w:ascii="Times New Roman" w:hAnsi="Times New Roman" w:cs="Times New Roman"/>
                              </w:rPr>
                              <w:instrText xml:space="preserve"> \* ARABIC \s 1 </w:instrText>
                            </w:r>
                            <w:r w:rsidR="009F23AA">
                              <w:rPr>
                                <w:rFonts w:ascii="Times New Roman" w:hAnsi="Times New Roman" w:cs="Times New Roman"/>
                              </w:rPr>
                              <w:fldChar w:fldCharType="separate"/>
                            </w:r>
                            <w:r w:rsidR="009F23AA">
                              <w:rPr>
                                <w:rFonts w:ascii="Times New Roman" w:hAnsi="Times New Roman" w:cs="Times New Roman"/>
                                <w:noProof/>
                              </w:rPr>
                              <w:t>1</w:t>
                            </w:r>
                            <w:r w:rsidR="009F23AA">
                              <w:rPr>
                                <w:rFonts w:ascii="Times New Roman" w:hAnsi="Times New Roman" w:cs="Times New Roman"/>
                              </w:rPr>
                              <w:fldChar w:fldCharType="end"/>
                            </w:r>
                            <w:bookmarkEnd w:id="266"/>
                            <w:r w:rsidRPr="006669A1">
                              <w:rPr>
                                <w:rFonts w:ascii="Times New Roman" w:hAnsi="Times New Roman" w:cs="Times New Roman"/>
                              </w:rPr>
                              <w:t xml:space="preserve"> </w:t>
                            </w:r>
                            <w:r w:rsidR="00D95E0A">
                              <w:rPr>
                                <w:rFonts w:hint="eastAsia"/>
                              </w:rPr>
                              <w:t>推特</w:t>
                            </w:r>
                            <w:r w:rsidR="005613F2">
                              <w:t>中</w:t>
                            </w:r>
                            <w:r w:rsidR="00D03458">
                              <w:t>的</w:t>
                            </w:r>
                            <w:r>
                              <w:rPr>
                                <w:rFonts w:hint="eastAsia"/>
                              </w:rPr>
                              <w:t>误传</w:t>
                            </w:r>
                            <w:r>
                              <w:t>消息</w:t>
                            </w:r>
                            <w:bookmarkEnd w:id="267"/>
                            <w:bookmarkEnd w:id="268"/>
                          </w:p>
                          <w:p w:rsidR="00703852" w:rsidRDefault="00703852" w:rsidP="00BF1BD1">
                            <w:pPr>
                              <w:pStyle w:val="Caption"/>
                              <w:jc w:val="center"/>
                            </w:pPr>
                            <w:r>
                              <w:rPr>
                                <w:rFonts w:hint="eastAsia"/>
                              </w:rPr>
                              <w:t>（图片</w:t>
                            </w:r>
                            <w:r>
                              <w:t>来源：</w:t>
                            </w:r>
                            <w:r w:rsidR="00D03458" w:rsidRPr="008D43D4">
                              <w:rPr>
                                <w:rFonts w:ascii="Times New Roman" w:hAnsi="Times New Roman" w:cstheme="minorBidi"/>
                                <w:szCs w:val="21"/>
                              </w:rPr>
                              <w:t>https://twitter.com/funny_truth/status/541155156264382465</w:t>
                            </w:r>
                            <w:r>
                              <w:t>）</w:t>
                            </w:r>
                          </w:p>
                          <w:p w:rsidR="00D03458" w:rsidRPr="00D03458" w:rsidRDefault="00D03458" w:rsidP="00D0345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FF3716" id="_x0000_t202" coordsize="21600,21600" o:spt="202" path="m,l,21600r21600,l21600,xe">
                <v:stroke joinstyle="miter"/>
                <v:path gradientshapeok="t" o:connecttype="rect"/>
              </v:shapetype>
              <v:shape id="Text Box 3" o:spid="_x0000_s1026" type="#_x0000_t202" style="position:absolute;left:0;text-align:left;margin-left:-.45pt;margin-top:339.9pt;width:419.35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" stroked="f">
                <v:textbox style="mso-fit-shape-to-text:t" inset="0,0,0,0">
                  <w:txbxContent>
                    <w:p w:rsidR="00703852" w:rsidRDefault="00703852" w:rsidP="00BF1BD1">
                      <w:pPr>
                        <w:pStyle w:val="Caption"/>
                        <w:jc w:val="center"/>
                      </w:pPr>
                      <w:bookmarkStart w:id="269" w:name="_Ref452464096"/>
                      <w:bookmarkStart w:id="270" w:name="_Toc452463854"/>
                      <w:bookmarkStart w:id="271" w:name="_Toc452484983"/>
                      <w:r>
                        <w:rPr>
                          <w:rFonts w:hint="eastAsia"/>
                        </w:rPr>
                        <w:t>图</w:t>
                      </w:r>
                      <w:r w:rsidRPr="006669A1">
                        <w:rPr>
                          <w:rFonts w:ascii="Times New Roman" w:hAnsi="Times New Roman" w:cs="Times New Roman"/>
                        </w:rPr>
                        <w:t xml:space="preserve"> </w:t>
                      </w:r>
                      <w:r w:rsidR="009F23AA">
                        <w:rPr>
                          <w:rFonts w:ascii="Times New Roman" w:hAnsi="Times New Roman" w:cs="Times New Roman"/>
                        </w:rPr>
                        <w:fldChar w:fldCharType="begin"/>
                      </w:r>
                      <w:r w:rsidR="009F23AA">
                        <w:rPr>
                          <w:rFonts w:ascii="Times New Roman" w:hAnsi="Times New Roman" w:cs="Times New Roman"/>
                        </w:rPr>
                        <w:instrText xml:space="preserve"> STYLEREF 1 \s </w:instrText>
                      </w:r>
                      <w:r w:rsidR="009F23AA">
                        <w:rPr>
                          <w:rFonts w:ascii="Times New Roman" w:hAnsi="Times New Roman" w:cs="Times New Roman"/>
                        </w:rPr>
                        <w:fldChar w:fldCharType="separate"/>
                      </w:r>
                      <w:r w:rsidR="009F23AA">
                        <w:rPr>
                          <w:rFonts w:ascii="Times New Roman" w:hAnsi="Times New Roman" w:cs="Times New Roman"/>
                          <w:noProof/>
                        </w:rPr>
                        <w:t>1</w:t>
                      </w:r>
                      <w:r w:rsidR="009F23AA">
                        <w:rPr>
                          <w:rFonts w:ascii="Times New Roman" w:hAnsi="Times New Roman" w:cs="Times New Roman"/>
                        </w:rPr>
                        <w:fldChar w:fldCharType="end"/>
                      </w:r>
                      <w:r w:rsidR="009F23AA">
                        <w:rPr>
                          <w:rFonts w:ascii="Times New Roman" w:hAnsi="Times New Roman" w:cs="Times New Roman"/>
                        </w:rPr>
                        <w:t>.</w:t>
                      </w:r>
                      <w:r w:rsidR="009F23AA">
                        <w:rPr>
                          <w:rFonts w:ascii="Times New Roman" w:hAnsi="Times New Roman" w:cs="Times New Roman"/>
                        </w:rPr>
                        <w:fldChar w:fldCharType="begin"/>
                      </w:r>
                      <w:r w:rsidR="009F23AA">
                        <w:rPr>
                          <w:rFonts w:ascii="Times New Roman" w:hAnsi="Times New Roman" w:cs="Times New Roman"/>
                        </w:rPr>
                        <w:instrText xml:space="preserve"> SEQ </w:instrText>
                      </w:r>
                      <w:r w:rsidR="009F23AA">
                        <w:rPr>
                          <w:rFonts w:ascii="Times New Roman" w:hAnsi="Times New Roman" w:cs="Times New Roman"/>
                        </w:rPr>
                        <w:instrText>图</w:instrText>
                      </w:r>
                      <w:r w:rsidR="009F23AA">
                        <w:rPr>
                          <w:rFonts w:ascii="Times New Roman" w:hAnsi="Times New Roman" w:cs="Times New Roman"/>
                        </w:rPr>
                        <w:instrText xml:space="preserve"> \* ARABIC \s 1 </w:instrText>
                      </w:r>
                      <w:r w:rsidR="009F23AA">
                        <w:rPr>
                          <w:rFonts w:ascii="Times New Roman" w:hAnsi="Times New Roman" w:cs="Times New Roman"/>
                        </w:rPr>
                        <w:fldChar w:fldCharType="separate"/>
                      </w:r>
                      <w:r w:rsidR="009F23AA">
                        <w:rPr>
                          <w:rFonts w:ascii="Times New Roman" w:hAnsi="Times New Roman" w:cs="Times New Roman"/>
                          <w:noProof/>
                        </w:rPr>
                        <w:t>1</w:t>
                      </w:r>
                      <w:r w:rsidR="009F23AA">
                        <w:rPr>
                          <w:rFonts w:ascii="Times New Roman" w:hAnsi="Times New Roman" w:cs="Times New Roman"/>
                        </w:rPr>
                        <w:fldChar w:fldCharType="end"/>
                      </w:r>
                      <w:bookmarkEnd w:id="269"/>
                      <w:r w:rsidRPr="006669A1">
                        <w:rPr>
                          <w:rFonts w:ascii="Times New Roman" w:hAnsi="Times New Roman" w:cs="Times New Roman"/>
                        </w:rPr>
                        <w:t xml:space="preserve"> </w:t>
                      </w:r>
                      <w:r w:rsidR="00D95E0A">
                        <w:rPr>
                          <w:rFonts w:hint="eastAsia"/>
                        </w:rPr>
                        <w:t>推特</w:t>
                      </w:r>
                      <w:r w:rsidR="005613F2">
                        <w:t>中</w:t>
                      </w:r>
                      <w:r w:rsidR="00D03458">
                        <w:t>的</w:t>
                      </w:r>
                      <w:r>
                        <w:rPr>
                          <w:rFonts w:hint="eastAsia"/>
                        </w:rPr>
                        <w:t>误传</w:t>
                      </w:r>
                      <w:r>
                        <w:t>消息</w:t>
                      </w:r>
                      <w:bookmarkEnd w:id="270"/>
                      <w:bookmarkEnd w:id="271"/>
                    </w:p>
                    <w:p w:rsidR="00703852" w:rsidRDefault="00703852" w:rsidP="00BF1BD1">
                      <w:pPr>
                        <w:pStyle w:val="Caption"/>
                        <w:jc w:val="center"/>
                      </w:pPr>
                      <w:r>
                        <w:rPr>
                          <w:rFonts w:hint="eastAsia"/>
                        </w:rPr>
                        <w:t>（图片</w:t>
                      </w:r>
                      <w:r>
                        <w:t>来源：</w:t>
                      </w:r>
                      <w:r w:rsidR="00D03458" w:rsidRPr="008D43D4">
                        <w:rPr>
                          <w:rFonts w:ascii="Times New Roman" w:hAnsi="Times New Roman" w:cstheme="minorBidi"/>
                          <w:szCs w:val="21"/>
                        </w:rPr>
                        <w:t>https://twitter.com/funny_truth/status/541155156264382465</w:t>
                      </w:r>
                      <w:r>
                        <w:t>）</w:t>
                      </w:r>
                    </w:p>
                    <w:p w:rsidR="00D03458" w:rsidRPr="00D03458" w:rsidRDefault="00D03458" w:rsidP="00D03458"/>
                  </w:txbxContent>
                </v:textbox>
                <w10:wrap type="topAndBottom" anchorx="margin"/>
              </v:shape>
            </w:pict>
          </mc:Fallback>
        </mc:AlternateContent>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440E20">
        <w:rPr>
          <w:rFonts w:hint="eastAsia"/>
        </w:rPr>
        <w:t>之所以说这是一则误传消息是因为</w:t>
      </w:r>
      <w:r w:rsidR="00DE1C59">
        <w:rPr>
          <w:rFonts w:hint="eastAsia"/>
        </w:rPr>
        <w:t>消息</w:t>
      </w:r>
      <w:r w:rsidR="00467318">
        <w:rPr>
          <w:rFonts w:hint="eastAsia"/>
        </w:rPr>
        <w:t>本身</w:t>
      </w:r>
      <w:r w:rsidR="00DE1C59">
        <w:rPr>
          <w:rFonts w:hint="eastAsia"/>
        </w:rPr>
        <w:t>并无恶意，</w:t>
      </w:r>
      <w:r w:rsidR="00467318">
        <w:rPr>
          <w:rFonts w:hint="eastAsia"/>
        </w:rPr>
        <w:t>是想鼓励更多的人勤洗手来预防埃博拉病毒</w:t>
      </w:r>
      <w:r w:rsidR="00072F31">
        <w:rPr>
          <w:rFonts w:hint="eastAsia"/>
        </w:rPr>
        <w:t>，事实上这也是世界卫生组织一直提倡的</w:t>
      </w:r>
      <w:r w:rsidR="00467318">
        <w:rPr>
          <w:rFonts w:hint="eastAsia"/>
        </w:rPr>
        <w:t>；但是此消息的</w:t>
      </w:r>
      <w:r w:rsidR="001B05C7">
        <w:rPr>
          <w:rFonts w:hint="eastAsia"/>
        </w:rPr>
        <w:t>内容却不具有真实性</w:t>
      </w:r>
      <w:r w:rsidR="00580449">
        <w:rPr>
          <w:rFonts w:hint="eastAsia"/>
        </w:rPr>
        <w:t>，原因是用肥皂洗手</w:t>
      </w:r>
      <w:r w:rsidR="00395F4A">
        <w:rPr>
          <w:rFonts w:hint="eastAsia"/>
        </w:rPr>
        <w:t>可以减少手上附着的病毒数目，却不一定能简单地杀死埃博拉病毒</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7829FA">
        <w:rPr>
          <w:rFonts w:hint="eastAsia"/>
        </w:rPr>
        <w:t>提到</w:t>
      </w:r>
      <w:r w:rsidR="0029217B">
        <w:rPr>
          <w:rFonts w:hint="eastAsia"/>
        </w:rPr>
        <w:t>一般的肥皂能有效杀死埃博拉病毒。</w:t>
      </w:r>
    </w:p>
    <w:p w:rsidR="003D3E59" w:rsidRPr="00520C6B" w:rsidRDefault="003D3E59" w:rsidP="00A60C91">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65CB0">
        <w:rPr>
          <w:rFonts w:hint="eastAsia"/>
        </w:rPr>
        <w:t>进行</w:t>
      </w:r>
      <w:r w:rsidR="00064AAD">
        <w:rPr>
          <w:rFonts w:hint="eastAsia"/>
        </w:rPr>
        <w:t>佐证，</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D87B25">
        <w:rPr>
          <w:rFonts w:hint="eastAsia"/>
        </w:rPr>
        <w:t>。</w:t>
      </w:r>
      <w:r w:rsidR="00695A64">
        <w:rPr>
          <w:rFonts w:hint="eastAsia"/>
        </w:rPr>
        <w:t>但通过包装，此类消息能获得很高的隐蔽性，虚假性很难被人们一眼辨识出来；通过包装，此类消息</w:t>
      </w:r>
      <w:r w:rsidR="00AB2738">
        <w:rPr>
          <w:rFonts w:hint="eastAsia"/>
        </w:rPr>
        <w:t>也</w:t>
      </w:r>
      <w:r w:rsidR="00695A64">
        <w:rPr>
          <w:rFonts w:hint="eastAsia"/>
        </w:rPr>
        <w:t>能具有很强的轰动性，</w:t>
      </w:r>
      <w:r w:rsidR="00B968A8">
        <w:rPr>
          <w:rFonts w:hint="eastAsia"/>
        </w:rPr>
        <w:t>使得</w:t>
      </w:r>
      <w:r w:rsidR="0073681E">
        <w:rPr>
          <w:rFonts w:hint="eastAsia"/>
        </w:rPr>
        <w:t>很多</w:t>
      </w:r>
      <w:r w:rsidR="004161C4">
        <w:rPr>
          <w:rFonts w:hint="eastAsia"/>
        </w:rPr>
        <w:t>用户不顾其</w:t>
      </w:r>
      <w:r w:rsidR="008B6DB6">
        <w:rPr>
          <w:rFonts w:hint="eastAsia"/>
        </w:rPr>
        <w:t>是否真实</w:t>
      </w:r>
      <w:r w:rsidR="004161C4">
        <w:rPr>
          <w:rFonts w:hint="eastAsia"/>
        </w:rPr>
        <w:t>，盲目地争相转发</w:t>
      </w:r>
      <w:r w:rsidR="00E67377">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3B0BE8">
        <w:rPr>
          <w:rFonts w:hint="eastAsia"/>
        </w:rPr>
        <w:t>虚假消息</w:t>
      </w:r>
      <w:r w:rsidR="000A5E08">
        <w:rPr>
          <w:rFonts w:hint="eastAsia"/>
        </w:rPr>
        <w:t>很容易</w:t>
      </w:r>
      <w:r w:rsidR="00566899">
        <w:rPr>
          <w:rFonts w:hint="eastAsia"/>
        </w:rPr>
        <w:t>被广泛传播</w:t>
      </w:r>
      <w:r w:rsidR="00EE3F72">
        <w:rPr>
          <w:rFonts w:hint="eastAsia"/>
        </w:rPr>
        <w:t>：从一开始</w:t>
      </w:r>
      <w:r w:rsidR="007E709D">
        <w:rPr>
          <w:rFonts w:hint="eastAsia"/>
        </w:rPr>
        <w:t>仅有</w:t>
      </w:r>
      <w:r w:rsidR="00EE3F72">
        <w:rPr>
          <w:rFonts w:hint="eastAsia"/>
        </w:rPr>
        <w:t>的</w:t>
      </w:r>
      <w:r w:rsidR="007E709D">
        <w:rPr>
          <w:rFonts w:hint="eastAsia"/>
        </w:rPr>
        <w:t>零星几个</w:t>
      </w:r>
      <w:r w:rsidR="00EE3F72">
        <w:rPr>
          <w:rFonts w:hint="eastAsia"/>
        </w:rPr>
        <w:t>源头，发展</w:t>
      </w:r>
      <w:r w:rsidR="00B46C2A">
        <w:rPr>
          <w:rFonts w:hint="eastAsia"/>
        </w:rPr>
        <w:t>成被</w:t>
      </w:r>
      <w:r w:rsidR="00EE3F72">
        <w:rPr>
          <w:rFonts w:hint="eastAsia"/>
        </w:rPr>
        <w:t>成千上万人知晓、推送只需要短短几个小时。</w:t>
      </w:r>
      <w:r w:rsidR="0063443A">
        <w:rPr>
          <w:rFonts w:hint="eastAsia"/>
        </w:rPr>
        <w:t>一旦</w:t>
      </w:r>
      <w:r w:rsidR="001737CF">
        <w:rPr>
          <w:rFonts w:hint="eastAsia"/>
        </w:rPr>
        <w:t>这类</w:t>
      </w:r>
      <w:r w:rsidR="0063443A">
        <w:rPr>
          <w:rFonts w:hint="eastAsia"/>
        </w:rPr>
        <w:t>消息</w:t>
      </w:r>
      <w:r w:rsidR="001737CF">
        <w:rPr>
          <w:rFonts w:hint="eastAsia"/>
        </w:rPr>
        <w:t>被广泛传播，将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这则推文</w:t>
      </w:r>
      <w:r w:rsidR="000A71DC">
        <w:rPr>
          <w:rFonts w:hint="eastAsia"/>
        </w:rPr>
        <w:t>谈论的就是</w:t>
      </w:r>
      <w:r w:rsidR="009E69E2">
        <w:rPr>
          <w:rFonts w:hint="eastAsia"/>
        </w:rPr>
        <w:t>一</w:t>
      </w:r>
      <w:r w:rsidR="009E69E2">
        <w:rPr>
          <w:rFonts w:hint="eastAsia"/>
        </w:rPr>
        <w:lastRenderedPageBreak/>
        <w:t>则虚假消息</w:t>
      </w:r>
      <w:r w:rsidR="007A3A87">
        <w:rPr>
          <w:rFonts w:hint="eastAsia"/>
        </w:rPr>
        <w:t>：当时谣言盛传美国摇滚歌手</w:t>
      </w:r>
      <w:r w:rsidR="007A3A87">
        <w:rPr>
          <w:rFonts w:hint="eastAsia"/>
        </w:rPr>
        <w:t>Akon</w:t>
      </w:r>
      <w:r w:rsidR="007A3A87">
        <w:rPr>
          <w:rFonts w:hint="eastAsia"/>
        </w:rPr>
        <w:t>在刚果共和国的一场庆典中将自己包裹在一个巨型的泡泡球内进行表演，</w:t>
      </w:r>
      <w:r w:rsidR="0020159A">
        <w:rPr>
          <w:rFonts w:hint="eastAsia"/>
        </w:rPr>
        <w:t>其目的是为了避免自己在与群众接触时感染到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520C6B">
        <w:rPr>
          <w:rFonts w:hint="eastAsia"/>
        </w:rPr>
        <w:t>部分用户对谣言表示怀疑、不确定（如</w:t>
      </w:r>
      <w:r w:rsidR="00520C6B">
        <w:fldChar w:fldCharType="begin"/>
      </w:r>
      <w:r w:rsidR="00520C6B">
        <w:instrText xml:space="preserve"> </w:instrText>
      </w:r>
      <w:r w:rsidR="00520C6B">
        <w:rPr>
          <w:rFonts w:hint="eastAsia"/>
        </w:rPr>
        <w:instrText>REF _Ref452473630 \h</w:instrText>
      </w:r>
      <w:r w:rsidR="00520C6B">
        <w:instrText xml:space="preserve"> </w:instrText>
      </w:r>
      <w:r w:rsidR="00520C6B">
        <w:fldChar w:fldCharType="separate"/>
      </w:r>
      <w:r w:rsidR="00520C6B">
        <w:rPr>
          <w:rFonts w:hint="eastAsia"/>
        </w:rPr>
        <w:t>图</w:t>
      </w:r>
      <w:r w:rsidR="00520C6B">
        <w:rPr>
          <w:rFonts w:hint="eastAsia"/>
        </w:rPr>
        <w:t xml:space="preserve"> </w:t>
      </w:r>
      <w:r w:rsidR="00520C6B">
        <w:rPr>
          <w:noProof/>
        </w:rPr>
        <w:t>1</w:t>
      </w:r>
      <w:r w:rsidR="00520C6B">
        <w:t>.</w:t>
      </w:r>
      <w:r w:rsidR="00520C6B">
        <w:rPr>
          <w:noProof/>
        </w:rPr>
        <w:t>2</w:t>
      </w:r>
      <w:r w:rsidR="00520C6B">
        <w:fldChar w:fldCharType="end"/>
      </w:r>
      <w:r w:rsidR="00520C6B">
        <w:rPr>
          <w:rFonts w:hint="eastAsia"/>
        </w:rPr>
        <w:t>），也有</w:t>
      </w:r>
      <w:r w:rsidR="00520C6B">
        <w:rPr>
          <w:rFonts w:hint="eastAsia"/>
        </w:rPr>
        <w:t>Akon</w:t>
      </w:r>
      <w:r w:rsidR="00520C6B">
        <w:rPr>
          <w:rFonts w:hint="eastAsia"/>
        </w:rPr>
        <w:t>的粉丝站出来为他说话，但也有很多用户</w:t>
      </w:r>
      <w:r w:rsidR="008D33B3">
        <w:rPr>
          <w:rFonts w:hint="eastAsia"/>
        </w:rPr>
        <w:t>因此对</w:t>
      </w:r>
      <w:r w:rsidR="008D33B3">
        <w:rPr>
          <w:rFonts w:hint="eastAsia"/>
        </w:rPr>
        <w:t>Akon</w:t>
      </w:r>
      <w:r w:rsidR="008D33B3">
        <w:rPr>
          <w:rFonts w:hint="eastAsia"/>
        </w:rPr>
        <w:t>的为人表示愤怒、谴责和质疑，这使得其名声受到了很大的冲击。</w:t>
      </w:r>
      <w:r w:rsidR="00BA714C">
        <w:rPr>
          <w:rFonts w:hint="eastAsia"/>
        </w:rPr>
        <w:t>但后续的相关报道证实这只是一则虚假消息，</w:t>
      </w:r>
      <w:r w:rsidR="00BA714C">
        <w:rPr>
          <w:rFonts w:hint="eastAsia"/>
        </w:rPr>
        <w:t>Akon</w:t>
      </w:r>
      <w:r w:rsidR="00BA714C">
        <w:rPr>
          <w:rFonts w:hint="eastAsia"/>
        </w:rPr>
        <w:t>这种表演形式只是为了更好地和观众互动，而且</w:t>
      </w:r>
      <w:r w:rsidR="00E96FB2">
        <w:rPr>
          <w:rFonts w:hint="eastAsia"/>
        </w:rPr>
        <w:t>远在几年前，埃博拉还未爆发时，他就已经用过</w:t>
      </w:r>
      <w:r w:rsidR="002A7BC3">
        <w:rPr>
          <w:rFonts w:hint="eastAsia"/>
        </w:rPr>
        <w:t>同样的形式在世界各地</w:t>
      </w:r>
      <w:r w:rsidR="00CB712E">
        <w:rPr>
          <w:rFonts w:hint="eastAsia"/>
        </w:rPr>
        <w:t>进行</w:t>
      </w:r>
      <w:r w:rsidR="002A7BC3">
        <w:rPr>
          <w:rFonts w:hint="eastAsia"/>
        </w:rPr>
        <w:t>表演了（参考信息来源：</w:t>
      </w:r>
      <w:r w:rsidR="002A7BC3" w:rsidRPr="002A7BC3">
        <w:t>http://www.independent.co.uk/arts-entertainment/music/news/akon-didnt-perform-in-a-bubble-in-dr-congo-because-of-ebola-he-was-just-having-a-fun-time-for-9772004.html</w:t>
      </w:r>
      <w:r w:rsidR="002A7BC3">
        <w:rPr>
          <w:rFonts w:hint="eastAsia"/>
        </w:rPr>
        <w:t>）</w:t>
      </w:r>
      <w:r w:rsidR="00E96FB2">
        <w:rPr>
          <w:rFonts w:hint="eastAsia"/>
        </w:rPr>
        <w:t>。</w:t>
      </w:r>
    </w:p>
    <w:p w:rsidR="009E69E2" w:rsidRDefault="007C195A" w:rsidP="00A60C91">
      <w:r>
        <w:rPr>
          <w:rFonts w:hint="eastAsia"/>
        </w:rPr>
        <w:t>由于</w:t>
      </w:r>
      <w:r w:rsidR="004B05DF">
        <w:rPr>
          <w:rFonts w:hint="eastAsia"/>
        </w:rPr>
        <w:t>社交网络</w:t>
      </w:r>
      <w:r>
        <w:rPr>
          <w:rFonts w:hint="eastAsia"/>
        </w:rPr>
        <w:t>每天都产生</w:t>
      </w:r>
      <w:r w:rsidR="000C624C">
        <w:rPr>
          <w:rFonts w:hint="eastAsia"/>
        </w:rPr>
        <w:t>并传播</w:t>
      </w:r>
      <w:r w:rsidR="00984CDC">
        <w:rPr>
          <w:rFonts w:hint="eastAsia"/>
        </w:rPr>
        <w:t>着</w:t>
      </w:r>
      <w:r>
        <w:rPr>
          <w:rFonts w:hint="eastAsia"/>
        </w:rPr>
        <w:t>大量的消息，其中混杂</w:t>
      </w:r>
      <w:r w:rsidR="004050BA">
        <w:rPr>
          <w:rFonts w:hint="eastAsia"/>
        </w:rPr>
        <w:t>了</w:t>
      </w:r>
      <w:r>
        <w:rPr>
          <w:rFonts w:hint="eastAsia"/>
        </w:rPr>
        <w:t>不少</w:t>
      </w:r>
      <w:r w:rsidR="000C624C">
        <w:rPr>
          <w:rFonts w:hint="eastAsia"/>
        </w:rPr>
        <w:t>诸如此类</w:t>
      </w:r>
      <w:r>
        <w:rPr>
          <w:rFonts w:hint="eastAsia"/>
        </w:rPr>
        <w:t>的谣言，</w:t>
      </w:r>
      <w:r w:rsidR="005A6EB3">
        <w:rPr>
          <w:rFonts w:hint="eastAsia"/>
        </w:rPr>
        <w:t>如果</w:t>
      </w:r>
      <w:r w:rsidR="006F2AAD">
        <w:rPr>
          <w:rFonts w:hint="eastAsia"/>
        </w:rPr>
        <w:t>不</w:t>
      </w:r>
      <w:r w:rsidR="000C624C">
        <w:rPr>
          <w:rFonts w:hint="eastAsia"/>
        </w:rPr>
        <w:t>加以监督管制，</w:t>
      </w:r>
      <w:r w:rsidR="005A6EB3">
        <w:rPr>
          <w:rFonts w:hint="eastAsia"/>
        </w:rPr>
        <w:t>尽早发现危害性高的谣言，及时</w:t>
      </w:r>
      <w:r w:rsidR="00B8482F">
        <w:rPr>
          <w:rFonts w:hint="eastAsia"/>
        </w:rPr>
        <w:t>对其</w:t>
      </w:r>
      <w:r w:rsidR="005A6EB3">
        <w:rPr>
          <w:rFonts w:hint="eastAsia"/>
        </w:rPr>
        <w:t>进行辟谣并将谣言</w:t>
      </w:r>
      <w:r w:rsidR="00742DEC">
        <w:rPr>
          <w:rFonts w:hint="eastAsia"/>
        </w:rPr>
        <w:t>散播</w:t>
      </w:r>
      <w:r w:rsidR="005A6EB3">
        <w:rPr>
          <w:rFonts w:hint="eastAsia"/>
        </w:rPr>
        <w:t>者绳之于法，</w:t>
      </w:r>
      <w:r w:rsidR="00B8482F">
        <w:rPr>
          <w:rFonts w:hint="eastAsia"/>
        </w:rPr>
        <w:t>那么</w:t>
      </w:r>
      <w:r w:rsidR="004E76D3">
        <w:rPr>
          <w:rFonts w:hint="eastAsia"/>
        </w:rPr>
        <w:t>社交网络将成为虚假消息传播的温床，</w:t>
      </w:r>
      <w:r w:rsidR="00B8482F">
        <w:rPr>
          <w:rFonts w:hint="eastAsia"/>
        </w:rPr>
        <w:t>将对个人、团体</w:t>
      </w:r>
      <w:r w:rsidR="00974E5E">
        <w:rPr>
          <w:rFonts w:hint="eastAsia"/>
        </w:rPr>
        <w:t>以及</w:t>
      </w:r>
      <w:r w:rsidR="00B8482F">
        <w:rPr>
          <w:rFonts w:hint="eastAsia"/>
        </w:rPr>
        <w:t>社会造成不可估量的负面影响。</w:t>
      </w:r>
      <w:r w:rsidR="009E69E2">
        <w:rPr>
          <w:noProof/>
        </w:rPr>
        <mc:AlternateContent>
          <mc:Choice Requires="wps">
            <w:drawing>
              <wp:anchor distT="0" distB="0" distL="114300" distR="114300" simplePos="0" relativeHeight="251745280" behindDoc="0" locked="0" layoutInCell="1" allowOverlap="1" wp14:anchorId="5C7B2B15" wp14:editId="7C30A249">
                <wp:simplePos x="0" y="0"/>
                <wp:positionH relativeFrom="margin">
                  <wp:align>right</wp:align>
                </wp:positionH>
                <wp:positionV relativeFrom="paragraph">
                  <wp:posOffset>1873885</wp:posOffset>
                </wp:positionV>
                <wp:extent cx="5326380" cy="635"/>
                <wp:effectExtent l="0" t="0" r="7620" b="635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9E69E2" w:rsidRDefault="009E69E2" w:rsidP="009E69E2">
                            <w:pPr>
                              <w:pStyle w:val="Caption"/>
                              <w:jc w:val="center"/>
                            </w:pPr>
                            <w:bookmarkStart w:id="272" w:name="_Ref452473630"/>
                            <w:bookmarkStart w:id="273" w:name="_Toc452484984"/>
                            <w:r>
                              <w:rPr>
                                <w:rFonts w:hint="eastAsia"/>
                              </w:rPr>
                              <w:t>图</w:t>
                            </w:r>
                            <w:r w:rsidRPr="003C480C">
                              <w:rPr>
                                <w:rFonts w:ascii="Times New Roman" w:hAnsi="Times New Roman" w:cs="Times New Roman"/>
                              </w:rPr>
                              <w:t xml:space="preserve"> </w:t>
                            </w:r>
                            <w:r w:rsidR="009F23AA" w:rsidRPr="003C480C">
                              <w:rPr>
                                <w:rFonts w:ascii="Times New Roman" w:hAnsi="Times New Roman" w:cs="Times New Roman"/>
                              </w:rPr>
                              <w:fldChar w:fldCharType="begin"/>
                            </w:r>
                            <w:r w:rsidR="009F23AA" w:rsidRPr="003C480C">
                              <w:rPr>
                                <w:rFonts w:ascii="Times New Roman" w:hAnsi="Times New Roman" w:cs="Times New Roman"/>
                              </w:rPr>
                              <w:instrText xml:space="preserve"> STYLEREF 1 \s </w:instrText>
                            </w:r>
                            <w:r w:rsidR="009F23AA" w:rsidRPr="003C480C">
                              <w:rPr>
                                <w:rFonts w:ascii="Times New Roman" w:hAnsi="Times New Roman" w:cs="Times New Roman"/>
                              </w:rPr>
                              <w:fldChar w:fldCharType="separate"/>
                            </w:r>
                            <w:r w:rsidR="009F23AA" w:rsidRPr="003C480C">
                              <w:rPr>
                                <w:rFonts w:ascii="Times New Roman" w:hAnsi="Times New Roman" w:cs="Times New Roman"/>
                                <w:noProof/>
                              </w:rPr>
                              <w:t>1</w:t>
                            </w:r>
                            <w:r w:rsidR="009F23AA" w:rsidRPr="003C480C">
                              <w:rPr>
                                <w:rFonts w:ascii="Times New Roman" w:hAnsi="Times New Roman" w:cs="Times New Roman"/>
                              </w:rPr>
                              <w:fldChar w:fldCharType="end"/>
                            </w:r>
                            <w:r w:rsidR="009F23AA" w:rsidRPr="003C480C">
                              <w:rPr>
                                <w:rFonts w:ascii="Times New Roman" w:hAnsi="Times New Roman" w:cs="Times New Roman"/>
                              </w:rPr>
                              <w:t>.</w:t>
                            </w:r>
                            <w:r w:rsidR="009F23AA" w:rsidRPr="003C480C">
                              <w:rPr>
                                <w:rFonts w:ascii="Times New Roman" w:hAnsi="Times New Roman" w:cs="Times New Roman"/>
                              </w:rPr>
                              <w:fldChar w:fldCharType="begin"/>
                            </w:r>
                            <w:r w:rsidR="009F23AA" w:rsidRPr="003C480C">
                              <w:rPr>
                                <w:rFonts w:ascii="Times New Roman" w:hAnsi="Times New Roman" w:cs="Times New Roman"/>
                              </w:rPr>
                              <w:instrText xml:space="preserve"> SEQ </w:instrText>
                            </w:r>
                            <w:r w:rsidR="009F23AA" w:rsidRPr="003C480C">
                              <w:rPr>
                                <w:rFonts w:ascii="Times New Roman" w:hAnsi="Times New Roman" w:cs="Times New Roman"/>
                              </w:rPr>
                              <w:instrText>图</w:instrText>
                            </w:r>
                            <w:r w:rsidR="009F23AA" w:rsidRPr="003C480C">
                              <w:rPr>
                                <w:rFonts w:ascii="Times New Roman" w:hAnsi="Times New Roman" w:cs="Times New Roman"/>
                              </w:rPr>
                              <w:instrText xml:space="preserve"> \* ARABIC \s 1 </w:instrText>
                            </w:r>
                            <w:r w:rsidR="009F23AA" w:rsidRPr="003C480C">
                              <w:rPr>
                                <w:rFonts w:ascii="Times New Roman" w:hAnsi="Times New Roman" w:cs="Times New Roman"/>
                              </w:rPr>
                              <w:fldChar w:fldCharType="separate"/>
                            </w:r>
                            <w:r w:rsidR="009F23AA" w:rsidRPr="003C480C">
                              <w:rPr>
                                <w:rFonts w:ascii="Times New Roman" w:hAnsi="Times New Roman" w:cs="Times New Roman"/>
                                <w:noProof/>
                              </w:rPr>
                              <w:t>2</w:t>
                            </w:r>
                            <w:r w:rsidR="009F23AA" w:rsidRPr="003C480C">
                              <w:rPr>
                                <w:rFonts w:ascii="Times New Roman" w:hAnsi="Times New Roman" w:cs="Times New Roman"/>
                              </w:rPr>
                              <w:fldChar w:fldCharType="end"/>
                            </w:r>
                            <w:bookmarkEnd w:id="272"/>
                            <w:r w:rsidRPr="003C480C">
                              <w:rPr>
                                <w:rFonts w:ascii="Times New Roman" w:hAnsi="Times New Roman" w:cs="Times New Roman"/>
                              </w:rPr>
                              <w:t xml:space="preserve"> </w:t>
                            </w:r>
                            <w:r>
                              <w:t>推特中的</w:t>
                            </w:r>
                            <w:r>
                              <w:rPr>
                                <w:rFonts w:hint="eastAsia"/>
                              </w:rPr>
                              <w:t>虚假</w:t>
                            </w:r>
                            <w:r>
                              <w:t>消息</w:t>
                            </w:r>
                            <w:bookmarkEnd w:id="273"/>
                          </w:p>
                          <w:p w:rsidR="009E69E2" w:rsidRPr="0075768D" w:rsidRDefault="009E69E2" w:rsidP="0075768D">
                            <w:pPr>
                              <w:jc w:val="center"/>
                              <w:rPr>
                                <w:sz w:val="21"/>
                              </w:rPr>
                            </w:pPr>
                            <w:r w:rsidRPr="0075768D">
                              <w:rPr>
                                <w:rFonts w:hint="eastAsia"/>
                                <w:sz w:val="21"/>
                              </w:rPr>
                              <w:t>（图片</w:t>
                            </w:r>
                            <w:r w:rsidRPr="0075768D">
                              <w:rPr>
                                <w:sz w:val="21"/>
                              </w:rPr>
                              <w:t>来源：</w:t>
                            </w:r>
                            <w:r w:rsidR="00530647" w:rsidRPr="0075768D">
                              <w:rPr>
                                <w:sz w:val="21"/>
                              </w:rPr>
                              <w:t>https://twitter.com/realalexjones/status/517808892437204992</w:t>
                            </w:r>
                            <w:r w:rsidRPr="0075768D">
                              <w:rPr>
                                <w:sz w:val="21"/>
                              </w:rPr>
                              <w:t>）</w:t>
                            </w:r>
                          </w:p>
                          <w:p w:rsidR="00530647" w:rsidRPr="00530647" w:rsidRDefault="00530647" w:rsidP="009E69E2">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7B2B15" id="Text Box 1" o:spid="_x0000_s1027" type="#_x0000_t202" style="position:absolute;left:0;text-align:left;margin-left:368.2pt;margin-top:147.55pt;width:419.4pt;height:.05pt;z-index:251745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" stroked="f">
                <v:textbox style="mso-fit-shape-to-text:t" inset="0,0,0,0">
                  <w:txbxContent>
                    <w:p w:rsidR="009E69E2" w:rsidRDefault="009E69E2" w:rsidP="009E69E2">
                      <w:pPr>
                        <w:pStyle w:val="Caption"/>
                        <w:jc w:val="center"/>
                      </w:pPr>
                      <w:bookmarkStart w:id="274" w:name="_Ref452473630"/>
                      <w:bookmarkStart w:id="275" w:name="_Toc452484984"/>
                      <w:r>
                        <w:rPr>
                          <w:rFonts w:hint="eastAsia"/>
                        </w:rPr>
                        <w:t>图</w:t>
                      </w:r>
                      <w:r w:rsidRPr="003C480C">
                        <w:rPr>
                          <w:rFonts w:ascii="Times New Roman" w:hAnsi="Times New Roman" w:cs="Times New Roman"/>
                        </w:rPr>
                        <w:t xml:space="preserve"> </w:t>
                      </w:r>
                      <w:r w:rsidR="009F23AA" w:rsidRPr="003C480C">
                        <w:rPr>
                          <w:rFonts w:ascii="Times New Roman" w:hAnsi="Times New Roman" w:cs="Times New Roman"/>
                        </w:rPr>
                        <w:fldChar w:fldCharType="begin"/>
                      </w:r>
                      <w:r w:rsidR="009F23AA" w:rsidRPr="003C480C">
                        <w:rPr>
                          <w:rFonts w:ascii="Times New Roman" w:hAnsi="Times New Roman" w:cs="Times New Roman"/>
                        </w:rPr>
                        <w:instrText xml:space="preserve"> STYLEREF 1 \s </w:instrText>
                      </w:r>
                      <w:r w:rsidR="009F23AA" w:rsidRPr="003C480C">
                        <w:rPr>
                          <w:rFonts w:ascii="Times New Roman" w:hAnsi="Times New Roman" w:cs="Times New Roman"/>
                        </w:rPr>
                        <w:fldChar w:fldCharType="separate"/>
                      </w:r>
                      <w:r w:rsidR="009F23AA" w:rsidRPr="003C480C">
                        <w:rPr>
                          <w:rFonts w:ascii="Times New Roman" w:hAnsi="Times New Roman" w:cs="Times New Roman"/>
                          <w:noProof/>
                        </w:rPr>
                        <w:t>1</w:t>
                      </w:r>
                      <w:r w:rsidR="009F23AA" w:rsidRPr="003C480C">
                        <w:rPr>
                          <w:rFonts w:ascii="Times New Roman" w:hAnsi="Times New Roman" w:cs="Times New Roman"/>
                        </w:rPr>
                        <w:fldChar w:fldCharType="end"/>
                      </w:r>
                      <w:r w:rsidR="009F23AA" w:rsidRPr="003C480C">
                        <w:rPr>
                          <w:rFonts w:ascii="Times New Roman" w:hAnsi="Times New Roman" w:cs="Times New Roman"/>
                        </w:rPr>
                        <w:t>.</w:t>
                      </w:r>
                      <w:r w:rsidR="009F23AA" w:rsidRPr="003C480C">
                        <w:rPr>
                          <w:rFonts w:ascii="Times New Roman" w:hAnsi="Times New Roman" w:cs="Times New Roman"/>
                        </w:rPr>
                        <w:fldChar w:fldCharType="begin"/>
                      </w:r>
                      <w:r w:rsidR="009F23AA" w:rsidRPr="003C480C">
                        <w:rPr>
                          <w:rFonts w:ascii="Times New Roman" w:hAnsi="Times New Roman" w:cs="Times New Roman"/>
                        </w:rPr>
                        <w:instrText xml:space="preserve"> SEQ </w:instrText>
                      </w:r>
                      <w:r w:rsidR="009F23AA" w:rsidRPr="003C480C">
                        <w:rPr>
                          <w:rFonts w:ascii="Times New Roman" w:hAnsi="Times New Roman" w:cs="Times New Roman"/>
                        </w:rPr>
                        <w:instrText>图</w:instrText>
                      </w:r>
                      <w:r w:rsidR="009F23AA" w:rsidRPr="003C480C">
                        <w:rPr>
                          <w:rFonts w:ascii="Times New Roman" w:hAnsi="Times New Roman" w:cs="Times New Roman"/>
                        </w:rPr>
                        <w:instrText xml:space="preserve"> \* ARABIC \s 1 </w:instrText>
                      </w:r>
                      <w:r w:rsidR="009F23AA" w:rsidRPr="003C480C">
                        <w:rPr>
                          <w:rFonts w:ascii="Times New Roman" w:hAnsi="Times New Roman" w:cs="Times New Roman"/>
                        </w:rPr>
                        <w:fldChar w:fldCharType="separate"/>
                      </w:r>
                      <w:r w:rsidR="009F23AA" w:rsidRPr="003C480C">
                        <w:rPr>
                          <w:rFonts w:ascii="Times New Roman" w:hAnsi="Times New Roman" w:cs="Times New Roman"/>
                          <w:noProof/>
                        </w:rPr>
                        <w:t>2</w:t>
                      </w:r>
                      <w:r w:rsidR="009F23AA" w:rsidRPr="003C480C">
                        <w:rPr>
                          <w:rFonts w:ascii="Times New Roman" w:hAnsi="Times New Roman" w:cs="Times New Roman"/>
                        </w:rPr>
                        <w:fldChar w:fldCharType="end"/>
                      </w:r>
                      <w:bookmarkEnd w:id="274"/>
                      <w:r w:rsidRPr="003C480C">
                        <w:rPr>
                          <w:rFonts w:ascii="Times New Roman" w:hAnsi="Times New Roman" w:cs="Times New Roman"/>
                        </w:rPr>
                        <w:t xml:space="preserve"> </w:t>
                      </w:r>
                      <w:r>
                        <w:t>推特中的</w:t>
                      </w:r>
                      <w:r>
                        <w:rPr>
                          <w:rFonts w:hint="eastAsia"/>
                        </w:rPr>
                        <w:t>虚假</w:t>
                      </w:r>
                      <w:r>
                        <w:t>消息</w:t>
                      </w:r>
                      <w:bookmarkEnd w:id="275"/>
                    </w:p>
                    <w:p w:rsidR="009E69E2" w:rsidRPr="0075768D" w:rsidRDefault="009E69E2" w:rsidP="0075768D">
                      <w:pPr>
                        <w:jc w:val="center"/>
                        <w:rPr>
                          <w:sz w:val="21"/>
                        </w:rPr>
                      </w:pPr>
                      <w:r w:rsidRPr="0075768D">
                        <w:rPr>
                          <w:rFonts w:hint="eastAsia"/>
                          <w:sz w:val="21"/>
                        </w:rPr>
                        <w:t>（图片</w:t>
                      </w:r>
                      <w:r w:rsidRPr="0075768D">
                        <w:rPr>
                          <w:sz w:val="21"/>
                        </w:rPr>
                        <w:t>来源：</w:t>
                      </w:r>
                      <w:r w:rsidR="00530647" w:rsidRPr="0075768D">
                        <w:rPr>
                          <w:sz w:val="21"/>
                        </w:rPr>
                        <w:t>https://twitter.com/realalexjones/status/517808892437204992</w:t>
                      </w:r>
                      <w:r w:rsidRPr="0075768D">
                        <w:rPr>
                          <w:sz w:val="21"/>
                        </w:rPr>
                        <w:t>）</w:t>
                      </w:r>
                    </w:p>
                    <w:p w:rsidR="00530647" w:rsidRPr="00530647" w:rsidRDefault="00530647" w:rsidP="009E69E2">
                      <w:pPr>
                        <w:jc w:val="center"/>
                      </w:pPr>
                    </w:p>
                  </w:txbxContent>
                </v:textbox>
                <w10:wrap type="topAndBottom" anchorx="margin"/>
              </v:shape>
            </w:pict>
          </mc:Fallback>
        </mc:AlternateContent>
      </w:r>
      <w:r w:rsidR="009E69E2">
        <w:rPr>
          <w:rFonts w:hint="eastAsia"/>
          <w:noProof/>
        </w:rPr>
        <w:drawing>
          <wp:anchor distT="0" distB="0" distL="114300" distR="114300" simplePos="0" relativeHeight="251743232" behindDoc="0" locked="0" layoutInCell="1" allowOverlap="1" wp14:anchorId="70CECCAB" wp14:editId="488EA997">
            <wp:simplePos x="0" y="0"/>
            <wp:positionH relativeFrom="column">
              <wp:posOffset>702310</wp:posOffset>
            </wp:positionH>
            <wp:positionV relativeFrom="paragraph">
              <wp:posOffset>3175</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5DC" w:rsidRDefault="00A445DC" w:rsidP="00A445DC">
      <w:pPr>
        <w:pStyle w:val="Heading2"/>
      </w:pPr>
      <w:bookmarkStart w:id="276" w:name="_Toc452476649"/>
      <w:r>
        <w:rPr>
          <w:rFonts w:hint="eastAsia"/>
        </w:rPr>
        <w:t>谣言检测</w:t>
      </w:r>
      <w:bookmarkEnd w:id="276"/>
    </w:p>
    <w:p w:rsidR="000804E7" w:rsidRDefault="0066383A" w:rsidP="000804E7">
      <w:r>
        <w:rPr>
          <w:rFonts w:hint="eastAsia"/>
        </w:rPr>
        <w:t>因为社交网络存在不少拥有负面影响的谣言，所以必须找到一种有效的监管机制</w:t>
      </w:r>
      <w:r w:rsidR="002118C4">
        <w:rPr>
          <w:rFonts w:hint="eastAsia"/>
        </w:rPr>
        <w:t>。这就面临</w:t>
      </w:r>
      <w:r w:rsidR="00215FE2">
        <w:rPr>
          <w:rFonts w:hint="eastAsia"/>
        </w:rPr>
        <w:t>着</w:t>
      </w:r>
      <w:r w:rsidR="002118C4">
        <w:rPr>
          <w:rFonts w:hint="eastAsia"/>
        </w:rPr>
        <w:t>一个很重要的问题：</w:t>
      </w:r>
      <w:r w:rsidR="00FA0FDF">
        <w:rPr>
          <w:rFonts w:hint="eastAsia"/>
        </w:rPr>
        <w:t>如何</w:t>
      </w:r>
      <w:r w:rsidR="002118C4">
        <w:rPr>
          <w:rFonts w:hint="eastAsia"/>
        </w:rPr>
        <w:t>找到社交网络中的谣言？</w:t>
      </w:r>
    </w:p>
    <w:p w:rsidR="002118C4" w:rsidRDefault="00AA1D1C" w:rsidP="000804E7">
      <w:r>
        <w:rPr>
          <w:rFonts w:hint="eastAsia"/>
        </w:rPr>
        <w:t>一种朴素的想法是设立“消息审查员”的职位，利用人力去审核推特上的消息，</w:t>
      </w:r>
      <w:r w:rsidR="005F0389">
        <w:rPr>
          <w:rFonts w:hint="eastAsia"/>
        </w:rPr>
        <w:t>找到其中疑似的谣言</w:t>
      </w:r>
      <w:r w:rsidR="00C12519">
        <w:rPr>
          <w:rFonts w:hint="eastAsia"/>
        </w:rPr>
        <w:t>消息</w:t>
      </w:r>
      <w:r w:rsidR="005F0389">
        <w:rPr>
          <w:rFonts w:hint="eastAsia"/>
        </w:rPr>
        <w:t>。</w:t>
      </w:r>
      <w:r w:rsidR="008F08B5">
        <w:rPr>
          <w:rFonts w:hint="eastAsia"/>
        </w:rPr>
        <w:t>但是社交网络的用户规模、消息数量巨大，若要对消息进行</w:t>
      </w:r>
      <w:r w:rsidR="00216D89">
        <w:rPr>
          <w:rFonts w:hint="eastAsia"/>
        </w:rPr>
        <w:t>逐条的</w:t>
      </w:r>
      <w:r w:rsidR="008F08B5">
        <w:rPr>
          <w:rFonts w:hint="eastAsia"/>
        </w:rPr>
        <w:t>人工审核，那么需要的审查员数量也将极大，</w:t>
      </w:r>
      <w:r w:rsidR="00CA6146">
        <w:rPr>
          <w:rFonts w:hint="eastAsia"/>
        </w:rPr>
        <w:t>其人力成本</w:t>
      </w:r>
      <w:r w:rsidR="00475FDA">
        <w:rPr>
          <w:rFonts w:hint="eastAsia"/>
        </w:rPr>
        <w:t>将</w:t>
      </w:r>
      <w:r w:rsidR="00CA6146">
        <w:rPr>
          <w:rFonts w:hint="eastAsia"/>
        </w:rPr>
        <w:t>极</w:t>
      </w:r>
      <w:r w:rsidR="00CA6146">
        <w:rPr>
          <w:rFonts w:hint="eastAsia"/>
        </w:rPr>
        <w:lastRenderedPageBreak/>
        <w:t>高</w:t>
      </w:r>
      <w:r w:rsidR="00A2721C">
        <w:rPr>
          <w:rFonts w:hint="eastAsia"/>
        </w:rPr>
        <w:t>。因此人工地进行逐条审查并不</w:t>
      </w:r>
      <w:r w:rsidR="00586C3E">
        <w:rPr>
          <w:rFonts w:hint="eastAsia"/>
        </w:rPr>
        <w:t>现实，</w:t>
      </w:r>
      <w:r w:rsidR="00776DFD">
        <w:rPr>
          <w:rFonts w:hint="eastAsia"/>
        </w:rPr>
        <w:t>这</w:t>
      </w:r>
      <w:r w:rsidR="00586C3E">
        <w:rPr>
          <w:rFonts w:hint="eastAsia"/>
        </w:rPr>
        <w:t>不是</w:t>
      </w:r>
      <w:r w:rsidR="00FC7EDB">
        <w:rPr>
          <w:rFonts w:hint="eastAsia"/>
        </w:rPr>
        <w:t>一个</w:t>
      </w:r>
      <w:r w:rsidR="00586C3E">
        <w:rPr>
          <w:rFonts w:hint="eastAsia"/>
        </w:rPr>
        <w:t>合理有效的</w:t>
      </w:r>
      <w:r w:rsidR="00FC7EDB">
        <w:rPr>
          <w:rFonts w:hint="eastAsia"/>
        </w:rPr>
        <w:t>解决</w:t>
      </w:r>
      <w:r w:rsidR="00586C3E">
        <w:rPr>
          <w:rFonts w:hint="eastAsia"/>
        </w:rPr>
        <w:t>方案</w:t>
      </w:r>
      <w:r w:rsidR="00A2721C">
        <w:rPr>
          <w:rFonts w:hint="eastAsia"/>
        </w:rPr>
        <w:t>。</w:t>
      </w:r>
    </w:p>
    <w:p w:rsidR="00F679C9" w:rsidRDefault="003534FD" w:rsidP="000804E7">
      <w:r>
        <w:rPr>
          <w:rFonts w:hint="eastAsia"/>
        </w:rPr>
        <w:t>正是因为人工检测成本太大，所以</w:t>
      </w:r>
      <w:r w:rsidR="00581470">
        <w:rPr>
          <w:rFonts w:hint="eastAsia"/>
        </w:rPr>
        <w:t>研究学者们转而研究</w:t>
      </w:r>
      <w:r w:rsidR="00D038D5">
        <w:rPr>
          <w:rFonts w:hint="eastAsia"/>
        </w:rPr>
        <w:t>开发</w:t>
      </w:r>
      <w:r w:rsidR="002F6BE7">
        <w:rPr>
          <w:rFonts w:hint="eastAsia"/>
        </w:rPr>
        <w:t>能自动识别、检测出谣言的技术。</w:t>
      </w:r>
      <w:r w:rsidR="004F7AB6">
        <w:rPr>
          <w:rFonts w:hint="eastAsia"/>
        </w:rPr>
        <w:t>这类技术通常会</w:t>
      </w:r>
      <w:r w:rsidR="00DD7754">
        <w:rPr>
          <w:rFonts w:hint="eastAsia"/>
        </w:rPr>
        <w:t>利用计算机</w:t>
      </w:r>
      <w:r w:rsidR="004B5C66">
        <w:rPr>
          <w:rFonts w:hint="eastAsia"/>
        </w:rPr>
        <w:t>强大的处理能力</w:t>
      </w:r>
      <w:r w:rsidR="00825986">
        <w:rPr>
          <w:rFonts w:hint="eastAsia"/>
        </w:rPr>
        <w:t>分析海量</w:t>
      </w:r>
      <w:r w:rsidR="001A2658">
        <w:rPr>
          <w:rFonts w:hint="eastAsia"/>
        </w:rPr>
        <w:t>消息</w:t>
      </w:r>
      <w:r w:rsidR="00825986">
        <w:rPr>
          <w:rFonts w:hint="eastAsia"/>
        </w:rPr>
        <w:t>，分析其</w:t>
      </w:r>
      <w:r w:rsidR="001A2658">
        <w:rPr>
          <w:rFonts w:hint="eastAsia"/>
        </w:rPr>
        <w:t>文本、发布者或传播路径等等的特点，</w:t>
      </w:r>
      <w:r w:rsidR="00825986">
        <w:rPr>
          <w:rFonts w:hint="eastAsia"/>
        </w:rPr>
        <w:t>自动</w:t>
      </w:r>
      <w:r w:rsidR="00B51506">
        <w:rPr>
          <w:rFonts w:hint="eastAsia"/>
        </w:rPr>
        <w:t>找到可疑度高、疑似谣言的消息</w:t>
      </w:r>
      <w:r w:rsidR="00055BE1">
        <w:rPr>
          <w:rFonts w:hint="eastAsia"/>
        </w:rPr>
        <w:t>。</w:t>
      </w:r>
      <w:r w:rsidR="00DD7754">
        <w:rPr>
          <w:rFonts w:hint="eastAsia"/>
        </w:rPr>
        <w:t>但由于机器</w:t>
      </w:r>
      <w:r w:rsidR="00172CC3">
        <w:rPr>
          <w:rFonts w:hint="eastAsia"/>
        </w:rPr>
        <w:t>识别的准确率有一定的限制，</w:t>
      </w:r>
      <w:r w:rsidR="00BC2A41">
        <w:rPr>
          <w:rFonts w:hint="eastAsia"/>
        </w:rPr>
        <w:t>所以机器识别出来的可疑消息通常</w:t>
      </w:r>
      <w:r w:rsidR="00BB45F1">
        <w:rPr>
          <w:rFonts w:hint="eastAsia"/>
        </w:rPr>
        <w:t>还需要送与审查员进行人工复查</w:t>
      </w:r>
      <w:r w:rsidR="00CB61F1">
        <w:rPr>
          <w:rFonts w:hint="eastAsia"/>
        </w:rPr>
        <w:t>，确认为谣言才能采取后续的辟谣和法律相关工作</w:t>
      </w:r>
      <w:r w:rsidR="00BB45F1">
        <w:rPr>
          <w:rFonts w:hint="eastAsia"/>
        </w:rPr>
        <w:t>。</w:t>
      </w:r>
    </w:p>
    <w:p w:rsidR="007506DE" w:rsidRDefault="007506DE" w:rsidP="000804E7">
      <w:r>
        <w:rPr>
          <w:rFonts w:hint="eastAsia"/>
        </w:rPr>
        <w:t>以上</w:t>
      </w:r>
      <w:r w:rsidR="00C0441E">
        <w:rPr>
          <w:rFonts w:hint="eastAsia"/>
        </w:rPr>
        <w:t>是</w:t>
      </w:r>
      <w:r w:rsidR="009F079E">
        <w:rPr>
          <w:rFonts w:hint="eastAsia"/>
        </w:rPr>
        <w:t>当前被广泛认可的</w:t>
      </w:r>
      <w:r w:rsidR="00063505">
        <w:rPr>
          <w:rFonts w:hint="eastAsia"/>
        </w:rPr>
        <w:t>，</w:t>
      </w:r>
      <w:r w:rsidR="009F079E">
        <w:rPr>
          <w:rFonts w:hint="eastAsia"/>
        </w:rPr>
        <w:t>监管社交网络中谣言传播的解决方案之一</w:t>
      </w:r>
      <w:r w:rsidR="00CB25FC">
        <w:rPr>
          <w:rFonts w:hint="eastAsia"/>
        </w:rPr>
        <w:t>，学术界称之为谣言检测（</w:t>
      </w:r>
      <w:r w:rsidR="00CB25FC">
        <w:rPr>
          <w:rFonts w:hint="eastAsia"/>
        </w:rPr>
        <w:t>rumor</w:t>
      </w:r>
      <w:r w:rsidR="00CB25FC">
        <w:t xml:space="preserve"> </w:t>
      </w:r>
      <w:r w:rsidR="00CB25FC">
        <w:rPr>
          <w:rFonts w:hint="eastAsia"/>
        </w:rPr>
        <w:t>detection</w:t>
      </w:r>
      <w:r w:rsidR="00CB25FC">
        <w:rPr>
          <w:rFonts w:hint="eastAsia"/>
        </w:rPr>
        <w:t>）</w:t>
      </w:r>
      <w:r w:rsidR="009F079E">
        <w:rPr>
          <w:rFonts w:hint="eastAsia"/>
        </w:rPr>
        <w:t>。</w:t>
      </w:r>
      <w:r w:rsidR="00CB25FC">
        <w:rPr>
          <w:rFonts w:hint="eastAsia"/>
        </w:rPr>
        <w:t>目前还存在一些其他的解决方案</w:t>
      </w:r>
      <w:r w:rsidR="00D04E8E">
        <w:rPr>
          <w:rFonts w:hint="eastAsia"/>
        </w:rPr>
        <w:t>，</w:t>
      </w:r>
      <w:r w:rsidR="00CB25FC">
        <w:rPr>
          <w:rFonts w:hint="eastAsia"/>
        </w:rPr>
        <w:t>如</w:t>
      </w:r>
      <w:r w:rsidR="00360983">
        <w:rPr>
          <w:rFonts w:hint="eastAsia"/>
        </w:rPr>
        <w:t>设立辟谣公众账号</w:t>
      </w:r>
      <w:r w:rsidR="00830289">
        <w:rPr>
          <w:rFonts w:hint="eastAsia"/>
        </w:rPr>
        <w:t>，</w:t>
      </w:r>
      <w:r w:rsidR="00D04E8E">
        <w:rPr>
          <w:rFonts w:hint="eastAsia"/>
        </w:rPr>
        <w:t>一旦群众用户发现疑似谣言的消息，就举报给公众账号，由公众账号选择举报度高的消息进行审查、辟谣</w:t>
      </w:r>
      <w:r w:rsidR="002478CD">
        <w:rPr>
          <w:rFonts w:hint="eastAsia"/>
        </w:rPr>
        <w:t>；但本文只专注于谣言检测</w:t>
      </w:r>
      <w:r w:rsidR="0088110C">
        <w:rPr>
          <w:rFonts w:hint="eastAsia"/>
        </w:rPr>
        <w:t>而</w:t>
      </w:r>
      <w:r w:rsidR="00F74A17">
        <w:rPr>
          <w:rFonts w:hint="eastAsia"/>
        </w:rPr>
        <w:t>略过</w:t>
      </w:r>
      <w:r w:rsidR="002B3A7A">
        <w:rPr>
          <w:rFonts w:hint="eastAsia"/>
        </w:rPr>
        <w:t>其它</w:t>
      </w:r>
      <w:r w:rsidR="00F74A17">
        <w:rPr>
          <w:rFonts w:hint="eastAsia"/>
        </w:rPr>
        <w:t>。</w:t>
      </w:r>
    </w:p>
    <w:p w:rsidR="00581306" w:rsidRDefault="007F1284" w:rsidP="00581306">
      <w:r>
        <w:rPr>
          <w:rFonts w:hint="eastAsia"/>
        </w:rPr>
        <w:t>谣言检测</w:t>
      </w:r>
      <w:r w:rsidR="00581306">
        <w:rPr>
          <w:rFonts w:hint="eastAsia"/>
        </w:rPr>
        <w:t>技术的研发并不容易，其面临了许多问题和挑战，以下是其中两个主要的挑战</w:t>
      </w:r>
      <w:r w:rsidR="002E2455">
        <w:rPr>
          <w:rFonts w:hint="eastAsia"/>
        </w:rPr>
        <w:t>：识别准确度不高，检测重复率过高。</w:t>
      </w:r>
    </w:p>
    <w:p w:rsidR="002E2455" w:rsidRDefault="00275EDA" w:rsidP="00581306">
      <w:r>
        <w:rPr>
          <w:rFonts w:hint="eastAsia"/>
          <w:noProof/>
        </w:rPr>
        <w:drawing>
          <wp:anchor distT="0" distB="0" distL="114300" distR="114300" simplePos="0" relativeHeight="251746304" behindDoc="0" locked="0" layoutInCell="1" allowOverlap="1" wp14:anchorId="2A02AE77" wp14:editId="43EBDFC1">
            <wp:simplePos x="0" y="0"/>
            <wp:positionH relativeFrom="column">
              <wp:posOffset>948055</wp:posOffset>
            </wp:positionH>
            <wp:positionV relativeFrom="paragraph">
              <wp:posOffset>2561590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947">
        <w:rPr>
          <w:noProof/>
        </w:rPr>
        <mc:AlternateContent>
          <mc:Choice Requires="wps">
            <w:drawing>
              <wp:anchor distT="0" distB="0" distL="114300" distR="114300" simplePos="0" relativeHeight="251748352" behindDoc="0" locked="0" layoutInCell="1" allowOverlap="1" wp14:anchorId="7E8BFD32" wp14:editId="5B7D66D7">
                <wp:simplePos x="0" y="0"/>
                <wp:positionH relativeFrom="margin">
                  <wp:posOffset>67310</wp:posOffset>
                </wp:positionH>
                <wp:positionV relativeFrom="paragraph">
                  <wp:posOffset>4358640</wp:posOffset>
                </wp:positionV>
                <wp:extent cx="533717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8D43D4" w:rsidRDefault="008D43D4" w:rsidP="008D43D4">
                            <w:pPr>
                              <w:pStyle w:val="Caption"/>
                              <w:jc w:val="center"/>
                            </w:pPr>
                            <w:bookmarkStart w:id="277" w:name="_Toc452484985"/>
                            <w:bookmarkStart w:id="278" w:name="_Ref452485122"/>
                            <w:r>
                              <w:rPr>
                                <w:rFonts w:hint="eastAsia"/>
                              </w:rPr>
                              <w:t>图</w:t>
                            </w:r>
                            <w:r w:rsidRPr="003C480C">
                              <w:rPr>
                                <w:rFonts w:ascii="Times New Roman" w:hAnsi="Times New Roman" w:cs="Times New Roman"/>
                              </w:rPr>
                              <w:t xml:space="preserve"> </w:t>
                            </w:r>
                            <w:r w:rsidR="009F23AA" w:rsidRPr="003C480C">
                              <w:rPr>
                                <w:rFonts w:ascii="Times New Roman" w:hAnsi="Times New Roman" w:cs="Times New Roman"/>
                              </w:rPr>
                              <w:fldChar w:fldCharType="begin"/>
                            </w:r>
                            <w:r w:rsidR="009F23AA" w:rsidRPr="003C480C">
                              <w:rPr>
                                <w:rFonts w:ascii="Times New Roman" w:hAnsi="Times New Roman" w:cs="Times New Roman"/>
                              </w:rPr>
                              <w:instrText xml:space="preserve"> STYLEREF 1 \s </w:instrText>
                            </w:r>
                            <w:r w:rsidR="009F23AA" w:rsidRPr="003C480C">
                              <w:rPr>
                                <w:rFonts w:ascii="Times New Roman" w:hAnsi="Times New Roman" w:cs="Times New Roman"/>
                              </w:rPr>
                              <w:fldChar w:fldCharType="separate"/>
                            </w:r>
                            <w:r w:rsidR="009F23AA" w:rsidRPr="003C480C">
                              <w:rPr>
                                <w:rFonts w:ascii="Times New Roman" w:hAnsi="Times New Roman" w:cs="Times New Roman"/>
                                <w:noProof/>
                              </w:rPr>
                              <w:t>1</w:t>
                            </w:r>
                            <w:r w:rsidR="009F23AA" w:rsidRPr="003C480C">
                              <w:rPr>
                                <w:rFonts w:ascii="Times New Roman" w:hAnsi="Times New Roman" w:cs="Times New Roman"/>
                              </w:rPr>
                              <w:fldChar w:fldCharType="end"/>
                            </w:r>
                            <w:r w:rsidR="009F23AA" w:rsidRPr="003C480C">
                              <w:rPr>
                                <w:rFonts w:ascii="Times New Roman" w:hAnsi="Times New Roman" w:cs="Times New Roman"/>
                              </w:rPr>
                              <w:t>.</w:t>
                            </w:r>
                            <w:r w:rsidR="009F23AA" w:rsidRPr="003C480C">
                              <w:rPr>
                                <w:rFonts w:ascii="Times New Roman" w:hAnsi="Times New Roman" w:cs="Times New Roman"/>
                              </w:rPr>
                              <w:fldChar w:fldCharType="begin"/>
                            </w:r>
                            <w:r w:rsidR="009F23AA" w:rsidRPr="003C480C">
                              <w:rPr>
                                <w:rFonts w:ascii="Times New Roman" w:hAnsi="Times New Roman" w:cs="Times New Roman"/>
                              </w:rPr>
                              <w:instrText xml:space="preserve"> SEQ </w:instrText>
                            </w:r>
                            <w:r w:rsidR="009F23AA" w:rsidRPr="003C480C">
                              <w:rPr>
                                <w:rFonts w:ascii="Times New Roman" w:hAnsi="Times New Roman" w:cs="Times New Roman"/>
                              </w:rPr>
                              <w:instrText>图</w:instrText>
                            </w:r>
                            <w:r w:rsidR="009F23AA" w:rsidRPr="003C480C">
                              <w:rPr>
                                <w:rFonts w:ascii="Times New Roman" w:hAnsi="Times New Roman" w:cs="Times New Roman"/>
                              </w:rPr>
                              <w:instrText xml:space="preserve"> \* ARABIC \s 1 </w:instrText>
                            </w:r>
                            <w:r w:rsidR="009F23AA" w:rsidRPr="003C480C">
                              <w:rPr>
                                <w:rFonts w:ascii="Times New Roman" w:hAnsi="Times New Roman" w:cs="Times New Roman"/>
                              </w:rPr>
                              <w:fldChar w:fldCharType="separate"/>
                            </w:r>
                            <w:r w:rsidR="009F23AA" w:rsidRPr="003C480C">
                              <w:rPr>
                                <w:rFonts w:ascii="Times New Roman" w:hAnsi="Times New Roman" w:cs="Times New Roman"/>
                                <w:noProof/>
                              </w:rPr>
                              <w:t>3</w:t>
                            </w:r>
                            <w:r w:rsidR="009F23AA" w:rsidRPr="003C480C">
                              <w:rPr>
                                <w:rFonts w:ascii="Times New Roman" w:hAnsi="Times New Roman" w:cs="Times New Roman"/>
                              </w:rPr>
                              <w:fldChar w:fldCharType="end"/>
                            </w:r>
                            <w:bookmarkEnd w:id="278"/>
                            <w:r w:rsidRPr="003C480C">
                              <w:rPr>
                                <w:rFonts w:ascii="Times New Roman" w:hAnsi="Times New Roman" w:cs="Times New Roman"/>
                              </w:rPr>
                              <w:t xml:space="preserve"> </w:t>
                            </w:r>
                            <w:r w:rsidR="008C23A9">
                              <w:rPr>
                                <w:rFonts w:ascii="Times New Roman" w:hAnsi="Times New Roman" w:cs="Times New Roman"/>
                              </w:rPr>
                              <w:t>非谣言</w:t>
                            </w:r>
                            <w:r>
                              <w:t>例子：</w:t>
                            </w:r>
                            <w:r>
                              <w:rPr>
                                <w:rFonts w:hint="eastAsia"/>
                              </w:rPr>
                              <w:t>自然</w:t>
                            </w:r>
                            <w:r>
                              <w:t>语言</w:t>
                            </w:r>
                            <w:r>
                              <w:rPr>
                                <w:rFonts w:hint="eastAsia"/>
                              </w:rPr>
                              <w:t>分析面临</w:t>
                            </w:r>
                            <w:r>
                              <w:t>的</w:t>
                            </w:r>
                            <w:r>
                              <w:rPr>
                                <w:rFonts w:hint="eastAsia"/>
                              </w:rPr>
                              <w:t>困难</w:t>
                            </w:r>
                            <w:bookmarkEnd w:id="277"/>
                          </w:p>
                          <w:p w:rsidR="008D43D4" w:rsidRPr="0075768D" w:rsidRDefault="008D43D4" w:rsidP="008D43D4">
                            <w:pPr>
                              <w:jc w:val="center"/>
                              <w:rPr>
                                <w:sz w:val="21"/>
                              </w:rPr>
                            </w:pPr>
                            <w:r w:rsidRPr="0075768D">
                              <w:rPr>
                                <w:rFonts w:hint="eastAsia"/>
                                <w:sz w:val="21"/>
                              </w:rPr>
                              <w:t>（图</w:t>
                            </w:r>
                            <w:r w:rsidR="0075768D">
                              <w:rPr>
                                <w:rFonts w:hint="eastAsia"/>
                                <w:sz w:val="21"/>
                              </w:rPr>
                              <w:t>片</w:t>
                            </w:r>
                            <w:r w:rsidRPr="0075768D">
                              <w:rPr>
                                <w:sz w:val="21"/>
                              </w:rPr>
                              <w:t>来源：</w:t>
                            </w:r>
                            <w:r w:rsidRPr="0075768D">
                              <w:rPr>
                                <w:sz w:val="21"/>
                              </w:rPr>
                              <w:t>https://twitter.com/UofUHealthCare/status/517755407100420096</w:t>
                            </w:r>
                            <w:r w:rsidRPr="0075768D">
                              <w:rPr>
                                <w:sz w:val="21"/>
                              </w:rPr>
                              <w:t>）</w:t>
                            </w:r>
                          </w:p>
                          <w:p w:rsidR="008D43D4" w:rsidRPr="008D43D4" w:rsidRDefault="008D43D4" w:rsidP="008D43D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8BFD32" id="Text Box 27" o:spid="_x0000_s1028" type="#_x0000_t202" style="position:absolute;left:0;text-align:left;margin-left:5.3pt;margin-top:343.2pt;width:420.25pt;height:.0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" stroked="f">
                <v:textbox style="mso-fit-shape-to-text:t" inset="0,0,0,0">
                  <w:txbxContent>
                    <w:p w:rsidR="008D43D4" w:rsidRDefault="008D43D4" w:rsidP="008D43D4">
                      <w:pPr>
                        <w:pStyle w:val="Caption"/>
                        <w:jc w:val="center"/>
                      </w:pPr>
                      <w:bookmarkStart w:id="279" w:name="_Toc452484985"/>
                      <w:bookmarkStart w:id="280" w:name="_Ref452485122"/>
                      <w:r>
                        <w:rPr>
                          <w:rFonts w:hint="eastAsia"/>
                        </w:rPr>
                        <w:t>图</w:t>
                      </w:r>
                      <w:r w:rsidRPr="003C480C">
                        <w:rPr>
                          <w:rFonts w:ascii="Times New Roman" w:hAnsi="Times New Roman" w:cs="Times New Roman"/>
                        </w:rPr>
                        <w:t xml:space="preserve"> </w:t>
                      </w:r>
                      <w:r w:rsidR="009F23AA" w:rsidRPr="003C480C">
                        <w:rPr>
                          <w:rFonts w:ascii="Times New Roman" w:hAnsi="Times New Roman" w:cs="Times New Roman"/>
                        </w:rPr>
                        <w:fldChar w:fldCharType="begin"/>
                      </w:r>
                      <w:r w:rsidR="009F23AA" w:rsidRPr="003C480C">
                        <w:rPr>
                          <w:rFonts w:ascii="Times New Roman" w:hAnsi="Times New Roman" w:cs="Times New Roman"/>
                        </w:rPr>
                        <w:instrText xml:space="preserve"> STYLEREF 1 \s </w:instrText>
                      </w:r>
                      <w:r w:rsidR="009F23AA" w:rsidRPr="003C480C">
                        <w:rPr>
                          <w:rFonts w:ascii="Times New Roman" w:hAnsi="Times New Roman" w:cs="Times New Roman"/>
                        </w:rPr>
                        <w:fldChar w:fldCharType="separate"/>
                      </w:r>
                      <w:r w:rsidR="009F23AA" w:rsidRPr="003C480C">
                        <w:rPr>
                          <w:rFonts w:ascii="Times New Roman" w:hAnsi="Times New Roman" w:cs="Times New Roman"/>
                          <w:noProof/>
                        </w:rPr>
                        <w:t>1</w:t>
                      </w:r>
                      <w:r w:rsidR="009F23AA" w:rsidRPr="003C480C">
                        <w:rPr>
                          <w:rFonts w:ascii="Times New Roman" w:hAnsi="Times New Roman" w:cs="Times New Roman"/>
                        </w:rPr>
                        <w:fldChar w:fldCharType="end"/>
                      </w:r>
                      <w:r w:rsidR="009F23AA" w:rsidRPr="003C480C">
                        <w:rPr>
                          <w:rFonts w:ascii="Times New Roman" w:hAnsi="Times New Roman" w:cs="Times New Roman"/>
                        </w:rPr>
                        <w:t>.</w:t>
                      </w:r>
                      <w:r w:rsidR="009F23AA" w:rsidRPr="003C480C">
                        <w:rPr>
                          <w:rFonts w:ascii="Times New Roman" w:hAnsi="Times New Roman" w:cs="Times New Roman"/>
                        </w:rPr>
                        <w:fldChar w:fldCharType="begin"/>
                      </w:r>
                      <w:r w:rsidR="009F23AA" w:rsidRPr="003C480C">
                        <w:rPr>
                          <w:rFonts w:ascii="Times New Roman" w:hAnsi="Times New Roman" w:cs="Times New Roman"/>
                        </w:rPr>
                        <w:instrText xml:space="preserve"> SEQ </w:instrText>
                      </w:r>
                      <w:r w:rsidR="009F23AA" w:rsidRPr="003C480C">
                        <w:rPr>
                          <w:rFonts w:ascii="Times New Roman" w:hAnsi="Times New Roman" w:cs="Times New Roman"/>
                        </w:rPr>
                        <w:instrText>图</w:instrText>
                      </w:r>
                      <w:r w:rsidR="009F23AA" w:rsidRPr="003C480C">
                        <w:rPr>
                          <w:rFonts w:ascii="Times New Roman" w:hAnsi="Times New Roman" w:cs="Times New Roman"/>
                        </w:rPr>
                        <w:instrText xml:space="preserve"> \* ARABIC \s 1 </w:instrText>
                      </w:r>
                      <w:r w:rsidR="009F23AA" w:rsidRPr="003C480C">
                        <w:rPr>
                          <w:rFonts w:ascii="Times New Roman" w:hAnsi="Times New Roman" w:cs="Times New Roman"/>
                        </w:rPr>
                        <w:fldChar w:fldCharType="separate"/>
                      </w:r>
                      <w:r w:rsidR="009F23AA" w:rsidRPr="003C480C">
                        <w:rPr>
                          <w:rFonts w:ascii="Times New Roman" w:hAnsi="Times New Roman" w:cs="Times New Roman"/>
                          <w:noProof/>
                        </w:rPr>
                        <w:t>3</w:t>
                      </w:r>
                      <w:r w:rsidR="009F23AA" w:rsidRPr="003C480C">
                        <w:rPr>
                          <w:rFonts w:ascii="Times New Roman" w:hAnsi="Times New Roman" w:cs="Times New Roman"/>
                        </w:rPr>
                        <w:fldChar w:fldCharType="end"/>
                      </w:r>
                      <w:bookmarkEnd w:id="280"/>
                      <w:r w:rsidRPr="003C480C">
                        <w:rPr>
                          <w:rFonts w:ascii="Times New Roman" w:hAnsi="Times New Roman" w:cs="Times New Roman"/>
                        </w:rPr>
                        <w:t xml:space="preserve"> </w:t>
                      </w:r>
                      <w:r w:rsidR="008C23A9">
                        <w:rPr>
                          <w:rFonts w:ascii="Times New Roman" w:hAnsi="Times New Roman" w:cs="Times New Roman"/>
                        </w:rPr>
                        <w:t>非谣言</w:t>
                      </w:r>
                      <w:r>
                        <w:t>例子：</w:t>
                      </w:r>
                      <w:r>
                        <w:rPr>
                          <w:rFonts w:hint="eastAsia"/>
                        </w:rPr>
                        <w:t>自然</w:t>
                      </w:r>
                      <w:r>
                        <w:t>语言</w:t>
                      </w:r>
                      <w:r>
                        <w:rPr>
                          <w:rFonts w:hint="eastAsia"/>
                        </w:rPr>
                        <w:t>分析面临</w:t>
                      </w:r>
                      <w:r>
                        <w:t>的</w:t>
                      </w:r>
                      <w:r>
                        <w:rPr>
                          <w:rFonts w:hint="eastAsia"/>
                        </w:rPr>
                        <w:t>困难</w:t>
                      </w:r>
                      <w:bookmarkEnd w:id="279"/>
                    </w:p>
                    <w:p w:rsidR="008D43D4" w:rsidRPr="0075768D" w:rsidRDefault="008D43D4" w:rsidP="008D43D4">
                      <w:pPr>
                        <w:jc w:val="center"/>
                        <w:rPr>
                          <w:sz w:val="21"/>
                        </w:rPr>
                      </w:pPr>
                      <w:r w:rsidRPr="0075768D">
                        <w:rPr>
                          <w:rFonts w:hint="eastAsia"/>
                          <w:sz w:val="21"/>
                        </w:rPr>
                        <w:t>（图</w:t>
                      </w:r>
                      <w:r w:rsidR="0075768D">
                        <w:rPr>
                          <w:rFonts w:hint="eastAsia"/>
                          <w:sz w:val="21"/>
                        </w:rPr>
                        <w:t>片</w:t>
                      </w:r>
                      <w:r w:rsidRPr="0075768D">
                        <w:rPr>
                          <w:sz w:val="21"/>
                        </w:rPr>
                        <w:t>来源：</w:t>
                      </w:r>
                      <w:r w:rsidRPr="0075768D">
                        <w:rPr>
                          <w:sz w:val="21"/>
                        </w:rPr>
                        <w:t>https://twitter.com/UofUHealthCare/status/517755407100420096</w:t>
                      </w:r>
                      <w:r w:rsidRPr="0075768D">
                        <w:rPr>
                          <w:sz w:val="21"/>
                        </w:rPr>
                        <w:t>）</w:t>
                      </w:r>
                    </w:p>
                    <w:p w:rsidR="008D43D4" w:rsidRPr="008D43D4" w:rsidRDefault="008D43D4" w:rsidP="008D43D4"/>
                  </w:txbxContent>
                </v:textbox>
                <w10:wrap type="topAndBottom" anchorx="margin"/>
              </v:shape>
            </w:pict>
          </mc:Fallback>
        </mc:AlternateContent>
      </w:r>
      <w:r w:rsidR="002E2455">
        <w:rPr>
          <w:rFonts w:hint="eastAsia"/>
        </w:rPr>
        <w:t>识别准确率不高，是指很多非谣言的消息被机器错误地识别为谣言，或者许多真正的谣言被机器漏过，误认为是</w:t>
      </w:r>
      <w:r w:rsidR="00267545">
        <w:rPr>
          <w:rFonts w:hint="eastAsia"/>
        </w:rPr>
        <w:t>普通</w:t>
      </w:r>
      <w:r w:rsidR="002E2455">
        <w:rPr>
          <w:rFonts w:hint="eastAsia"/>
        </w:rPr>
        <w:t>消息。</w:t>
      </w:r>
      <w:r w:rsidR="00C265DB">
        <w:rPr>
          <w:rFonts w:hint="eastAsia"/>
        </w:rPr>
        <w:t>造成这个问题的因素很多，最主要的一个是</w:t>
      </w:r>
      <w:r w:rsidR="00991565">
        <w:rPr>
          <w:rFonts w:hint="eastAsia"/>
        </w:rPr>
        <w:t>分析自然语言难度很高，</w:t>
      </w:r>
      <w:r w:rsidR="0006686B">
        <w:rPr>
          <w:rFonts w:hint="eastAsia"/>
        </w:rPr>
        <w:t>目前的技术通常只能对文本中的词或者短词组进行语义、情感分析，却很难将文本形成一个整体去分析句子或段落的真正意义。</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652DBA">
        <w:rPr>
          <w:rFonts w:hint="eastAsia"/>
        </w:rPr>
        <w:t>就是一个例子，在这则推文中，存在着如恐慌（</w:t>
      </w:r>
      <w:r w:rsidR="00652DBA">
        <w:rPr>
          <w:rFonts w:hint="eastAsia"/>
        </w:rPr>
        <w:t>panic</w:t>
      </w:r>
      <w:r w:rsidR="00652DBA">
        <w:rPr>
          <w:rFonts w:hint="eastAsia"/>
        </w:rPr>
        <w:t>）、谣言（</w:t>
      </w:r>
      <w:r w:rsidR="00652DBA">
        <w:rPr>
          <w:rFonts w:hint="eastAsia"/>
        </w:rPr>
        <w:t>rumors</w:t>
      </w:r>
      <w:r w:rsidR="00652DBA">
        <w:rPr>
          <w:rFonts w:hint="eastAsia"/>
        </w:rPr>
        <w:t>）和</w:t>
      </w:r>
      <w:r w:rsidR="00325C3C">
        <w:rPr>
          <w:rFonts w:hint="eastAsia"/>
        </w:rPr>
        <w:t>流传（</w:t>
      </w:r>
      <w:r w:rsidR="00325C3C">
        <w:rPr>
          <w:rFonts w:hint="eastAsia"/>
        </w:rPr>
        <w:t>circulating</w:t>
      </w:r>
      <w:r w:rsidR="00325C3C">
        <w:rPr>
          <w:rFonts w:hint="eastAsia"/>
        </w:rPr>
        <w:t>）这些词语，如果仅仅分析它们的语义和情感导向，机器很容易将这则推文误认为是谣言</w:t>
      </w:r>
      <w:r w:rsidR="00FB3727">
        <w:rPr>
          <w:rFonts w:hint="eastAsia"/>
        </w:rPr>
        <w:t>相关的</w:t>
      </w:r>
      <w:r w:rsidR="00C67E66">
        <w:rPr>
          <w:rFonts w:hint="eastAsia"/>
        </w:rPr>
        <w:t>消息</w:t>
      </w:r>
      <w:r w:rsidR="00966947">
        <w:rPr>
          <w:rFonts w:hint="eastAsia"/>
        </w:rPr>
        <w:t>。但事实上在恐慌这个词前面还存在没有理由（</w:t>
      </w:r>
      <w:r w:rsidR="00966947">
        <w:rPr>
          <w:rFonts w:hint="eastAsia"/>
        </w:rPr>
        <w:t>no</w:t>
      </w:r>
      <w:r w:rsidR="00966947">
        <w:t xml:space="preserve"> </w:t>
      </w:r>
      <w:r w:rsidR="00966947">
        <w:rPr>
          <w:rFonts w:hint="eastAsia"/>
        </w:rPr>
        <w:t>reason</w:t>
      </w:r>
      <w:r w:rsidR="00966947">
        <w:rPr>
          <w:rFonts w:hint="eastAsia"/>
        </w:rPr>
        <w:t>）这个词组，在谣言和流传这些词前面还存在走出（</w:t>
      </w:r>
      <w:r w:rsidR="00966947">
        <w:rPr>
          <w:rFonts w:hint="eastAsia"/>
        </w:rPr>
        <w:t>get</w:t>
      </w:r>
      <w:r w:rsidR="00966947">
        <w:t xml:space="preserve"> </w:t>
      </w:r>
      <w:r w:rsidR="00966947">
        <w:rPr>
          <w:rFonts w:hint="eastAsia"/>
        </w:rPr>
        <w:t>out</w:t>
      </w:r>
      <w:r w:rsidR="00966947">
        <w:rPr>
          <w:rFonts w:hint="eastAsia"/>
        </w:rPr>
        <w:t>）这个词组。只有将这些词组都串联起来考虑，这个句子的真正意义才能被分析出来：它不是在讲一引起恐慌的谣言，而是在讲我们不应当恐慌，而应该走出来面对那</w:t>
      </w:r>
      <w:r w:rsidR="00966947">
        <w:rPr>
          <w:rFonts w:hint="eastAsia"/>
        </w:rPr>
        <w:lastRenderedPageBreak/>
        <w:t>些传播的谣言</w:t>
      </w:r>
      <w:r w:rsidR="00B905A8">
        <w:rPr>
          <w:rFonts w:hint="eastAsia"/>
        </w:rPr>
        <w:t>，这是一则普通消息。</w:t>
      </w:r>
    </w:p>
    <w:p w:rsidR="008766B5" w:rsidRDefault="00E21E60" w:rsidP="00581306">
      <w:pPr>
        <w:rPr>
          <w:rFonts w:hint="eastAsia"/>
        </w:rPr>
      </w:pPr>
      <w:r>
        <w:rPr>
          <w:rFonts w:hint="eastAsia"/>
          <w:noProof/>
        </w:rPr>
        <w:drawing>
          <wp:anchor distT="0" distB="0" distL="114300" distR="114300" simplePos="0" relativeHeight="251749376" behindDoc="0" locked="0" layoutInCell="1" allowOverlap="1" wp14:anchorId="4EC20041" wp14:editId="03909954">
            <wp:simplePos x="0" y="0"/>
            <wp:positionH relativeFrom="margin">
              <wp:posOffset>1133475</wp:posOffset>
            </wp:positionH>
            <wp:positionV relativeFrom="paragraph">
              <wp:posOffset>3368675</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24B568D5" wp14:editId="5E8380B4">
                <wp:simplePos x="0" y="0"/>
                <wp:positionH relativeFrom="margin">
                  <wp:posOffset>13335</wp:posOffset>
                </wp:positionH>
                <wp:positionV relativeFrom="paragraph">
                  <wp:posOffset>6454775</wp:posOffset>
                </wp:positionV>
                <wp:extent cx="53149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9F23AA" w:rsidRDefault="009F23AA" w:rsidP="009F23AA">
                            <w:pPr>
                              <w:pStyle w:val="Caption"/>
                              <w:jc w:val="center"/>
                              <w:rPr>
                                <w:rFonts w:ascii="Times New Roman" w:hAnsi="Times New Roman" w:cs="Times New Roman"/>
                              </w:rPr>
                            </w:pPr>
                            <w:bookmarkStart w:id="281" w:name="_Ref452487080"/>
                            <w:r>
                              <w:rPr>
                                <w:rFonts w:hint="eastAsia"/>
                              </w:rPr>
                              <w:t>图</w:t>
                            </w:r>
                            <w:r>
                              <w:rPr>
                                <w:rFonts w:hint="eastAsia"/>
                              </w:rPr>
                              <w:t xml:space="preserve"> </w:t>
                            </w:r>
                            <w:r w:rsidRPr="009F23AA">
                              <w:rPr>
                                <w:rFonts w:ascii="Times New Roman" w:hAnsi="Times New Roman" w:cs="Times New Roman"/>
                              </w:rPr>
                              <w:fldChar w:fldCharType="begin"/>
                            </w:r>
                            <w:r w:rsidRPr="009F23AA">
                              <w:rPr>
                                <w:rFonts w:ascii="Times New Roman" w:hAnsi="Times New Roman" w:cs="Times New Roman"/>
                              </w:rPr>
                              <w:instrText xml:space="preserve"> STYLEREF 1 \s </w:instrText>
                            </w:r>
                            <w:r w:rsidRPr="009F23AA">
                              <w:rPr>
                                <w:rFonts w:ascii="Times New Roman" w:hAnsi="Times New Roman" w:cs="Times New Roman"/>
                              </w:rPr>
                              <w:fldChar w:fldCharType="separate"/>
                            </w:r>
                            <w:r w:rsidRPr="009F23AA">
                              <w:rPr>
                                <w:rFonts w:ascii="Times New Roman" w:hAnsi="Times New Roman" w:cs="Times New Roman"/>
                                <w:noProof/>
                              </w:rPr>
                              <w:t>1</w:t>
                            </w:r>
                            <w:r w:rsidRPr="009F23AA">
                              <w:rPr>
                                <w:rFonts w:ascii="Times New Roman" w:hAnsi="Times New Roman" w:cs="Times New Roman"/>
                              </w:rPr>
                              <w:fldChar w:fldCharType="end"/>
                            </w:r>
                            <w:r w:rsidRPr="009F23AA">
                              <w:rPr>
                                <w:rFonts w:ascii="Times New Roman" w:hAnsi="Times New Roman" w:cs="Times New Roman"/>
                              </w:rPr>
                              <w:t>.</w:t>
                            </w:r>
                            <w:r w:rsidRPr="009F23AA">
                              <w:rPr>
                                <w:rFonts w:ascii="Times New Roman" w:hAnsi="Times New Roman" w:cs="Times New Roman"/>
                              </w:rPr>
                              <w:fldChar w:fldCharType="begin"/>
                            </w:r>
                            <w:r w:rsidRPr="009F23AA">
                              <w:rPr>
                                <w:rFonts w:ascii="Times New Roman" w:hAnsi="Times New Roman" w:cs="Times New Roman"/>
                              </w:rPr>
                              <w:instrText xml:space="preserve"> SEQ </w:instrText>
                            </w:r>
                            <w:r w:rsidRPr="009F23AA">
                              <w:rPr>
                                <w:rFonts w:ascii="Times New Roman" w:hAnsi="Times New Roman" w:cs="Times New Roman"/>
                              </w:rPr>
                              <w:instrText>图</w:instrText>
                            </w:r>
                            <w:r w:rsidRPr="009F23AA">
                              <w:rPr>
                                <w:rFonts w:ascii="Times New Roman" w:hAnsi="Times New Roman" w:cs="Times New Roman"/>
                              </w:rPr>
                              <w:instrText xml:space="preserve"> \* ARABIC \s 1 </w:instrText>
                            </w:r>
                            <w:r w:rsidRPr="009F23AA">
                              <w:rPr>
                                <w:rFonts w:ascii="Times New Roman" w:hAnsi="Times New Roman" w:cs="Times New Roman"/>
                              </w:rPr>
                              <w:fldChar w:fldCharType="separate"/>
                            </w:r>
                            <w:r w:rsidRPr="009F23AA">
                              <w:rPr>
                                <w:rFonts w:ascii="Times New Roman" w:hAnsi="Times New Roman" w:cs="Times New Roman"/>
                                <w:noProof/>
                              </w:rPr>
                              <w:t>4</w:t>
                            </w:r>
                            <w:r w:rsidRPr="009F23AA">
                              <w:rPr>
                                <w:rFonts w:ascii="Times New Roman" w:hAnsi="Times New Roman" w:cs="Times New Roman"/>
                              </w:rPr>
                              <w:fldChar w:fldCharType="end"/>
                            </w:r>
                            <w:bookmarkEnd w:id="281"/>
                            <w:r>
                              <w:rPr>
                                <w:rFonts w:ascii="Times New Roman" w:hAnsi="Times New Roman" w:cs="Times New Roman"/>
                              </w:rPr>
                              <w:t xml:space="preserve"> </w:t>
                            </w:r>
                            <w:r w:rsidR="008C23A9">
                              <w:rPr>
                                <w:rFonts w:ascii="Times New Roman" w:hAnsi="Times New Roman" w:cs="Times New Roman"/>
                              </w:rPr>
                              <w:t>谣言</w:t>
                            </w:r>
                            <w:r>
                              <w:rPr>
                                <w:rFonts w:ascii="Times New Roman" w:hAnsi="Times New Roman" w:cs="Times New Roman"/>
                              </w:rPr>
                              <w:t>例子：谣言</w:t>
                            </w:r>
                            <w:r>
                              <w:rPr>
                                <w:rFonts w:ascii="Times New Roman" w:hAnsi="Times New Roman" w:cs="Times New Roman" w:hint="eastAsia"/>
                              </w:rPr>
                              <w:t>判定</w:t>
                            </w:r>
                            <w:r>
                              <w:rPr>
                                <w:rFonts w:ascii="Times New Roman" w:hAnsi="Times New Roman" w:cs="Times New Roman"/>
                              </w:rPr>
                              <w:t>面临的</w:t>
                            </w:r>
                            <w:r>
                              <w:rPr>
                                <w:rFonts w:ascii="Times New Roman" w:hAnsi="Times New Roman" w:cs="Times New Roman" w:hint="eastAsia"/>
                              </w:rPr>
                              <w:t>困难</w:t>
                            </w:r>
                          </w:p>
                          <w:p w:rsidR="009F23AA" w:rsidRPr="009F23AA" w:rsidRDefault="009F23AA" w:rsidP="009F23AA">
                            <w:pPr>
                              <w:pStyle w:val="Caption"/>
                              <w:jc w:val="center"/>
                              <w:rPr>
                                <w:rFonts w:hint="eastAsia"/>
                              </w:rPr>
                            </w:pPr>
                            <w:r w:rsidRPr="009F23AA">
                              <w:rPr>
                                <w:rFonts w:hint="eastAsia"/>
                              </w:rPr>
                              <w:t>（图片</w:t>
                            </w:r>
                            <w:r w:rsidRPr="009F23AA">
                              <w:t>来源</w:t>
                            </w:r>
                            <w:r w:rsidRPr="009F23AA">
                              <w:rPr>
                                <w:rFonts w:hint="eastAsia"/>
                              </w:rPr>
                              <w:t>：</w:t>
                            </w:r>
                            <w:r w:rsidRPr="009F23AA">
                              <w:rPr>
                                <w:rFonts w:ascii="Times New Roman" w:hAnsi="Times New Roman" w:cs="Times New Roman"/>
                              </w:rPr>
                              <w:t>https://twitter.com/Jody_Arrington/status/523633560779907074</w:t>
                            </w:r>
                            <w:r w:rsidRPr="009F23AA">
                              <w:t>）</w:t>
                            </w:r>
                          </w:p>
                          <w:p w:rsidR="009F23AA" w:rsidRPr="009F23AA" w:rsidRDefault="009F23AA" w:rsidP="009F23AA">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B568D5" id="Text Box 6" o:spid="_x0000_s1029" type="#_x0000_t202" style="position:absolute;left:0;text-align:left;margin-left:1.05pt;margin-top:508.25pt;width:418.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" stroked="f">
                <v:textbox style="mso-fit-shape-to-text:t" inset="0,0,0,0">
                  <w:txbxContent>
                    <w:p w:rsidR="009F23AA" w:rsidRDefault="009F23AA" w:rsidP="009F23AA">
                      <w:pPr>
                        <w:pStyle w:val="Caption"/>
                        <w:jc w:val="center"/>
                        <w:rPr>
                          <w:rFonts w:ascii="Times New Roman" w:hAnsi="Times New Roman" w:cs="Times New Roman"/>
                        </w:rPr>
                      </w:pPr>
                      <w:bookmarkStart w:id="282" w:name="_Ref452487080"/>
                      <w:r>
                        <w:rPr>
                          <w:rFonts w:hint="eastAsia"/>
                        </w:rPr>
                        <w:t>图</w:t>
                      </w:r>
                      <w:r>
                        <w:rPr>
                          <w:rFonts w:hint="eastAsia"/>
                        </w:rPr>
                        <w:t xml:space="preserve"> </w:t>
                      </w:r>
                      <w:r w:rsidRPr="009F23AA">
                        <w:rPr>
                          <w:rFonts w:ascii="Times New Roman" w:hAnsi="Times New Roman" w:cs="Times New Roman"/>
                        </w:rPr>
                        <w:fldChar w:fldCharType="begin"/>
                      </w:r>
                      <w:r w:rsidRPr="009F23AA">
                        <w:rPr>
                          <w:rFonts w:ascii="Times New Roman" w:hAnsi="Times New Roman" w:cs="Times New Roman"/>
                        </w:rPr>
                        <w:instrText xml:space="preserve"> STYLEREF 1 \s </w:instrText>
                      </w:r>
                      <w:r w:rsidRPr="009F23AA">
                        <w:rPr>
                          <w:rFonts w:ascii="Times New Roman" w:hAnsi="Times New Roman" w:cs="Times New Roman"/>
                        </w:rPr>
                        <w:fldChar w:fldCharType="separate"/>
                      </w:r>
                      <w:r w:rsidRPr="009F23AA">
                        <w:rPr>
                          <w:rFonts w:ascii="Times New Roman" w:hAnsi="Times New Roman" w:cs="Times New Roman"/>
                          <w:noProof/>
                        </w:rPr>
                        <w:t>1</w:t>
                      </w:r>
                      <w:r w:rsidRPr="009F23AA">
                        <w:rPr>
                          <w:rFonts w:ascii="Times New Roman" w:hAnsi="Times New Roman" w:cs="Times New Roman"/>
                        </w:rPr>
                        <w:fldChar w:fldCharType="end"/>
                      </w:r>
                      <w:r w:rsidRPr="009F23AA">
                        <w:rPr>
                          <w:rFonts w:ascii="Times New Roman" w:hAnsi="Times New Roman" w:cs="Times New Roman"/>
                        </w:rPr>
                        <w:t>.</w:t>
                      </w:r>
                      <w:r w:rsidRPr="009F23AA">
                        <w:rPr>
                          <w:rFonts w:ascii="Times New Roman" w:hAnsi="Times New Roman" w:cs="Times New Roman"/>
                        </w:rPr>
                        <w:fldChar w:fldCharType="begin"/>
                      </w:r>
                      <w:r w:rsidRPr="009F23AA">
                        <w:rPr>
                          <w:rFonts w:ascii="Times New Roman" w:hAnsi="Times New Roman" w:cs="Times New Roman"/>
                        </w:rPr>
                        <w:instrText xml:space="preserve"> SEQ </w:instrText>
                      </w:r>
                      <w:r w:rsidRPr="009F23AA">
                        <w:rPr>
                          <w:rFonts w:ascii="Times New Roman" w:hAnsi="Times New Roman" w:cs="Times New Roman"/>
                        </w:rPr>
                        <w:instrText>图</w:instrText>
                      </w:r>
                      <w:r w:rsidRPr="009F23AA">
                        <w:rPr>
                          <w:rFonts w:ascii="Times New Roman" w:hAnsi="Times New Roman" w:cs="Times New Roman"/>
                        </w:rPr>
                        <w:instrText xml:space="preserve"> \* ARABIC \s 1 </w:instrText>
                      </w:r>
                      <w:r w:rsidRPr="009F23AA">
                        <w:rPr>
                          <w:rFonts w:ascii="Times New Roman" w:hAnsi="Times New Roman" w:cs="Times New Roman"/>
                        </w:rPr>
                        <w:fldChar w:fldCharType="separate"/>
                      </w:r>
                      <w:r w:rsidRPr="009F23AA">
                        <w:rPr>
                          <w:rFonts w:ascii="Times New Roman" w:hAnsi="Times New Roman" w:cs="Times New Roman"/>
                          <w:noProof/>
                        </w:rPr>
                        <w:t>4</w:t>
                      </w:r>
                      <w:r w:rsidRPr="009F23AA">
                        <w:rPr>
                          <w:rFonts w:ascii="Times New Roman" w:hAnsi="Times New Roman" w:cs="Times New Roman"/>
                        </w:rPr>
                        <w:fldChar w:fldCharType="end"/>
                      </w:r>
                      <w:bookmarkEnd w:id="282"/>
                      <w:r>
                        <w:rPr>
                          <w:rFonts w:ascii="Times New Roman" w:hAnsi="Times New Roman" w:cs="Times New Roman"/>
                        </w:rPr>
                        <w:t xml:space="preserve"> </w:t>
                      </w:r>
                      <w:r w:rsidR="008C23A9">
                        <w:rPr>
                          <w:rFonts w:ascii="Times New Roman" w:hAnsi="Times New Roman" w:cs="Times New Roman"/>
                        </w:rPr>
                        <w:t>谣言</w:t>
                      </w:r>
                      <w:r>
                        <w:rPr>
                          <w:rFonts w:ascii="Times New Roman" w:hAnsi="Times New Roman" w:cs="Times New Roman"/>
                        </w:rPr>
                        <w:t>例子：谣言</w:t>
                      </w:r>
                      <w:r>
                        <w:rPr>
                          <w:rFonts w:ascii="Times New Roman" w:hAnsi="Times New Roman" w:cs="Times New Roman" w:hint="eastAsia"/>
                        </w:rPr>
                        <w:t>判定</w:t>
                      </w:r>
                      <w:r>
                        <w:rPr>
                          <w:rFonts w:ascii="Times New Roman" w:hAnsi="Times New Roman" w:cs="Times New Roman"/>
                        </w:rPr>
                        <w:t>面临的</w:t>
                      </w:r>
                      <w:r>
                        <w:rPr>
                          <w:rFonts w:ascii="Times New Roman" w:hAnsi="Times New Roman" w:cs="Times New Roman" w:hint="eastAsia"/>
                        </w:rPr>
                        <w:t>困难</w:t>
                      </w:r>
                    </w:p>
                    <w:p w:rsidR="009F23AA" w:rsidRPr="009F23AA" w:rsidRDefault="009F23AA" w:rsidP="009F23AA">
                      <w:pPr>
                        <w:pStyle w:val="Caption"/>
                        <w:jc w:val="center"/>
                        <w:rPr>
                          <w:rFonts w:hint="eastAsia"/>
                        </w:rPr>
                      </w:pPr>
                      <w:r w:rsidRPr="009F23AA">
                        <w:rPr>
                          <w:rFonts w:hint="eastAsia"/>
                        </w:rPr>
                        <w:t>（图片</w:t>
                      </w:r>
                      <w:r w:rsidRPr="009F23AA">
                        <w:t>来源</w:t>
                      </w:r>
                      <w:r w:rsidRPr="009F23AA">
                        <w:rPr>
                          <w:rFonts w:hint="eastAsia"/>
                        </w:rPr>
                        <w:t>：</w:t>
                      </w:r>
                      <w:r w:rsidRPr="009F23AA">
                        <w:rPr>
                          <w:rFonts w:ascii="Times New Roman" w:hAnsi="Times New Roman" w:cs="Times New Roman"/>
                        </w:rPr>
                        <w:t>https://twitter.com/Jody_Arrington/status/523633560779907074</w:t>
                      </w:r>
                      <w:r w:rsidRPr="009F23AA">
                        <w:t>）</w:t>
                      </w:r>
                    </w:p>
                    <w:p w:rsidR="009F23AA" w:rsidRPr="009F23AA" w:rsidRDefault="009F23AA" w:rsidP="009F23AA">
                      <w:pPr>
                        <w:jc w:val="center"/>
                      </w:pPr>
                    </w:p>
                  </w:txbxContent>
                </v:textbox>
                <w10:wrap type="topAndBottom" anchorx="margin"/>
              </v:shape>
            </w:pict>
          </mc:Fallback>
        </mc:AlternateContent>
      </w:r>
      <w:r w:rsidR="008766B5">
        <w:rPr>
          <w:rFonts w:hint="eastAsia"/>
        </w:rPr>
        <w:t>除此之外，即便</w:t>
      </w:r>
      <w:r w:rsidR="00B26233">
        <w:rPr>
          <w:rFonts w:hint="eastAsia"/>
        </w:rPr>
        <w:t>自然语言的语义</w:t>
      </w:r>
      <w:r w:rsidR="008766B5">
        <w:rPr>
          <w:rFonts w:hint="eastAsia"/>
        </w:rPr>
        <w:t>能被机器分析得十分透彻，也不一定能准确地判定一则消息是不是谣言</w:t>
      </w:r>
      <w:r w:rsidR="00951358">
        <w:rPr>
          <w:rFonts w:hint="eastAsia"/>
        </w:rPr>
        <w:t>，</w:t>
      </w:r>
      <w:r w:rsidR="0088288B">
        <w:rPr>
          <w:rFonts w:hint="eastAsia"/>
        </w:rPr>
        <w:t>因为谣言的判定要求对消息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B26233">
        <w:rPr>
          <w:rFonts w:hint="eastAsia"/>
        </w:rPr>
        <w:t>的</w:t>
      </w:r>
      <w:r w:rsidR="0088288B">
        <w:rPr>
          <w:rFonts w:hint="eastAsia"/>
        </w:rPr>
        <w:t>考证，</w:t>
      </w:r>
      <w:r w:rsidR="00B26233">
        <w:rPr>
          <w:rFonts w:hint="eastAsia"/>
        </w:rPr>
        <w:t>这就涉及到一定的专业知识和技巧，</w:t>
      </w:r>
      <w:r w:rsidR="00855629">
        <w:rPr>
          <w:rFonts w:hint="eastAsia"/>
        </w:rPr>
        <w:t>这</w:t>
      </w:r>
      <w:r w:rsidR="00B26233">
        <w:rPr>
          <w:rFonts w:hint="eastAsia"/>
        </w:rPr>
        <w:t>不是</w:t>
      </w:r>
      <w:r w:rsidR="00855629">
        <w:rPr>
          <w:rFonts w:hint="eastAsia"/>
        </w:rPr>
        <w:t>单一的文本分析就能完成的事情。</w:t>
      </w:r>
      <w:r w:rsidR="009F23AA">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中的推文称感染了埃博拉病毒的护士</w:t>
      </w:r>
      <w:r w:rsidR="009F23AA">
        <w:rPr>
          <w:rFonts w:hint="eastAsia"/>
        </w:rPr>
        <w:t>Nina</w:t>
      </w:r>
      <w:r w:rsidR="009F23AA">
        <w:t xml:space="preserve"> P</w:t>
      </w:r>
      <w:r w:rsidR="009F23AA">
        <w:rPr>
          <w:rFonts w:hint="eastAsia"/>
        </w:rPr>
        <w:t>ham</w:t>
      </w:r>
      <w:r w:rsidR="009F23AA">
        <w:rPr>
          <w:rFonts w:hint="eastAsia"/>
        </w:rPr>
        <w:t>的男朋友也被检测出埃博拉病毒的症状，在推文后面作者还附上了佐证的新闻网址，点开</w:t>
      </w:r>
      <w:r w:rsidR="007E4D0B">
        <w:rPr>
          <w:rFonts w:hint="eastAsia"/>
        </w:rPr>
        <w:t>后也的确是一则符合推文内容的网页新闻。</w:t>
      </w:r>
      <w:r w:rsidR="00A07E86">
        <w:rPr>
          <w:rFonts w:hint="eastAsia"/>
        </w:rPr>
        <w:t>现在你能告诉我这是一则新闻推广还是一则谣言吗？或许有的读者会认为是前者，因为</w:t>
      </w:r>
      <w:r w:rsidR="00D07BA8">
        <w:rPr>
          <w:rFonts w:hint="eastAsia"/>
        </w:rPr>
        <w:t>其附上了消息来源，是一个正规的新闻网站。</w:t>
      </w:r>
      <w:r w:rsidR="001423D7">
        <w:rPr>
          <w:rFonts w:hint="eastAsia"/>
        </w:rPr>
        <w:t>但事实上我们并不能这么简单地下结论，因为即使是正规的新闻网站也会由于监管不力或为了博取点击率等原因出现一些不实的报道。</w:t>
      </w:r>
      <w:r w:rsidR="00C63606">
        <w:rPr>
          <w:rFonts w:hint="eastAsia"/>
        </w:rPr>
        <w:t>很遗憾，这则新闻正是这样的报道，</w:t>
      </w:r>
      <w:r w:rsidR="00C009D3">
        <w:rPr>
          <w:rFonts w:hint="eastAsia"/>
        </w:rPr>
        <w:t>后续</w:t>
      </w:r>
      <w:r w:rsidR="00907008">
        <w:rPr>
          <w:rFonts w:hint="eastAsia"/>
        </w:rPr>
        <w:t>已</w:t>
      </w:r>
      <w:r w:rsidR="00C009D3">
        <w:rPr>
          <w:rFonts w:hint="eastAsia"/>
        </w:rPr>
        <w:t>有大量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Pr>
          <w:rFonts w:hint="eastAsia"/>
        </w:rPr>
        <w:t>，光是文本分析并不能完成谣言检测的任务。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974D71">
        <w:rPr>
          <w:rFonts w:hint="eastAsia"/>
        </w:rPr>
        <w:t>许多研究学者</w:t>
      </w:r>
      <w:r w:rsidR="006B4E66">
        <w:rPr>
          <w:rFonts w:hint="eastAsia"/>
        </w:rPr>
        <w:t>不仅考虑</w:t>
      </w:r>
      <w:r w:rsidR="00384E4C">
        <w:rPr>
          <w:rFonts w:hint="eastAsia"/>
        </w:rPr>
        <w:t>文本语义方面的因素，</w:t>
      </w:r>
      <w:r w:rsidR="00155BC7">
        <w:rPr>
          <w:rFonts w:hint="eastAsia"/>
        </w:rPr>
        <w:t>还综合考虑了如消息发布者信誉度、消息来源可靠度、消息传播路径拓扑结</w:t>
      </w:r>
      <w:r w:rsidR="00155BC7">
        <w:rPr>
          <w:rFonts w:hint="eastAsia"/>
        </w:rPr>
        <w:lastRenderedPageBreak/>
        <w:t>构等等的一些特征，</w:t>
      </w:r>
      <w:r w:rsidR="00EF66C8">
        <w:rPr>
          <w:rFonts w:hint="eastAsia"/>
        </w:rPr>
        <w:t>在多元特征上加之以复杂的分析模型（如规则模型、概率模型）</w:t>
      </w:r>
      <w:r w:rsidR="00AF591C">
        <w:rPr>
          <w:rFonts w:hint="eastAsia"/>
        </w:rPr>
        <w:t>，最终形成较为鲁棒</w:t>
      </w:r>
      <w:r w:rsidR="00296600">
        <w:rPr>
          <w:rFonts w:hint="eastAsia"/>
        </w:rPr>
        <w:t>、</w:t>
      </w:r>
      <w:r w:rsidR="00AF591C">
        <w:rPr>
          <w:rFonts w:hint="eastAsia"/>
        </w:rPr>
        <w:t>识别准确率较高的谣言检测系统。</w:t>
      </w:r>
      <w:r w:rsidR="0021065D">
        <w:rPr>
          <w:rFonts w:hint="eastAsia"/>
        </w:rPr>
        <w:t>但</w:t>
      </w:r>
      <w:r w:rsidR="004032A2">
        <w:rPr>
          <w:rFonts w:hint="eastAsia"/>
        </w:rPr>
        <w:t>这其中面临的问题就更多了</w:t>
      </w:r>
      <w:r w:rsidR="00A87036">
        <w:rPr>
          <w:rFonts w:hint="eastAsia"/>
        </w:rPr>
        <w:t>，例如</w:t>
      </w:r>
      <w:r w:rsidR="004032A2">
        <w:rPr>
          <w:rFonts w:hint="eastAsia"/>
        </w:rPr>
        <w:t>：</w:t>
      </w:r>
      <w:r w:rsidR="00BF5369">
        <w:rPr>
          <w:rFonts w:hint="eastAsia"/>
        </w:rPr>
        <w:t>如何找出</w:t>
      </w:r>
      <w:r w:rsidR="00BF5369">
        <w:rPr>
          <w:rFonts w:hint="eastAsia"/>
        </w:rPr>
        <w:t>那些</w:t>
      </w:r>
      <w:r w:rsidR="004032A2">
        <w:rPr>
          <w:rFonts w:hint="eastAsia"/>
        </w:rPr>
        <w:t>有价值的</w:t>
      </w:r>
      <w:r w:rsidR="000B7445">
        <w:rPr>
          <w:rFonts w:hint="eastAsia"/>
        </w:rPr>
        <w:t>、需要被考虑的</w:t>
      </w:r>
      <w:r w:rsidR="00BF5369">
        <w:rPr>
          <w:rFonts w:hint="eastAsia"/>
        </w:rPr>
        <w:t>特征</w:t>
      </w:r>
      <w:r w:rsidR="004032A2">
        <w:rPr>
          <w:rFonts w:hint="eastAsia"/>
        </w:rPr>
        <w:t>？</w:t>
      </w:r>
      <w:r w:rsidR="005B29FE">
        <w:rPr>
          <w:rFonts w:hint="eastAsia"/>
        </w:rPr>
        <w:t>不同的分析模型各有优劣，它们</w:t>
      </w:r>
      <w:r w:rsidR="000B7445">
        <w:rPr>
          <w:rFonts w:hint="eastAsia"/>
        </w:rPr>
        <w:t>之间</w:t>
      </w:r>
      <w:r w:rsidR="005B29FE">
        <w:rPr>
          <w:rFonts w:hint="eastAsia"/>
        </w:rPr>
        <w:t>能否</w:t>
      </w:r>
      <w:r w:rsidR="000B7445">
        <w:rPr>
          <w:rFonts w:hint="eastAsia"/>
        </w:rPr>
        <w:t>形成</w:t>
      </w:r>
      <w:r w:rsidR="005B29FE">
        <w:rPr>
          <w:rFonts w:hint="eastAsia"/>
        </w:rPr>
        <w:t>互补？本文在接下来的几个章节中</w:t>
      </w:r>
      <w:r w:rsidR="000B3E94">
        <w:rPr>
          <w:rFonts w:hint="eastAsia"/>
        </w:rPr>
        <w:t>也</w:t>
      </w:r>
      <w:r w:rsidR="00915C48">
        <w:rPr>
          <w:rFonts w:hint="eastAsia"/>
        </w:rPr>
        <w:t>在</w:t>
      </w:r>
      <w:r w:rsidR="000B3E94">
        <w:rPr>
          <w:rFonts w:hint="eastAsia"/>
        </w:rPr>
        <w:t>尝试解答以上的两个问题。</w:t>
      </w:r>
    </w:p>
    <w:p w:rsidR="0000712A" w:rsidRPr="000804E7" w:rsidRDefault="00D21380" w:rsidP="00581306">
      <w:pPr>
        <w:rPr>
          <w:rFonts w:hint="eastAsia"/>
        </w:rPr>
      </w:pPr>
      <w:r>
        <w:rPr>
          <w:rFonts w:hint="eastAsia"/>
        </w:rPr>
        <w:t>检测重复率过高，是谣言识别技术面临的</w:t>
      </w:r>
      <w:r w:rsidR="00163010">
        <w:rPr>
          <w:rFonts w:hint="eastAsia"/>
        </w:rPr>
        <w:t>另一个</w:t>
      </w:r>
      <w:r>
        <w:rPr>
          <w:rFonts w:hint="eastAsia"/>
        </w:rPr>
        <w:t>挑战。</w:t>
      </w:r>
      <w:r w:rsidR="005238DD">
        <w:rPr>
          <w:rFonts w:hint="eastAsia"/>
        </w:rPr>
        <w:t>现在，假设我们的谣言检测系统</w:t>
      </w:r>
      <w:r w:rsidR="00CF5AB9">
        <w:rPr>
          <w:rFonts w:hint="eastAsia"/>
        </w:rPr>
        <w:t>的</w:t>
      </w:r>
      <w:r w:rsidR="00410FAA">
        <w:rPr>
          <w:rFonts w:hint="eastAsia"/>
        </w:rPr>
        <w:t>识别</w:t>
      </w:r>
      <w:r w:rsidR="00CF5AB9">
        <w:rPr>
          <w:rFonts w:hint="eastAsia"/>
        </w:rPr>
        <w:t>准确率达到了</w:t>
      </w:r>
      <w:r w:rsidR="006328E4">
        <w:rPr>
          <w:rFonts w:hint="eastAsia"/>
        </w:rPr>
        <w:t>很高，甚至</w:t>
      </w:r>
      <w:r w:rsidR="00666D83">
        <w:rPr>
          <w:rFonts w:hint="eastAsia"/>
        </w:rPr>
        <w:t>到达</w:t>
      </w:r>
      <w:r w:rsidR="00CF5AB9">
        <w:rPr>
          <w:rFonts w:hint="eastAsia"/>
        </w:rPr>
        <w:t>100%</w:t>
      </w:r>
      <w:r w:rsidR="00CF5AB9">
        <w:rPr>
          <w:rFonts w:hint="eastAsia"/>
        </w:rPr>
        <w:t>（即便这是不可能的）</w:t>
      </w:r>
      <w:r w:rsidR="00EB4F0D">
        <w:rPr>
          <w:rFonts w:hint="eastAsia"/>
        </w:rPr>
        <w:t>，</w:t>
      </w:r>
      <w:r w:rsidR="00410FAA">
        <w:rPr>
          <w:rFonts w:hint="eastAsia"/>
        </w:rPr>
        <w:t>即便如此，但因为社交网络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经常会有如果成千上万个用户在讨论</w:t>
      </w:r>
      <w:r w:rsidR="00A25F79">
        <w:rPr>
          <w:rFonts w:hint="eastAsia"/>
        </w:rPr>
        <w:t>同一个话题</w:t>
      </w:r>
      <w:r w:rsidR="007A5B33">
        <w:rPr>
          <w:rFonts w:hint="eastAsia"/>
        </w:rPr>
        <w:t>，</w:t>
      </w:r>
      <w:r w:rsidR="00A25F79">
        <w:rPr>
          <w:rFonts w:hint="eastAsia"/>
        </w:rPr>
        <w:t>假设他们都在讨论</w:t>
      </w:r>
      <w:r w:rsidR="006328E4">
        <w:rPr>
          <w:rFonts w:hint="eastAsia"/>
        </w:rPr>
        <w:t>、推送</w:t>
      </w:r>
      <w:r w:rsidR="00A25F79">
        <w:rPr>
          <w:rFonts w:hint="eastAsia"/>
        </w:rPr>
        <w:t>同一则谣言</w:t>
      </w:r>
      <w:r w:rsidR="006328E4">
        <w:rPr>
          <w:rFonts w:hint="eastAsia"/>
        </w:rPr>
        <w:t>，那么就会产生成千上万则谣言相关的消息，</w:t>
      </w:r>
      <w:r w:rsidR="007A5B33">
        <w:rPr>
          <w:rFonts w:hint="eastAsia"/>
        </w:rPr>
        <w:t>而这些消息都能被我们</w:t>
      </w:r>
      <w:r w:rsidR="00CA4FBC">
        <w:rPr>
          <w:rFonts w:hint="eastAsia"/>
        </w:rPr>
        <w:t>卓越</w:t>
      </w:r>
      <w:r w:rsidR="007A5B33">
        <w:rPr>
          <w:rFonts w:hint="eastAsia"/>
        </w:rPr>
        <w:t>的系统成功地检测出来</w:t>
      </w:r>
      <w:r w:rsidR="00CA4FBC">
        <w:rPr>
          <w:rFonts w:hint="eastAsia"/>
        </w:rPr>
        <w:t>；但当我们将检测出来的谣言</w:t>
      </w:r>
      <w:r w:rsidR="00DA1710">
        <w:rPr>
          <w:rFonts w:hint="eastAsia"/>
        </w:rPr>
        <w:t>交给审查员进行人工复查，或者交给相关部门进行辟谣和法律维权时，问题就出现了：</w:t>
      </w:r>
      <w:r w:rsidR="00512C5B">
        <w:rPr>
          <w:rFonts w:hint="eastAsia"/>
        </w:rPr>
        <w:t>这么多的谣言消息，审查人员和相关部门根本看不过来</w:t>
      </w:r>
      <w:r w:rsidR="00666D83">
        <w:rPr>
          <w:rFonts w:hint="eastAsia"/>
        </w:rPr>
        <w:t>，</w:t>
      </w:r>
      <w:r w:rsidR="00DA2623">
        <w:rPr>
          <w:rFonts w:hint="eastAsia"/>
        </w:rPr>
        <w:t>其中还混杂着一些传播不广泛的小谣言；</w:t>
      </w:r>
      <w:bookmarkStart w:id="283" w:name="_GoBack"/>
      <w:bookmarkEnd w:id="283"/>
      <w:r w:rsidR="00666D83">
        <w:rPr>
          <w:rFonts w:hint="eastAsia"/>
        </w:rPr>
        <w:t>最重要的是，有大量的消息都是关于同一个谣言的，重复去审查、处理这些</w:t>
      </w:r>
      <w:r w:rsidR="00877C92">
        <w:rPr>
          <w:rFonts w:hint="eastAsia"/>
        </w:rPr>
        <w:t>消息根本毫无意义。</w:t>
      </w:r>
      <w:r w:rsidR="0039188C">
        <w:rPr>
          <w:rFonts w:hint="eastAsia"/>
        </w:rPr>
        <w:t>要想利用有限的人力资源</w:t>
      </w:r>
      <w:r w:rsidR="00E63AEB">
        <w:rPr>
          <w:rFonts w:hint="eastAsia"/>
        </w:rPr>
        <w:t>审查更多不同的谣言</w:t>
      </w:r>
    </w:p>
    <w:p w:rsidR="0043359E" w:rsidRDefault="00BA0C5E" w:rsidP="00D03458">
      <w:pPr>
        <w:ind w:firstLine="0"/>
      </w:pPr>
      <w:r>
        <w:br w:type="page"/>
      </w:r>
    </w:p>
    <w:p w:rsidR="003A44C2" w:rsidRDefault="003A44C2" w:rsidP="003A44C2">
      <w:pPr>
        <w:widowControl/>
        <w:spacing w:line="240" w:lineRule="auto"/>
        <w:ind w:firstLine="0"/>
        <w:jc w:val="left"/>
      </w:pPr>
    </w:p>
    <w:p w:rsidR="00F956B4" w:rsidRDefault="0043359E" w:rsidP="002C5D9A">
      <w:pPr>
        <w:pStyle w:val="Heading1"/>
        <w:numPr>
          <w:ilvl w:val="0"/>
          <w:numId w:val="0"/>
        </w:numPr>
      </w:pPr>
      <w:bookmarkStart w:id="284" w:name="_Toc452476650"/>
      <w:r>
        <w:rPr>
          <w:rFonts w:hint="eastAsia"/>
        </w:rPr>
        <w:t>插图索引</w:t>
      </w:r>
      <w:bookmarkEnd w:id="284"/>
    </w:p>
    <w:p w:rsidR="00516DB1" w:rsidRDefault="00F956B4">
      <w:pPr>
        <w:pStyle w:val="TableofFigures"/>
        <w:tabs>
          <w:tab w:val="right" w:leader="dot" w:pos="8381"/>
        </w:tabs>
        <w:ind w:left="960" w:hanging="480"/>
        <w:rPr>
          <w:rFonts w:asciiTheme="minorHAnsi" w:eastAsiaTheme="minorEastAsia" w:hAnsiTheme="minorHAnsi"/>
          <w:noProof/>
          <w:kern w:val="0"/>
          <w:sz w:val="22"/>
          <w:szCs w:val="22"/>
        </w:rPr>
      </w:pPr>
      <w:r>
        <w:fldChar w:fldCharType="begin"/>
      </w:r>
      <w:r>
        <w:instrText xml:space="preserve"> TOC \h \z \c "</w:instrText>
      </w:r>
      <w:r>
        <w:instrText>图</w:instrText>
      </w:r>
      <w:r>
        <w:instrText xml:space="preserve">" </w:instrText>
      </w:r>
      <w:r>
        <w:fldChar w:fldCharType="separate"/>
      </w:r>
      <w:hyperlink r:id="rId14" w:anchor="_Toc452484983" w:history="1">
        <w:r w:rsidR="00516DB1" w:rsidRPr="007E1343">
          <w:rPr>
            <w:rStyle w:val="Hyperlink"/>
            <w:rFonts w:hint="eastAsia"/>
            <w:noProof/>
          </w:rPr>
          <w:t>图</w:t>
        </w:r>
        <w:r w:rsidR="00516DB1" w:rsidRPr="007E1343">
          <w:rPr>
            <w:rStyle w:val="Hyperlink"/>
            <w:noProof/>
          </w:rPr>
          <w:t xml:space="preserve"> </w:t>
        </w:r>
        <w:r w:rsidR="00516DB1" w:rsidRPr="007E1343">
          <w:rPr>
            <w:rStyle w:val="Hyperlink"/>
            <w:rFonts w:cs="Times New Roman"/>
            <w:noProof/>
          </w:rPr>
          <w:t>1.1</w:t>
        </w:r>
        <w:r w:rsidR="00516DB1" w:rsidRPr="007E1343">
          <w:rPr>
            <w:rStyle w:val="Hyperlink"/>
            <w:noProof/>
          </w:rPr>
          <w:t xml:space="preserve"> </w:t>
        </w:r>
        <w:r w:rsidR="00516DB1" w:rsidRPr="007E1343">
          <w:rPr>
            <w:rStyle w:val="Hyperlink"/>
            <w:rFonts w:hint="eastAsia"/>
            <w:noProof/>
          </w:rPr>
          <w:t>推特中的误传消息</w:t>
        </w:r>
        <w:r w:rsidR="00516DB1">
          <w:rPr>
            <w:noProof/>
            <w:webHidden/>
          </w:rPr>
          <w:tab/>
        </w:r>
        <w:r w:rsidR="00516DB1">
          <w:rPr>
            <w:noProof/>
            <w:webHidden/>
          </w:rPr>
          <w:fldChar w:fldCharType="begin"/>
        </w:r>
        <w:r w:rsidR="00516DB1">
          <w:rPr>
            <w:noProof/>
            <w:webHidden/>
          </w:rPr>
          <w:instrText xml:space="preserve"> PAGEREF _Toc452484983 \h </w:instrText>
        </w:r>
        <w:r w:rsidR="00516DB1">
          <w:rPr>
            <w:noProof/>
            <w:webHidden/>
          </w:rPr>
        </w:r>
        <w:r w:rsidR="00516DB1">
          <w:rPr>
            <w:noProof/>
            <w:webHidden/>
          </w:rPr>
          <w:fldChar w:fldCharType="separate"/>
        </w:r>
        <w:r w:rsidR="00516DB1">
          <w:rPr>
            <w:noProof/>
            <w:webHidden/>
          </w:rPr>
          <w:t>2</w:t>
        </w:r>
        <w:r w:rsidR="00516DB1">
          <w:rPr>
            <w:noProof/>
            <w:webHidden/>
          </w:rPr>
          <w:fldChar w:fldCharType="end"/>
        </w:r>
      </w:hyperlink>
    </w:p>
    <w:p w:rsidR="00516DB1" w:rsidRDefault="00516DB1">
      <w:pPr>
        <w:pStyle w:val="TableofFigures"/>
        <w:tabs>
          <w:tab w:val="right" w:leader="dot" w:pos="8381"/>
        </w:tabs>
        <w:ind w:left="960" w:hanging="480"/>
        <w:rPr>
          <w:rFonts w:asciiTheme="minorHAnsi" w:eastAsiaTheme="minorEastAsia" w:hAnsiTheme="minorHAnsi"/>
          <w:noProof/>
          <w:kern w:val="0"/>
          <w:sz w:val="22"/>
          <w:szCs w:val="22"/>
        </w:rPr>
      </w:pPr>
      <w:hyperlink r:id="rId15" w:anchor="_Toc452484984" w:history="1">
        <w:r w:rsidRPr="007E1343">
          <w:rPr>
            <w:rStyle w:val="Hyperlink"/>
            <w:rFonts w:hint="eastAsia"/>
            <w:noProof/>
          </w:rPr>
          <w:t>图</w:t>
        </w:r>
        <w:r w:rsidRPr="007E1343">
          <w:rPr>
            <w:rStyle w:val="Hyperlink"/>
            <w:noProof/>
          </w:rPr>
          <w:t xml:space="preserve"> </w:t>
        </w:r>
        <w:r w:rsidRPr="007E1343">
          <w:rPr>
            <w:rStyle w:val="Hyperlink"/>
            <w:rFonts w:cs="Times New Roman"/>
            <w:noProof/>
          </w:rPr>
          <w:t>1.2</w:t>
        </w:r>
        <w:r w:rsidRPr="007E1343">
          <w:rPr>
            <w:rStyle w:val="Hyperlink"/>
            <w:noProof/>
          </w:rPr>
          <w:t xml:space="preserve"> </w:t>
        </w:r>
        <w:r w:rsidRPr="007E1343">
          <w:rPr>
            <w:rStyle w:val="Hyperlink"/>
            <w:rFonts w:hint="eastAsia"/>
            <w:noProof/>
          </w:rPr>
          <w:t>推特中的虚假消息</w:t>
        </w:r>
        <w:r>
          <w:rPr>
            <w:noProof/>
            <w:webHidden/>
          </w:rPr>
          <w:tab/>
        </w:r>
        <w:r>
          <w:rPr>
            <w:noProof/>
            <w:webHidden/>
          </w:rPr>
          <w:fldChar w:fldCharType="begin"/>
        </w:r>
        <w:r>
          <w:rPr>
            <w:noProof/>
            <w:webHidden/>
          </w:rPr>
          <w:instrText xml:space="preserve"> PAGEREF _Toc452484984 \h </w:instrText>
        </w:r>
        <w:r>
          <w:rPr>
            <w:noProof/>
            <w:webHidden/>
          </w:rPr>
        </w:r>
        <w:r>
          <w:rPr>
            <w:noProof/>
            <w:webHidden/>
          </w:rPr>
          <w:fldChar w:fldCharType="separate"/>
        </w:r>
        <w:r>
          <w:rPr>
            <w:noProof/>
            <w:webHidden/>
          </w:rPr>
          <w:t>3</w:t>
        </w:r>
        <w:r>
          <w:rPr>
            <w:noProof/>
            <w:webHidden/>
          </w:rPr>
          <w:fldChar w:fldCharType="end"/>
        </w:r>
      </w:hyperlink>
    </w:p>
    <w:p w:rsidR="00516DB1" w:rsidRDefault="00516DB1">
      <w:pPr>
        <w:pStyle w:val="TableofFigures"/>
        <w:tabs>
          <w:tab w:val="right" w:leader="dot" w:pos="8381"/>
        </w:tabs>
        <w:ind w:left="960" w:hanging="480"/>
        <w:rPr>
          <w:rFonts w:asciiTheme="minorHAnsi" w:eastAsiaTheme="minorEastAsia" w:hAnsiTheme="minorHAnsi"/>
          <w:noProof/>
          <w:kern w:val="0"/>
          <w:sz w:val="22"/>
          <w:szCs w:val="22"/>
        </w:rPr>
      </w:pPr>
      <w:hyperlink r:id="rId16" w:anchor="_Toc452484985" w:history="1">
        <w:r w:rsidRPr="007E1343">
          <w:rPr>
            <w:rStyle w:val="Hyperlink"/>
            <w:rFonts w:hint="eastAsia"/>
            <w:noProof/>
          </w:rPr>
          <w:t>图</w:t>
        </w:r>
        <w:r w:rsidRPr="007E1343">
          <w:rPr>
            <w:rStyle w:val="Hyperlink"/>
            <w:noProof/>
          </w:rPr>
          <w:t xml:space="preserve"> </w:t>
        </w:r>
        <w:r w:rsidRPr="007E1343">
          <w:rPr>
            <w:rStyle w:val="Hyperlink"/>
            <w:rFonts w:cs="Times New Roman"/>
            <w:noProof/>
          </w:rPr>
          <w:t>1.3</w:t>
        </w:r>
        <w:r w:rsidRPr="007E1343">
          <w:rPr>
            <w:rStyle w:val="Hyperlink"/>
            <w:noProof/>
          </w:rPr>
          <w:t xml:space="preserve"> </w:t>
        </w:r>
        <w:r w:rsidRPr="007E1343">
          <w:rPr>
            <w:rStyle w:val="Hyperlink"/>
            <w:rFonts w:hint="eastAsia"/>
            <w:noProof/>
          </w:rPr>
          <w:t>例子：自然语言分析面临的困难</w:t>
        </w:r>
        <w:r>
          <w:rPr>
            <w:noProof/>
            <w:webHidden/>
          </w:rPr>
          <w:tab/>
        </w:r>
        <w:r>
          <w:rPr>
            <w:noProof/>
            <w:webHidden/>
          </w:rPr>
          <w:fldChar w:fldCharType="begin"/>
        </w:r>
        <w:r>
          <w:rPr>
            <w:noProof/>
            <w:webHidden/>
          </w:rPr>
          <w:instrText xml:space="preserve"> PAGEREF _Toc452484985 \h </w:instrText>
        </w:r>
        <w:r>
          <w:rPr>
            <w:noProof/>
            <w:webHidden/>
          </w:rPr>
        </w:r>
        <w:r>
          <w:rPr>
            <w:noProof/>
            <w:webHidden/>
          </w:rPr>
          <w:fldChar w:fldCharType="separate"/>
        </w:r>
        <w:r>
          <w:rPr>
            <w:noProof/>
            <w:webHidden/>
          </w:rPr>
          <w:t>4</w:t>
        </w:r>
        <w:r>
          <w:rPr>
            <w:noProof/>
            <w:webHidden/>
          </w:rPr>
          <w:fldChar w:fldCharType="end"/>
        </w:r>
      </w:hyperlink>
    </w:p>
    <w:p w:rsidR="0043359E" w:rsidRDefault="00F956B4">
      <w:pPr>
        <w:widowControl/>
        <w:spacing w:line="240" w:lineRule="auto"/>
        <w:ind w:firstLine="0"/>
        <w:jc w:val="left"/>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030EBD">
      <w:pPr>
        <w:pStyle w:val="Heading1"/>
        <w:numPr>
          <w:ilvl w:val="0"/>
          <w:numId w:val="0"/>
        </w:numPr>
      </w:pPr>
      <w:bookmarkStart w:id="285" w:name="_Toc452476651"/>
      <w:r>
        <w:rPr>
          <w:rFonts w:hint="eastAsia"/>
        </w:rPr>
        <w:t>表格索引</w:t>
      </w:r>
      <w:bookmarkEnd w:id="285"/>
    </w:p>
    <w:p w:rsidR="00030EBD" w:rsidRDefault="00030EBD">
      <w:pPr>
        <w:pStyle w:val="TableofFigures"/>
        <w:tabs>
          <w:tab w:val="right" w:leader="dot" w:pos="8381"/>
        </w:tabs>
        <w:ind w:left="960" w:hanging="480"/>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1804965" w:history="1">
        <w:r w:rsidRPr="00E507B0">
          <w:rPr>
            <w:rStyle w:val="Hyperlink"/>
            <w:noProof/>
          </w:rPr>
          <w:t>表</w:t>
        </w:r>
        <w:r w:rsidRPr="00E507B0">
          <w:rPr>
            <w:rStyle w:val="Hyperlink"/>
            <w:noProof/>
          </w:rPr>
          <w:t xml:space="preserve"> 4.1 </w:t>
        </w:r>
        <w:r w:rsidRPr="00E507B0">
          <w:rPr>
            <w:rStyle w:val="Hyperlink"/>
            <w:noProof/>
          </w:rPr>
          <w:t>兔子布偶场景中两种渲染方法的效率比较</w:t>
        </w:r>
        <w:r>
          <w:rPr>
            <w:noProof/>
            <w:webHidden/>
          </w:rPr>
          <w:tab/>
        </w:r>
        <w:r>
          <w:rPr>
            <w:noProof/>
            <w:webHidden/>
          </w:rPr>
          <w:fldChar w:fldCharType="begin"/>
        </w:r>
        <w:r>
          <w:rPr>
            <w:noProof/>
            <w:webHidden/>
          </w:rPr>
          <w:instrText xml:space="preserve"> PAGEREF _Toc451804965 \h </w:instrText>
        </w:r>
        <w:r>
          <w:rPr>
            <w:noProof/>
            <w:webHidden/>
          </w:rPr>
        </w:r>
        <w:r>
          <w:rPr>
            <w:noProof/>
            <w:webHidden/>
          </w:rPr>
          <w:fldChar w:fldCharType="separate"/>
        </w:r>
        <w:r>
          <w:rPr>
            <w:noProof/>
            <w:webHidden/>
          </w:rPr>
          <w:t>14</w:t>
        </w:r>
        <w:r>
          <w:rPr>
            <w:noProof/>
            <w:webHidden/>
          </w:rPr>
          <w:fldChar w:fldCharType="end"/>
        </w:r>
      </w:hyperlink>
    </w:p>
    <w:p w:rsidR="00030EBD" w:rsidRPr="00030EBD" w:rsidDel="00C74230" w:rsidRDefault="00030EBD" w:rsidP="00030EBD">
      <w:pPr>
        <w:rPr>
          <w:del w:id="286" w:author="耿正霖" w:date="2016-05-27T00:03:00Z"/>
        </w:rPr>
      </w:pPr>
      <w:r>
        <w:fldChar w:fldCharType="end"/>
      </w:r>
    </w:p>
    <w:p w:rsidR="00030EBD" w:rsidDel="00C74230" w:rsidRDefault="00030EBD" w:rsidP="00030EBD">
      <w:pPr>
        <w:widowControl/>
        <w:spacing w:line="240" w:lineRule="auto"/>
        <w:ind w:firstLine="0"/>
        <w:jc w:val="left"/>
        <w:rPr>
          <w:del w:id="287" w:author="耿正霖" w:date="2016-05-27T00:03:00Z"/>
        </w:rPr>
      </w:pPr>
    </w:p>
    <w:p w:rsidR="00030EBD" w:rsidRDefault="00030EBD">
      <w:pPr>
        <w:rPr>
          <w:ins w:id="288" w:author="耿正霖" w:date="2016-05-27T00:22:00Z"/>
        </w:rPr>
      </w:pPr>
      <w:r>
        <w:br w:type="page"/>
      </w:r>
    </w:p>
    <w:p w:rsidR="00A87319" w:rsidRDefault="00A87319"/>
    <w:p w:rsidR="00D242CA" w:rsidRPr="00D242CA" w:rsidDel="00B9761F" w:rsidRDefault="00D242CA" w:rsidP="003A44C2">
      <w:pPr>
        <w:ind w:firstLine="0"/>
        <w:rPr>
          <w:del w:id="289" w:author="耿正霖" w:date="2016-05-26T23:51:00Z"/>
        </w:rPr>
      </w:pPr>
    </w:p>
    <w:customXmlDelRangeStart w:id="290" w:author="耿正霖" w:date="2016-05-26T23:51:00Z"/>
    <w:sdt>
      <w:sdtPr>
        <w:rPr>
          <w:rFonts w:eastAsia="SimSun"/>
          <w:b w:val="0"/>
          <w:bCs w:val="0"/>
          <w:kern w:val="2"/>
          <w:sz w:val="24"/>
          <w:szCs w:val="21"/>
        </w:rPr>
        <w:id w:val="1634679885"/>
        <w:docPartObj>
          <w:docPartGallery w:val="Bibliographies"/>
          <w:docPartUnique/>
        </w:docPartObj>
      </w:sdtPr>
      <w:sdtEndPr/>
      <w:sdtContent>
        <w:customXmlDelRangeEnd w:id="290"/>
        <w:p w:rsidR="00993B4B" w:rsidDel="00B9761F" w:rsidRDefault="0043359E" w:rsidP="002C5D9A">
          <w:pPr>
            <w:pStyle w:val="Heading1"/>
            <w:numPr>
              <w:ilvl w:val="0"/>
              <w:numId w:val="0"/>
            </w:numPr>
            <w:rPr>
              <w:del w:id="291" w:author="耿正霖" w:date="2016-05-26T23:51:00Z"/>
            </w:rPr>
          </w:pPr>
          <w:del w:id="292" w:author="耿正霖" w:date="2016-05-26T23:51:00Z">
            <w:r w:rsidDel="00B9761F">
              <w:rPr>
                <w:rFonts w:hint="eastAsia"/>
              </w:rPr>
              <w:delText>参考文献</w:delText>
            </w:r>
          </w:del>
          <w:ins w:id="293" w:author="ZH" w:date="2016-05-25T20:53:00Z">
            <w:del w:id="294" w:author="耿正霖" w:date="2016-05-26T23:51:00Z">
              <w:r w:rsidR="00B410C2" w:rsidDel="00B9761F">
                <w:rPr>
                  <w:rFonts w:hint="eastAsia"/>
                </w:rPr>
                <w:delText>（格式</w:delText>
              </w:r>
              <w:r w:rsidR="00B410C2" w:rsidDel="00B9761F">
                <w:delText>）</w:delText>
              </w:r>
            </w:del>
          </w:ins>
        </w:p>
        <w:sdt>
          <w:sdtPr>
            <w:id w:val="-573587230"/>
            <w:bibliography/>
          </w:sdtPr>
          <w:sdtEndPr/>
          <w:sdtContent>
            <w:p w:rsidR="0028247C" w:rsidDel="00B9761F" w:rsidRDefault="0028247C">
              <w:pPr>
                <w:rPr>
                  <w:ins w:id="295" w:author="耿正霖" w:date="2016-05-26T23:50:00Z"/>
                  <w:del w:id="296" w:author="耿正霖" w:date="2016-05-26T23:51:00Z"/>
                </w:rPr>
              </w:pPr>
            </w:p>
            <w:p w:rsidR="0028247C" w:rsidDel="0028247C" w:rsidRDefault="00993B4B">
              <w:pPr>
                <w:rPr>
                  <w:del w:id="297" w:author="耿正霖" w:date="2016-05-26T23:50:00Z"/>
                  <w:rFonts w:asciiTheme="minorHAnsi" w:eastAsiaTheme="minorEastAsia" w:hAnsiTheme="minorHAnsi"/>
                  <w:noProof/>
                  <w:sz w:val="21"/>
                </w:rPr>
              </w:pPr>
              <w:del w:id="298"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299" w:author="耿正霖" w:date="2016-05-26T23:50:00Z"/>
                </w:trPr>
                <w:tc>
                  <w:tcPr>
                    <w:tcW w:w="50" w:type="pct"/>
                    <w:hideMark/>
                  </w:tcPr>
                  <w:p w:rsidR="0028247C" w:rsidDel="0028247C" w:rsidRDefault="0028247C">
                    <w:pPr>
                      <w:rPr>
                        <w:del w:id="300" w:author="耿正霖" w:date="2016-05-26T23:50:00Z"/>
                        <w:noProof/>
                        <w:kern w:val="0"/>
                        <w:szCs w:val="24"/>
                      </w:rPr>
                      <w:pPrChange w:id="301" w:author="耿正霖" w:date="2016-05-26T23:50:00Z">
                        <w:pPr>
                          <w:pStyle w:val="Bibliography"/>
                        </w:pPr>
                      </w:pPrChange>
                    </w:pPr>
                    <w:del w:id="302" w:author="耿正霖" w:date="2016-05-26T23:50:00Z">
                      <w:r w:rsidDel="0028247C">
                        <w:rPr>
                          <w:rFonts w:hint="eastAsia"/>
                          <w:noProof/>
                        </w:rPr>
                        <w:delText xml:space="preserve">[1] </w:delText>
                      </w:r>
                    </w:del>
                  </w:p>
                </w:tc>
                <w:tc>
                  <w:tcPr>
                    <w:tcW w:w="0" w:type="auto"/>
                    <w:hideMark/>
                  </w:tcPr>
                  <w:p w:rsidR="0028247C" w:rsidDel="0028247C" w:rsidRDefault="0028247C">
                    <w:pPr>
                      <w:rPr>
                        <w:del w:id="303" w:author="耿正霖" w:date="2016-05-26T23:50:00Z"/>
                        <w:noProof/>
                      </w:rPr>
                      <w:pPrChange w:id="304" w:author="耿正霖" w:date="2016-05-26T23:50:00Z">
                        <w:pPr>
                          <w:pStyle w:val="Bibliography"/>
                        </w:pPr>
                      </w:pPrChange>
                    </w:pPr>
                    <w:del w:id="305"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306" w:author="耿正霖" w:date="2016-05-26T23:50:00Z"/>
                </w:trPr>
                <w:tc>
                  <w:tcPr>
                    <w:tcW w:w="50" w:type="pct"/>
                    <w:hideMark/>
                  </w:tcPr>
                  <w:p w:rsidR="0028247C" w:rsidDel="0028247C" w:rsidRDefault="0028247C">
                    <w:pPr>
                      <w:rPr>
                        <w:del w:id="307" w:author="耿正霖" w:date="2016-05-26T23:50:00Z"/>
                        <w:noProof/>
                      </w:rPr>
                      <w:pPrChange w:id="308" w:author="耿正霖" w:date="2016-05-26T23:50:00Z">
                        <w:pPr>
                          <w:pStyle w:val="Bibliography"/>
                        </w:pPr>
                      </w:pPrChange>
                    </w:pPr>
                    <w:del w:id="309" w:author="耿正霖" w:date="2016-05-26T23:50:00Z">
                      <w:r w:rsidDel="0028247C">
                        <w:rPr>
                          <w:rFonts w:hint="eastAsia"/>
                          <w:noProof/>
                        </w:rPr>
                        <w:delText xml:space="preserve">[2] </w:delText>
                      </w:r>
                    </w:del>
                  </w:p>
                </w:tc>
                <w:tc>
                  <w:tcPr>
                    <w:tcW w:w="0" w:type="auto"/>
                    <w:hideMark/>
                  </w:tcPr>
                  <w:p w:rsidR="0028247C" w:rsidDel="0028247C" w:rsidRDefault="0028247C">
                    <w:pPr>
                      <w:rPr>
                        <w:del w:id="310" w:author="耿正霖" w:date="2016-05-26T23:50:00Z"/>
                        <w:noProof/>
                      </w:rPr>
                      <w:pPrChange w:id="311" w:author="耿正霖" w:date="2016-05-26T23:50:00Z">
                        <w:pPr>
                          <w:pStyle w:val="Bibliography"/>
                        </w:pPr>
                      </w:pPrChange>
                    </w:pPr>
                    <w:del w:id="312"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313" w:author="耿正霖" w:date="2016-05-26T23:50:00Z"/>
                </w:trPr>
                <w:tc>
                  <w:tcPr>
                    <w:tcW w:w="50" w:type="pct"/>
                    <w:hideMark/>
                  </w:tcPr>
                  <w:p w:rsidR="0028247C" w:rsidDel="0028247C" w:rsidRDefault="0028247C">
                    <w:pPr>
                      <w:rPr>
                        <w:del w:id="314" w:author="耿正霖" w:date="2016-05-26T23:50:00Z"/>
                        <w:noProof/>
                      </w:rPr>
                      <w:pPrChange w:id="315" w:author="耿正霖" w:date="2016-05-26T23:50:00Z">
                        <w:pPr>
                          <w:pStyle w:val="Bibliography"/>
                        </w:pPr>
                      </w:pPrChange>
                    </w:pPr>
                    <w:del w:id="316" w:author="耿正霖" w:date="2016-05-26T23:50:00Z">
                      <w:r w:rsidDel="0028247C">
                        <w:rPr>
                          <w:rFonts w:hint="eastAsia"/>
                          <w:noProof/>
                        </w:rPr>
                        <w:delText xml:space="preserve">[3] </w:delText>
                      </w:r>
                    </w:del>
                  </w:p>
                </w:tc>
                <w:tc>
                  <w:tcPr>
                    <w:tcW w:w="0" w:type="auto"/>
                    <w:hideMark/>
                  </w:tcPr>
                  <w:p w:rsidR="0028247C" w:rsidDel="0028247C" w:rsidRDefault="0028247C">
                    <w:pPr>
                      <w:rPr>
                        <w:del w:id="317" w:author="耿正霖" w:date="2016-05-26T23:50:00Z"/>
                        <w:noProof/>
                      </w:rPr>
                      <w:pPrChange w:id="318" w:author="耿正霖" w:date="2016-05-26T23:50:00Z">
                        <w:pPr>
                          <w:pStyle w:val="Bibliography"/>
                        </w:pPr>
                      </w:pPrChange>
                    </w:pPr>
                    <w:del w:id="319"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320" w:author="耿正霖" w:date="2016-05-26T23:50:00Z"/>
                </w:trPr>
                <w:tc>
                  <w:tcPr>
                    <w:tcW w:w="50" w:type="pct"/>
                    <w:hideMark/>
                  </w:tcPr>
                  <w:p w:rsidR="0028247C" w:rsidDel="0028247C" w:rsidRDefault="0028247C">
                    <w:pPr>
                      <w:rPr>
                        <w:del w:id="321" w:author="耿正霖" w:date="2016-05-26T23:50:00Z"/>
                        <w:noProof/>
                      </w:rPr>
                      <w:pPrChange w:id="322" w:author="耿正霖" w:date="2016-05-26T23:50:00Z">
                        <w:pPr>
                          <w:pStyle w:val="Bibliography"/>
                        </w:pPr>
                      </w:pPrChange>
                    </w:pPr>
                    <w:del w:id="323" w:author="耿正霖" w:date="2016-05-26T23:50:00Z">
                      <w:r w:rsidDel="0028247C">
                        <w:rPr>
                          <w:rFonts w:hint="eastAsia"/>
                          <w:noProof/>
                        </w:rPr>
                        <w:delText xml:space="preserve">[4] </w:delText>
                      </w:r>
                    </w:del>
                  </w:p>
                </w:tc>
                <w:tc>
                  <w:tcPr>
                    <w:tcW w:w="0" w:type="auto"/>
                    <w:hideMark/>
                  </w:tcPr>
                  <w:p w:rsidR="0028247C" w:rsidDel="0028247C" w:rsidRDefault="0028247C">
                    <w:pPr>
                      <w:rPr>
                        <w:del w:id="324" w:author="耿正霖" w:date="2016-05-26T23:50:00Z"/>
                        <w:noProof/>
                      </w:rPr>
                      <w:pPrChange w:id="325" w:author="耿正霖" w:date="2016-05-26T23:50:00Z">
                        <w:pPr>
                          <w:pStyle w:val="Bibliography"/>
                        </w:pPr>
                      </w:pPrChange>
                    </w:pPr>
                    <w:del w:id="326"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327" w:author="耿正霖" w:date="2016-05-26T23:50:00Z"/>
                </w:trPr>
                <w:tc>
                  <w:tcPr>
                    <w:tcW w:w="50" w:type="pct"/>
                    <w:hideMark/>
                  </w:tcPr>
                  <w:p w:rsidR="0028247C" w:rsidDel="0028247C" w:rsidRDefault="0028247C">
                    <w:pPr>
                      <w:rPr>
                        <w:del w:id="328" w:author="耿正霖" w:date="2016-05-26T23:50:00Z"/>
                        <w:noProof/>
                      </w:rPr>
                      <w:pPrChange w:id="329" w:author="耿正霖" w:date="2016-05-26T23:50:00Z">
                        <w:pPr>
                          <w:pStyle w:val="Bibliography"/>
                        </w:pPr>
                      </w:pPrChange>
                    </w:pPr>
                    <w:del w:id="330" w:author="耿正霖" w:date="2016-05-26T23:50:00Z">
                      <w:r w:rsidDel="0028247C">
                        <w:rPr>
                          <w:rFonts w:hint="eastAsia"/>
                          <w:noProof/>
                        </w:rPr>
                        <w:delText xml:space="preserve">[5] </w:delText>
                      </w:r>
                    </w:del>
                  </w:p>
                </w:tc>
                <w:tc>
                  <w:tcPr>
                    <w:tcW w:w="0" w:type="auto"/>
                    <w:hideMark/>
                  </w:tcPr>
                  <w:p w:rsidR="0028247C" w:rsidDel="0028247C" w:rsidRDefault="0028247C">
                    <w:pPr>
                      <w:rPr>
                        <w:del w:id="331" w:author="耿正霖" w:date="2016-05-26T23:50:00Z"/>
                        <w:noProof/>
                      </w:rPr>
                      <w:pPrChange w:id="332" w:author="耿正霖" w:date="2016-05-26T23:50:00Z">
                        <w:pPr>
                          <w:pStyle w:val="Bibliography"/>
                        </w:pPr>
                      </w:pPrChange>
                    </w:pPr>
                    <w:del w:id="333"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334" w:author="耿正霖" w:date="2016-05-26T23:50:00Z"/>
                </w:trPr>
                <w:tc>
                  <w:tcPr>
                    <w:tcW w:w="50" w:type="pct"/>
                    <w:hideMark/>
                  </w:tcPr>
                  <w:p w:rsidR="0028247C" w:rsidDel="0028247C" w:rsidRDefault="0028247C">
                    <w:pPr>
                      <w:rPr>
                        <w:del w:id="335" w:author="耿正霖" w:date="2016-05-26T23:50:00Z"/>
                        <w:noProof/>
                      </w:rPr>
                      <w:pPrChange w:id="336" w:author="耿正霖" w:date="2016-05-26T23:50:00Z">
                        <w:pPr>
                          <w:pStyle w:val="Bibliography"/>
                        </w:pPr>
                      </w:pPrChange>
                    </w:pPr>
                    <w:del w:id="337" w:author="耿正霖" w:date="2016-05-26T23:50:00Z">
                      <w:r w:rsidDel="0028247C">
                        <w:rPr>
                          <w:rFonts w:hint="eastAsia"/>
                          <w:noProof/>
                        </w:rPr>
                        <w:delText xml:space="preserve">[6] </w:delText>
                      </w:r>
                    </w:del>
                  </w:p>
                </w:tc>
                <w:tc>
                  <w:tcPr>
                    <w:tcW w:w="0" w:type="auto"/>
                    <w:hideMark/>
                  </w:tcPr>
                  <w:p w:rsidR="0028247C" w:rsidDel="0028247C" w:rsidRDefault="0028247C">
                    <w:pPr>
                      <w:rPr>
                        <w:del w:id="338" w:author="耿正霖" w:date="2016-05-26T23:50:00Z"/>
                        <w:noProof/>
                      </w:rPr>
                      <w:pPrChange w:id="339" w:author="耿正霖" w:date="2016-05-26T23:50:00Z">
                        <w:pPr>
                          <w:pStyle w:val="Bibliography"/>
                        </w:pPr>
                      </w:pPrChange>
                    </w:pPr>
                    <w:del w:id="340"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341" w:author="耿正霖" w:date="2016-05-26T23:50:00Z"/>
                </w:trPr>
                <w:tc>
                  <w:tcPr>
                    <w:tcW w:w="50" w:type="pct"/>
                    <w:hideMark/>
                  </w:tcPr>
                  <w:p w:rsidR="0028247C" w:rsidDel="0028247C" w:rsidRDefault="0028247C">
                    <w:pPr>
                      <w:rPr>
                        <w:del w:id="342" w:author="耿正霖" w:date="2016-05-26T23:50:00Z"/>
                        <w:noProof/>
                      </w:rPr>
                      <w:pPrChange w:id="343" w:author="耿正霖" w:date="2016-05-26T23:50:00Z">
                        <w:pPr>
                          <w:pStyle w:val="Bibliography"/>
                        </w:pPr>
                      </w:pPrChange>
                    </w:pPr>
                    <w:del w:id="344" w:author="耿正霖" w:date="2016-05-26T23:50:00Z">
                      <w:r w:rsidDel="0028247C">
                        <w:rPr>
                          <w:rFonts w:hint="eastAsia"/>
                          <w:noProof/>
                        </w:rPr>
                        <w:delText xml:space="preserve">[7] </w:delText>
                      </w:r>
                    </w:del>
                  </w:p>
                </w:tc>
                <w:tc>
                  <w:tcPr>
                    <w:tcW w:w="0" w:type="auto"/>
                    <w:hideMark/>
                  </w:tcPr>
                  <w:p w:rsidR="0028247C" w:rsidDel="0028247C" w:rsidRDefault="0028247C">
                    <w:pPr>
                      <w:rPr>
                        <w:del w:id="345" w:author="耿正霖" w:date="2016-05-26T23:50:00Z"/>
                        <w:noProof/>
                      </w:rPr>
                      <w:pPrChange w:id="346" w:author="耿正霖" w:date="2016-05-26T23:50:00Z">
                        <w:pPr>
                          <w:pStyle w:val="Bibliography"/>
                        </w:pPr>
                      </w:pPrChange>
                    </w:pPr>
                    <w:del w:id="347"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348" w:author="耿正霖" w:date="2016-05-26T23:50:00Z"/>
                </w:trPr>
                <w:tc>
                  <w:tcPr>
                    <w:tcW w:w="50" w:type="pct"/>
                    <w:hideMark/>
                  </w:tcPr>
                  <w:p w:rsidR="0028247C" w:rsidDel="0028247C" w:rsidRDefault="0028247C">
                    <w:pPr>
                      <w:rPr>
                        <w:del w:id="349" w:author="耿正霖" w:date="2016-05-26T23:50:00Z"/>
                        <w:noProof/>
                      </w:rPr>
                      <w:pPrChange w:id="350" w:author="耿正霖" w:date="2016-05-26T23:50:00Z">
                        <w:pPr>
                          <w:pStyle w:val="Bibliography"/>
                        </w:pPr>
                      </w:pPrChange>
                    </w:pPr>
                    <w:del w:id="351" w:author="耿正霖" w:date="2016-05-26T23:50:00Z">
                      <w:r w:rsidDel="0028247C">
                        <w:rPr>
                          <w:rFonts w:hint="eastAsia"/>
                          <w:noProof/>
                        </w:rPr>
                        <w:delText xml:space="preserve">[8] </w:delText>
                      </w:r>
                    </w:del>
                  </w:p>
                </w:tc>
                <w:tc>
                  <w:tcPr>
                    <w:tcW w:w="0" w:type="auto"/>
                    <w:hideMark/>
                  </w:tcPr>
                  <w:p w:rsidR="0028247C" w:rsidDel="0028247C" w:rsidRDefault="0028247C">
                    <w:pPr>
                      <w:rPr>
                        <w:del w:id="352" w:author="耿正霖" w:date="2016-05-26T23:50:00Z"/>
                        <w:noProof/>
                      </w:rPr>
                      <w:pPrChange w:id="353" w:author="耿正霖" w:date="2016-05-26T23:50:00Z">
                        <w:pPr>
                          <w:pStyle w:val="Bibliography"/>
                        </w:pPr>
                      </w:pPrChange>
                    </w:pPr>
                    <w:del w:id="354"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355" w:author="耿正霖" w:date="2016-05-26T23:50:00Z"/>
                </w:trPr>
                <w:tc>
                  <w:tcPr>
                    <w:tcW w:w="50" w:type="pct"/>
                    <w:hideMark/>
                  </w:tcPr>
                  <w:p w:rsidR="0028247C" w:rsidDel="0028247C" w:rsidRDefault="0028247C">
                    <w:pPr>
                      <w:rPr>
                        <w:del w:id="356" w:author="耿正霖" w:date="2016-05-26T23:50:00Z"/>
                        <w:noProof/>
                      </w:rPr>
                      <w:pPrChange w:id="357" w:author="耿正霖" w:date="2016-05-26T23:50:00Z">
                        <w:pPr>
                          <w:pStyle w:val="Bibliography"/>
                        </w:pPr>
                      </w:pPrChange>
                    </w:pPr>
                    <w:del w:id="358" w:author="耿正霖" w:date="2016-05-26T23:50:00Z">
                      <w:r w:rsidDel="0028247C">
                        <w:rPr>
                          <w:rFonts w:hint="eastAsia"/>
                          <w:noProof/>
                        </w:rPr>
                        <w:delText xml:space="preserve">[9] </w:delText>
                      </w:r>
                    </w:del>
                  </w:p>
                </w:tc>
                <w:tc>
                  <w:tcPr>
                    <w:tcW w:w="0" w:type="auto"/>
                    <w:hideMark/>
                  </w:tcPr>
                  <w:p w:rsidR="0028247C" w:rsidDel="0028247C" w:rsidRDefault="0028247C">
                    <w:pPr>
                      <w:rPr>
                        <w:del w:id="359" w:author="耿正霖" w:date="2016-05-26T23:50:00Z"/>
                        <w:noProof/>
                      </w:rPr>
                      <w:pPrChange w:id="360" w:author="耿正霖" w:date="2016-05-26T23:50:00Z">
                        <w:pPr>
                          <w:pStyle w:val="Bibliography"/>
                        </w:pPr>
                      </w:pPrChange>
                    </w:pPr>
                    <w:del w:id="361"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362" w:author="耿正霖" w:date="2016-05-26T23:50:00Z"/>
                </w:trPr>
                <w:tc>
                  <w:tcPr>
                    <w:tcW w:w="50" w:type="pct"/>
                    <w:hideMark/>
                  </w:tcPr>
                  <w:p w:rsidR="0028247C" w:rsidDel="0028247C" w:rsidRDefault="0028247C">
                    <w:pPr>
                      <w:rPr>
                        <w:del w:id="363" w:author="耿正霖" w:date="2016-05-26T23:50:00Z"/>
                        <w:noProof/>
                      </w:rPr>
                      <w:pPrChange w:id="364" w:author="耿正霖" w:date="2016-05-26T23:50:00Z">
                        <w:pPr>
                          <w:pStyle w:val="Bibliography"/>
                        </w:pPr>
                      </w:pPrChange>
                    </w:pPr>
                    <w:del w:id="365" w:author="耿正霖" w:date="2016-05-26T23:50:00Z">
                      <w:r w:rsidDel="0028247C">
                        <w:rPr>
                          <w:rFonts w:hint="eastAsia"/>
                          <w:noProof/>
                        </w:rPr>
                        <w:delText xml:space="preserve">[10] </w:delText>
                      </w:r>
                    </w:del>
                  </w:p>
                </w:tc>
                <w:tc>
                  <w:tcPr>
                    <w:tcW w:w="0" w:type="auto"/>
                    <w:hideMark/>
                  </w:tcPr>
                  <w:p w:rsidR="0028247C" w:rsidDel="0028247C" w:rsidRDefault="0028247C">
                    <w:pPr>
                      <w:rPr>
                        <w:del w:id="366" w:author="耿正霖" w:date="2016-05-26T23:50:00Z"/>
                        <w:noProof/>
                      </w:rPr>
                      <w:pPrChange w:id="367" w:author="耿正霖" w:date="2016-05-26T23:50:00Z">
                        <w:pPr>
                          <w:pStyle w:val="Bibliography"/>
                        </w:pPr>
                      </w:pPrChange>
                    </w:pPr>
                    <w:del w:id="368"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369" w:author="耿正霖" w:date="2016-05-26T23:50:00Z"/>
                </w:trPr>
                <w:tc>
                  <w:tcPr>
                    <w:tcW w:w="50" w:type="pct"/>
                    <w:hideMark/>
                  </w:tcPr>
                  <w:p w:rsidR="0028247C" w:rsidDel="0028247C" w:rsidRDefault="0028247C">
                    <w:pPr>
                      <w:rPr>
                        <w:del w:id="370" w:author="耿正霖" w:date="2016-05-26T23:50:00Z"/>
                        <w:noProof/>
                      </w:rPr>
                      <w:pPrChange w:id="371" w:author="耿正霖" w:date="2016-05-26T23:50:00Z">
                        <w:pPr>
                          <w:pStyle w:val="Bibliography"/>
                        </w:pPr>
                      </w:pPrChange>
                    </w:pPr>
                    <w:del w:id="372" w:author="耿正霖" w:date="2016-05-26T23:50:00Z">
                      <w:r w:rsidDel="0028247C">
                        <w:rPr>
                          <w:rFonts w:hint="eastAsia"/>
                          <w:noProof/>
                        </w:rPr>
                        <w:delText xml:space="preserve">[11] </w:delText>
                      </w:r>
                    </w:del>
                  </w:p>
                </w:tc>
                <w:tc>
                  <w:tcPr>
                    <w:tcW w:w="0" w:type="auto"/>
                    <w:hideMark/>
                  </w:tcPr>
                  <w:p w:rsidR="0028247C" w:rsidDel="0028247C" w:rsidRDefault="0028247C">
                    <w:pPr>
                      <w:rPr>
                        <w:del w:id="373" w:author="耿正霖" w:date="2016-05-26T23:50:00Z"/>
                        <w:noProof/>
                      </w:rPr>
                      <w:pPrChange w:id="374" w:author="耿正霖" w:date="2016-05-26T23:50:00Z">
                        <w:pPr>
                          <w:pStyle w:val="Bibliography"/>
                        </w:pPr>
                      </w:pPrChange>
                    </w:pPr>
                    <w:del w:id="375"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376" w:author="耿正霖" w:date="2016-05-26T23:50:00Z"/>
                </w:trPr>
                <w:tc>
                  <w:tcPr>
                    <w:tcW w:w="50" w:type="pct"/>
                    <w:hideMark/>
                  </w:tcPr>
                  <w:p w:rsidR="0028247C" w:rsidDel="0028247C" w:rsidRDefault="0028247C">
                    <w:pPr>
                      <w:rPr>
                        <w:del w:id="377" w:author="耿正霖" w:date="2016-05-26T23:50:00Z"/>
                        <w:noProof/>
                      </w:rPr>
                      <w:pPrChange w:id="378" w:author="耿正霖" w:date="2016-05-26T23:50:00Z">
                        <w:pPr>
                          <w:pStyle w:val="Bibliography"/>
                        </w:pPr>
                      </w:pPrChange>
                    </w:pPr>
                    <w:del w:id="379" w:author="耿正霖" w:date="2016-05-26T23:50:00Z">
                      <w:r w:rsidDel="0028247C">
                        <w:rPr>
                          <w:rFonts w:hint="eastAsia"/>
                          <w:noProof/>
                        </w:rPr>
                        <w:delText xml:space="preserve">[12] </w:delText>
                      </w:r>
                    </w:del>
                  </w:p>
                </w:tc>
                <w:tc>
                  <w:tcPr>
                    <w:tcW w:w="0" w:type="auto"/>
                    <w:hideMark/>
                  </w:tcPr>
                  <w:p w:rsidR="0028247C" w:rsidDel="0028247C" w:rsidRDefault="0028247C">
                    <w:pPr>
                      <w:rPr>
                        <w:del w:id="380" w:author="耿正霖" w:date="2016-05-26T23:50:00Z"/>
                        <w:noProof/>
                      </w:rPr>
                      <w:pPrChange w:id="381" w:author="耿正霖" w:date="2016-05-26T23:50:00Z">
                        <w:pPr>
                          <w:pStyle w:val="Bibliography"/>
                        </w:pPr>
                      </w:pPrChange>
                    </w:pPr>
                    <w:del w:id="382"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83" w:author="耿正霖" w:date="2016-05-26T23:50:00Z"/>
                </w:trPr>
                <w:tc>
                  <w:tcPr>
                    <w:tcW w:w="50" w:type="pct"/>
                    <w:hideMark/>
                  </w:tcPr>
                  <w:p w:rsidR="0028247C" w:rsidDel="0028247C" w:rsidRDefault="0028247C">
                    <w:pPr>
                      <w:rPr>
                        <w:del w:id="384" w:author="耿正霖" w:date="2016-05-26T23:50:00Z"/>
                        <w:noProof/>
                      </w:rPr>
                      <w:pPrChange w:id="385" w:author="耿正霖" w:date="2016-05-26T23:50:00Z">
                        <w:pPr>
                          <w:pStyle w:val="Bibliography"/>
                        </w:pPr>
                      </w:pPrChange>
                    </w:pPr>
                    <w:del w:id="386" w:author="耿正霖" w:date="2016-05-26T23:50:00Z">
                      <w:r w:rsidDel="0028247C">
                        <w:rPr>
                          <w:rFonts w:hint="eastAsia"/>
                          <w:noProof/>
                        </w:rPr>
                        <w:delText xml:space="preserve">[13] </w:delText>
                      </w:r>
                    </w:del>
                  </w:p>
                </w:tc>
                <w:tc>
                  <w:tcPr>
                    <w:tcW w:w="0" w:type="auto"/>
                    <w:hideMark/>
                  </w:tcPr>
                  <w:p w:rsidR="0028247C" w:rsidDel="0028247C" w:rsidRDefault="0028247C">
                    <w:pPr>
                      <w:rPr>
                        <w:del w:id="387" w:author="耿正霖" w:date="2016-05-26T23:50:00Z"/>
                        <w:noProof/>
                      </w:rPr>
                      <w:pPrChange w:id="388" w:author="耿正霖" w:date="2016-05-26T23:50:00Z">
                        <w:pPr>
                          <w:pStyle w:val="Bibliography"/>
                        </w:pPr>
                      </w:pPrChange>
                    </w:pPr>
                    <w:del w:id="389"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90" w:author="耿正霖" w:date="2016-05-26T23:50:00Z"/>
                </w:trPr>
                <w:tc>
                  <w:tcPr>
                    <w:tcW w:w="50" w:type="pct"/>
                    <w:hideMark/>
                  </w:tcPr>
                  <w:p w:rsidR="0028247C" w:rsidDel="0028247C" w:rsidRDefault="0028247C">
                    <w:pPr>
                      <w:rPr>
                        <w:del w:id="391" w:author="耿正霖" w:date="2016-05-26T23:50:00Z"/>
                        <w:noProof/>
                      </w:rPr>
                      <w:pPrChange w:id="392" w:author="耿正霖" w:date="2016-05-26T23:50:00Z">
                        <w:pPr>
                          <w:pStyle w:val="Bibliography"/>
                        </w:pPr>
                      </w:pPrChange>
                    </w:pPr>
                    <w:del w:id="393" w:author="耿正霖" w:date="2016-05-26T23:50:00Z">
                      <w:r w:rsidDel="0028247C">
                        <w:rPr>
                          <w:rFonts w:hint="eastAsia"/>
                          <w:noProof/>
                        </w:rPr>
                        <w:delText xml:space="preserve">[14] </w:delText>
                      </w:r>
                    </w:del>
                  </w:p>
                </w:tc>
                <w:tc>
                  <w:tcPr>
                    <w:tcW w:w="0" w:type="auto"/>
                    <w:hideMark/>
                  </w:tcPr>
                  <w:p w:rsidR="0028247C" w:rsidDel="0028247C" w:rsidRDefault="0028247C">
                    <w:pPr>
                      <w:rPr>
                        <w:del w:id="394" w:author="耿正霖" w:date="2016-05-26T23:50:00Z"/>
                        <w:noProof/>
                      </w:rPr>
                      <w:pPrChange w:id="395" w:author="耿正霖" w:date="2016-05-26T23:50:00Z">
                        <w:pPr>
                          <w:pStyle w:val="Bibliography"/>
                        </w:pPr>
                      </w:pPrChange>
                    </w:pPr>
                    <w:del w:id="396"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397" w:author="耿正霖" w:date="2016-05-26T23:50:00Z"/>
                  <w:noProof/>
                </w:rPr>
              </w:pPr>
            </w:p>
            <w:p w:rsidR="00A87319" w:rsidRDefault="00993B4B">
              <w:pPr>
                <w:pStyle w:val="Heading1"/>
                <w:numPr>
                  <w:ilvl w:val="0"/>
                  <w:numId w:val="0"/>
                </w:numPr>
                <w:rPr>
                  <w:ins w:id="398" w:author="耿正霖" w:date="2016-05-27T00:21:00Z"/>
                  <w:rFonts w:eastAsiaTheme="minorEastAsia" w:cs="Times New Roman"/>
                  <w:szCs w:val="24"/>
                </w:rPr>
                <w:pPrChange w:id="399" w:author="耿正霖" w:date="2016-05-27T00:22:00Z">
                  <w:pPr>
                    <w:autoSpaceDE w:val="0"/>
                    <w:autoSpaceDN w:val="0"/>
                    <w:adjustRightInd w:val="0"/>
                    <w:spacing w:line="240" w:lineRule="auto"/>
                    <w:ind w:firstLine="0"/>
                    <w:jc w:val="center"/>
                  </w:pPr>
                </w:pPrChange>
              </w:pPr>
              <w:del w:id="400" w:author="耿正霖" w:date="2016-05-26T23:50:00Z">
                <w:r w:rsidDel="0028247C">
                  <w:rPr>
                    <w:noProof/>
                  </w:rPr>
                  <w:fldChar w:fldCharType="end"/>
                </w:r>
              </w:del>
              <w:bookmarkStart w:id="401" w:name="_Toc452476652"/>
              <w:ins w:id="402" w:author="耿正霖" w:date="2016-05-27T00:21:00Z">
                <w:r w:rsidR="00A87319">
                  <w:rPr>
                    <w:rFonts w:hint="eastAsia"/>
                  </w:rPr>
                  <w:t>参考文献</w:t>
                </w:r>
                <w:bookmarkEnd w:id="401"/>
              </w:ins>
            </w:p>
            <w:p w:rsidR="00A87319" w:rsidRDefault="00A87319">
              <w:pPr>
                <w:pStyle w:val="a4"/>
                <w:rPr>
                  <w:ins w:id="403" w:author="耿正霖" w:date="2016-05-27T00:21:00Z"/>
                  <w:szCs w:val="24"/>
                </w:rPr>
                <w:pPrChange w:id="404" w:author="耿正霖" w:date="2016-05-27T00:22:00Z">
                  <w:pPr>
                    <w:autoSpaceDE w:val="0"/>
                    <w:autoSpaceDN w:val="0"/>
                    <w:adjustRightInd w:val="0"/>
                    <w:spacing w:line="240" w:lineRule="auto"/>
                    <w:ind w:firstLine="0"/>
                  </w:pPr>
                </w:pPrChange>
              </w:pPr>
              <w:ins w:id="405"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4"/>
                <w:rPr>
                  <w:ins w:id="406" w:author="耿正霖" w:date="2016-05-27T00:21:00Z"/>
                  <w:szCs w:val="24"/>
                </w:rPr>
                <w:pPrChange w:id="407" w:author="耿正霖" w:date="2016-05-27T00:22:00Z">
                  <w:pPr>
                    <w:autoSpaceDE w:val="0"/>
                    <w:autoSpaceDN w:val="0"/>
                    <w:adjustRightInd w:val="0"/>
                    <w:spacing w:line="240" w:lineRule="auto"/>
                    <w:ind w:firstLine="0"/>
                  </w:pPr>
                </w:pPrChange>
              </w:pPr>
              <w:ins w:id="408" w:author="耿正霖" w:date="2016-05-27T00:21:00Z">
                <w:r>
                  <w:t xml:space="preserve"> [2] </w:t>
                </w:r>
              </w:ins>
              <w:r w:rsidR="009D6994" w:rsidRPr="009D6994">
                <w:t>Castillo, C., Mendoza, M., &amp; Poblete, B. (2011). Information credibility on twitter. Proceedings of the 20th International Conference on World Wide, 675-684.</w:t>
              </w:r>
            </w:p>
            <w:p w:rsidR="00A87319" w:rsidRDefault="00A87319">
              <w:pPr>
                <w:pStyle w:val="a4"/>
                <w:rPr>
                  <w:ins w:id="409" w:author="耿正霖" w:date="2016-05-27T00:21:00Z"/>
                  <w:szCs w:val="24"/>
                </w:rPr>
                <w:pPrChange w:id="410" w:author="耿正霖" w:date="2016-05-27T00:22:00Z">
                  <w:pPr>
                    <w:autoSpaceDE w:val="0"/>
                    <w:autoSpaceDN w:val="0"/>
                    <w:adjustRightInd w:val="0"/>
                    <w:spacing w:line="240" w:lineRule="auto"/>
                    <w:ind w:firstLine="0"/>
                  </w:pPr>
                </w:pPrChange>
              </w:pPr>
              <w:ins w:id="411"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4"/>
                <w:rPr>
                  <w:ins w:id="412" w:author="耿正霖" w:date="2016-05-27T00:21:00Z"/>
                  <w:szCs w:val="24"/>
                </w:rPr>
                <w:pPrChange w:id="413" w:author="耿正霖" w:date="2016-05-27T00:22:00Z">
                  <w:pPr>
                    <w:autoSpaceDE w:val="0"/>
                    <w:autoSpaceDN w:val="0"/>
                    <w:adjustRightInd w:val="0"/>
                    <w:spacing w:line="240" w:lineRule="auto"/>
                    <w:ind w:firstLine="0"/>
                  </w:pPr>
                </w:pPrChange>
              </w:pPr>
              <w:ins w:id="414"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4"/>
                <w:rPr>
                  <w:ins w:id="415" w:author="耿正霖" w:date="2016-05-27T00:21:00Z"/>
                  <w:szCs w:val="24"/>
                </w:rPr>
                <w:pPrChange w:id="416" w:author="耿正霖" w:date="2016-05-27T00:22:00Z">
                  <w:pPr>
                    <w:autoSpaceDE w:val="0"/>
                    <w:autoSpaceDN w:val="0"/>
                    <w:adjustRightInd w:val="0"/>
                    <w:spacing w:line="240" w:lineRule="auto"/>
                    <w:ind w:firstLine="0"/>
                  </w:pPr>
                </w:pPrChange>
              </w:pPr>
              <w:ins w:id="417"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4"/>
                <w:rPr>
                  <w:ins w:id="418" w:author="耿正霖" w:date="2016-05-27T00:21:00Z"/>
                  <w:szCs w:val="24"/>
                </w:rPr>
                <w:pPrChange w:id="419" w:author="耿正霖" w:date="2016-05-27T00:22:00Z">
                  <w:pPr>
                    <w:autoSpaceDE w:val="0"/>
                    <w:autoSpaceDN w:val="0"/>
                    <w:adjustRightInd w:val="0"/>
                    <w:spacing w:line="240" w:lineRule="auto"/>
                    <w:ind w:firstLine="0"/>
                  </w:pPr>
                </w:pPrChange>
              </w:pPr>
              <w:ins w:id="420"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4"/>
                <w:rPr>
                  <w:ins w:id="421" w:author="耿正霖" w:date="2016-05-27T00:21:00Z"/>
                  <w:szCs w:val="24"/>
                </w:rPr>
                <w:pPrChange w:id="422" w:author="耿正霖" w:date="2016-05-27T00:22:00Z">
                  <w:pPr>
                    <w:autoSpaceDE w:val="0"/>
                    <w:autoSpaceDN w:val="0"/>
                    <w:adjustRightInd w:val="0"/>
                    <w:spacing w:line="240" w:lineRule="auto"/>
                    <w:ind w:firstLine="0"/>
                  </w:pPr>
                </w:pPrChange>
              </w:pPr>
              <w:ins w:id="423"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4"/>
                <w:rPr>
                  <w:ins w:id="424" w:author="耿正霖" w:date="2016-05-27T00:21:00Z"/>
                  <w:szCs w:val="24"/>
                </w:rPr>
                <w:pPrChange w:id="425" w:author="耿正霖" w:date="2016-05-27T00:22:00Z">
                  <w:pPr>
                    <w:autoSpaceDE w:val="0"/>
                    <w:autoSpaceDN w:val="0"/>
                    <w:adjustRightInd w:val="0"/>
                    <w:spacing w:line="240" w:lineRule="auto"/>
                    <w:ind w:firstLine="0"/>
                  </w:pPr>
                </w:pPrChange>
              </w:pPr>
              <w:ins w:id="426"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4"/>
                <w:rPr>
                  <w:ins w:id="427" w:author="耿正霖" w:date="2016-05-27T00:21:00Z"/>
                  <w:szCs w:val="24"/>
                </w:rPr>
                <w:pPrChange w:id="428" w:author="耿正霖" w:date="2016-05-27T00:22:00Z">
                  <w:pPr>
                    <w:autoSpaceDE w:val="0"/>
                    <w:autoSpaceDN w:val="0"/>
                    <w:adjustRightInd w:val="0"/>
                    <w:spacing w:line="240" w:lineRule="auto"/>
                    <w:ind w:firstLine="0"/>
                  </w:pPr>
                </w:pPrChange>
              </w:pPr>
              <w:ins w:id="429"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4"/>
                <w:rPr>
                  <w:ins w:id="430" w:author="耿正霖" w:date="2016-05-27T00:21:00Z"/>
                  <w:szCs w:val="24"/>
                </w:rPr>
                <w:pPrChange w:id="431" w:author="耿正霖" w:date="2016-05-27T00:22:00Z">
                  <w:pPr>
                    <w:autoSpaceDE w:val="0"/>
                    <w:autoSpaceDN w:val="0"/>
                    <w:adjustRightInd w:val="0"/>
                    <w:spacing w:line="240" w:lineRule="auto"/>
                    <w:ind w:firstLine="0"/>
                  </w:pPr>
                </w:pPrChange>
              </w:pPr>
              <w:ins w:id="432"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4"/>
                <w:rPr>
                  <w:ins w:id="433" w:author="耿正霖" w:date="2016-05-27T00:21:00Z"/>
                  <w:szCs w:val="24"/>
                </w:rPr>
                <w:pPrChange w:id="434" w:author="耿正霖" w:date="2016-05-27T00:22:00Z">
                  <w:pPr>
                    <w:autoSpaceDE w:val="0"/>
                    <w:autoSpaceDN w:val="0"/>
                    <w:adjustRightInd w:val="0"/>
                    <w:spacing w:line="240" w:lineRule="auto"/>
                    <w:ind w:firstLine="0"/>
                  </w:pPr>
                </w:pPrChange>
              </w:pPr>
              <w:ins w:id="435"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9D6994" w:rsidRDefault="009D6994" w:rsidP="009D6994">
              <w:pPr>
                <w:pStyle w:val="a4"/>
                <w:rPr>
                  <w:ins w:id="436" w:author="耿正霖" w:date="2016-05-27T00:21:00Z"/>
                  <w:szCs w:val="24"/>
                </w:rPr>
              </w:pPr>
            </w:p>
            <w:p w:rsidR="00993B4B" w:rsidDel="00C34E0F" w:rsidRDefault="00716429">
              <w:pPr>
                <w:ind w:firstLine="0"/>
                <w:rPr>
                  <w:del w:id="437" w:author="耿正霖" w:date="2016-05-26T23:41:00Z"/>
                </w:rPr>
                <w:pPrChange w:id="438" w:author="耿正霖" w:date="2016-05-26T23:56:00Z">
                  <w:pPr/>
                </w:pPrChange>
              </w:pPr>
            </w:p>
          </w:sdtContent>
        </w:sdt>
        <w:customXmlDelRangeStart w:id="439" w:author="耿正霖" w:date="2016-05-26T23:51:00Z"/>
      </w:sdtContent>
    </w:sdt>
    <w:customXmlDelRangeEnd w:id="439"/>
    <w:p w:rsidR="00C34E0F" w:rsidRDefault="00C34E0F">
      <w:pPr>
        <w:ind w:firstLine="0"/>
        <w:rPr>
          <w:ins w:id="440" w:author="耿正霖" w:date="2016-05-26T23:41:00Z"/>
        </w:rPr>
        <w:pPrChange w:id="441" w:author="耿正霖" w:date="2016-05-26T23:56:00Z">
          <w:pPr/>
        </w:pPrChange>
      </w:pPr>
    </w:p>
    <w:p w:rsidR="00FC3979" w:rsidRDefault="00FC3979">
      <w:pPr>
        <w:rPr>
          <w:ins w:id="442" w:author="耿正霖" w:date="2016-05-26T23:41:00Z"/>
        </w:rPr>
      </w:pPr>
    </w:p>
    <w:p w:rsidR="00C34E0F" w:rsidRDefault="00C34E0F" w:rsidP="00993B4B"/>
    <w:p w:rsidR="003A44C2" w:rsidRDefault="003A44C2">
      <w:pPr>
        <w:widowControl/>
        <w:spacing w:line="240" w:lineRule="auto"/>
        <w:ind w:firstLine="0"/>
        <w:jc w:val="left"/>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2C5D9A">
      <w:pPr>
        <w:pStyle w:val="Heading1"/>
        <w:numPr>
          <w:ilvl w:val="0"/>
          <w:numId w:val="0"/>
        </w:numPr>
      </w:pPr>
      <w:bookmarkStart w:id="443" w:name="_Toc452476653"/>
      <w:r>
        <w:rPr>
          <w:rFonts w:hint="eastAsia"/>
        </w:rPr>
        <w:t>致</w:t>
      </w:r>
      <w:r w:rsidR="00793311">
        <w:rPr>
          <w:rFonts w:hint="eastAsia"/>
        </w:rPr>
        <w:t xml:space="preserve">  </w:t>
      </w:r>
      <w:r w:rsidR="00535389">
        <w:t xml:space="preserve">  </w:t>
      </w:r>
      <w:r>
        <w:rPr>
          <w:rFonts w:hint="eastAsia"/>
        </w:rPr>
        <w:t>谢</w:t>
      </w:r>
      <w:bookmarkEnd w:id="443"/>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和我进行的有关光场的讨论，给我的工作拓展了思路。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444" w:name="_Toc132604446"/>
      <w:bookmarkStart w:id="445" w:name="_Toc132604827"/>
      <w:bookmarkStart w:id="446" w:name="_Toc132605967"/>
      <w:bookmarkStart w:id="447" w:name="_Toc184465418"/>
      <w:bookmarkStart w:id="448" w:name="_Toc452476654"/>
      <w:r w:rsidRPr="00B731B6">
        <w:t>声</w:t>
      </w:r>
      <w:r w:rsidRPr="00B731B6">
        <w:t xml:space="preserve">    </w:t>
      </w:r>
      <w:r w:rsidRPr="00B731B6">
        <w:t>明</w:t>
      </w:r>
      <w:bookmarkEnd w:id="444"/>
      <w:bookmarkEnd w:id="445"/>
      <w:bookmarkEnd w:id="446"/>
      <w:bookmarkEnd w:id="447"/>
      <w:bookmarkEnd w:id="448"/>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4"/>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4"/>
        </w:rPr>
        <w:t>_____________</w:t>
      </w:r>
      <w:r w:rsidRPr="00B731B6">
        <w:tab/>
      </w:r>
      <w:r w:rsidRPr="00B731B6">
        <w:t>日</w:t>
      </w:r>
      <w:r w:rsidRPr="00B731B6">
        <w:t xml:space="preserve">  </w:t>
      </w:r>
      <w:r w:rsidRPr="00B731B6">
        <w:t>期：</w:t>
      </w:r>
      <w:r w:rsidRPr="00B731B6">
        <w:rPr>
          <w:rStyle w:val="Char4"/>
        </w:rPr>
        <w:t>____________</w:t>
      </w:r>
    </w:p>
    <w:p w:rsidR="003A44C2" w:rsidRDefault="003A44C2">
      <w:pPr>
        <w:widowControl/>
        <w:spacing w:line="240" w:lineRule="auto"/>
        <w:ind w:firstLine="0"/>
        <w:jc w:val="left"/>
        <w:rPr>
          <w:rStyle w:val="Char4"/>
        </w:rPr>
      </w:pPr>
      <w:r>
        <w:rPr>
          <w:rStyle w:val="Char4"/>
        </w:rPr>
        <w:br w:type="page"/>
      </w:r>
    </w:p>
    <w:p w:rsidR="002C5D9A" w:rsidRDefault="002C5D9A" w:rsidP="002C5D9A">
      <w:pPr>
        <w:pStyle w:val="Heading1"/>
        <w:numPr>
          <w:ilvl w:val="0"/>
          <w:numId w:val="0"/>
        </w:numPr>
      </w:pPr>
      <w:bookmarkStart w:id="449" w:name="_Toc452476655"/>
      <w:r>
        <w:rPr>
          <w:rFonts w:hint="eastAsia"/>
        </w:rPr>
        <w:lastRenderedPageBreak/>
        <w:t>附录</w:t>
      </w:r>
      <w:r w:rsidR="00E35740">
        <w:rPr>
          <w:rFonts w:hint="eastAsia"/>
        </w:rPr>
        <w:t xml:space="preserve"> A </w:t>
      </w:r>
      <w:r w:rsidR="00E35740">
        <w:rPr>
          <w:rFonts w:hint="eastAsia"/>
        </w:rPr>
        <w:t>外文资料的调研阅读报告</w:t>
      </w:r>
      <w:bookmarkEnd w:id="449"/>
    </w:p>
    <w:p w:rsidR="003A44C2" w:rsidRDefault="003A44C2" w:rsidP="003A44C2">
      <w:r>
        <w:t xml:space="preserve">In 1996, Marc </w:t>
      </w:r>
      <w:proofErr w:type="spellStart"/>
      <w:r>
        <w:t>Levoy</w:t>
      </w:r>
      <w:proofErr w:type="spellEnd"/>
      <w:r>
        <w:t xml:space="preserve"> and Pat Hanrahan first brought the concept light field to the computer science community, in their </w:t>
      </w:r>
      <w:proofErr w:type="spellStart"/>
      <w:r>
        <w:t>siggraph</w:t>
      </w:r>
      <w:proofErr w:type="spellEnd"/>
      <w:r>
        <w:t xml:space="preserve"> paper Light Field Rendering. The advantage of light field compared to other image-based rendering (IBR) techniques is that no depth information or correspondence knowledge about images is required.</w:t>
      </w:r>
    </w:p>
    <w:p w:rsidR="003A44C2" w:rsidRDefault="003A44C2" w:rsidP="003A44C2">
      <w:r>
        <w:t xml:space="preserve">Light field is defined as the radiance at a point in a given direction, which can be described using 5D </w:t>
      </w:r>
      <w:proofErr w:type="spellStart"/>
      <w:r>
        <w:t>plenoptic</w:t>
      </w:r>
      <w:proofErr w:type="spellEnd"/>
      <w:r>
        <w:t xml:space="preserve"> function. But because the radiance along a line is constant (if there is no blocking object), this function can be reduced to 4D function to remove the redundancy.</w:t>
      </w:r>
    </w:p>
    <w:p w:rsidR="003A44C2" w:rsidRDefault="003A44C2" w:rsidP="003A44C2">
      <w:r>
        <w:t xml:space="preserve">In their paper, the authors recommended to use two planes (called light slab) for the representation of the light field. The coordinate system on the first plane is (u, v) and on the second plane is (s, t). The radiance along an arbitrary line passing through these two planes is represented by L (u, v, s, </w:t>
      </w:r>
      <w:proofErr w:type="gramStart"/>
      <w:r>
        <w:t>t</w:t>
      </w:r>
      <w:proofErr w:type="gramEnd"/>
      <w:r>
        <w:t>).</w:t>
      </w:r>
    </w:p>
    <w:p w:rsidR="003A44C2" w:rsidRDefault="003A44C2" w:rsidP="003A44C2">
      <w:r>
        <w:t xml:space="preserve">In practice, we usually call the </w:t>
      </w:r>
      <w:proofErr w:type="spellStart"/>
      <w:proofErr w:type="gramStart"/>
      <w:r>
        <w:t>uv</w:t>
      </w:r>
      <w:proofErr w:type="spellEnd"/>
      <w:proofErr w:type="gramEnd"/>
      <w:r>
        <w:t xml:space="preserve"> plane camera plane and the </w:t>
      </w:r>
      <w:proofErr w:type="spellStart"/>
      <w:r>
        <w:t>st</w:t>
      </w:r>
      <w:proofErr w:type="spellEnd"/>
      <w:r>
        <w:t xml:space="preserve"> plane focal plane. Light field can then be represented by 2D array (camera plane) of images (focal plane). So we can use an array of cameras to capture light fields.</w:t>
      </w:r>
    </w:p>
    <w:p w:rsidR="003A44C2" w:rsidRDefault="003A44C2" w:rsidP="003A44C2">
      <w:r>
        <w:t>When reconstructing image at an arbitrary viewpoint, there are two steps in the process: step 1 is to compute the line parameters (u, v, s, t), and step 2 is to resample the radiance at the line parameters. The first step can be easily done using texture mapping. As for the second step, they simply interpolate the 4D function from the nearest samples in their implementation.</w:t>
      </w:r>
    </w:p>
    <w:p w:rsidR="003A44C2" w:rsidRDefault="003A44C2" w:rsidP="003A44C2">
      <w:r>
        <w:t xml:space="preserve">Because 4D light field array is very large, to make creation and transmission possible, they also proposed a compression method. In their application, they first applied vector quantization on the light field data. Typically, they used 4D tiles of the light field, yielding 48-dimensional vectors, and generated codebook using mean-squared </w:t>
      </w:r>
      <w:proofErr w:type="gramStart"/>
      <w:r>
        <w:t>error(</w:t>
      </w:r>
      <w:proofErr w:type="gramEnd"/>
      <w:r>
        <w:t xml:space="preserve">MSE). Then they further compressed the data using entropy coding, which can be easily done using </w:t>
      </w:r>
      <w:proofErr w:type="spellStart"/>
      <w:r>
        <w:t>gzip</w:t>
      </w:r>
      <w:proofErr w:type="spellEnd"/>
      <w:r>
        <w:t>. Typical compression rate is 100:1.</w:t>
      </w:r>
    </w:p>
    <w:p w:rsidR="003A44C2" w:rsidRDefault="003A44C2" w:rsidP="003A44C2">
      <w:r>
        <w:t>In Marc et al.’s work, the cameras have to be placed with fixed intervals on a fixed plane, which restricted its application. In 2001, Chris et al. first proposed a real-time rendering method that does not require the input camera to be restricted to a plane, or any specific manifold.</w:t>
      </w:r>
    </w:p>
    <w:p w:rsidR="003A44C2" w:rsidRPr="003A44C2" w:rsidRDefault="003A44C2" w:rsidP="003A44C2">
      <w:r>
        <w:lastRenderedPageBreak/>
        <w:t xml:space="preserve">When reconstructing a desired ray, Chris et al. proposed to use source image rays with the most similar angle to the desired ray, instead of the closest ray in (u, v, s, t) parameter space. </w:t>
      </w:r>
    </w:p>
    <w:p w:rsidR="003A44C2" w:rsidRDefault="003A44C2" w:rsidP="003A44C2">
      <w:r>
        <w:t xml:space="preserve">The most important concept proposed in their paper is camera blending field. It describes how each source camera is weighted to reconstruct a given pixel. </w:t>
      </w:r>
    </w:p>
    <w:p w:rsidR="003A44C2" w:rsidRDefault="003A44C2" w:rsidP="003A44C2">
      <w:r>
        <w:t xml:space="preserve">Some notations: given desired </w:t>
      </w:r>
      <w:proofErr w:type="gramStart"/>
      <w:r>
        <w:t xml:space="preserve">ray </w:t>
      </w:r>
      <w:proofErr w:type="gramEnd"/>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oMath>
      <w:r>
        <w:t xml:space="preserve">, intersects with the object at some </w:t>
      </w:r>
      <w:proofErr w:type="spellStart"/>
      <w:r>
        <w:t>frontmost</w:t>
      </w:r>
      <w:proofErr w:type="spellEnd"/>
      <w:r>
        <w:t xml:space="preserve"> point p.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Pr>
          <w:rFonts w:hint="eastAsia"/>
        </w:rPr>
        <w:t xml:space="preserve"> </w:t>
      </w:r>
      <w:r>
        <w:t xml:space="preserve">is the center of each camera.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t xml:space="preserve"> </w:t>
      </w:r>
      <w:proofErr w:type="gramStart"/>
      <w:r>
        <w:t>is</w:t>
      </w:r>
      <w:proofErr w:type="gramEnd"/>
      <w:r>
        <w:t xml:space="preserve"> the ray between p and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t xml:space="preserve"> . </w:t>
      </w:r>
    </w:p>
    <w:p w:rsidR="003A44C2" w:rsidRDefault="003A44C2" w:rsidP="003A44C2">
      <w:r>
        <w:t xml:space="preserve">The difference between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t xml:space="preserve"> and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oMath>
      <w:r>
        <w:t xml:space="preserve"> is defined as:</w:t>
      </w:r>
    </w:p>
    <w:p w:rsidR="003A44C2" w:rsidRDefault="003A44C2" w:rsidP="003A44C2">
      <m:oMathPara>
        <m:oMath>
          <m:r>
            <m:rPr>
              <m:sty m:val="p"/>
            </m:rPr>
            <w:rPr>
              <w:rFonts w:ascii="Cambria Math" w:hAnsi="Cambria Math"/>
            </w:rPr>
            <m:t>angResDiff</m:t>
          </m:r>
          <m:d>
            <m:dPr>
              <m:ctrlPr>
                <w:rPr>
                  <w:rFonts w:ascii="Cambria Math" w:hAnsi="Cambria Math"/>
                </w:rPr>
              </m:ctrlPr>
            </m:dPr>
            <m:e>
              <m:r>
                <m:rPr>
                  <m:sty m:val="p"/>
                </m:rPr>
                <w:rPr>
                  <w:rFonts w:ascii="Cambria Math" w:hAnsi="Cambria Math"/>
                </w:rPr>
                <m:t>i</m:t>
              </m:r>
            </m:e>
          </m:d>
          <m:r>
            <m:rPr>
              <m:sty m:val="p"/>
            </m:rPr>
            <w:rPr>
              <w:rFonts w:ascii="Cambria Math" w:hAnsi="Cambria Math"/>
            </w:rPr>
            <m:t>=α angDiff</m:t>
          </m:r>
          <m:d>
            <m:dPr>
              <m:ctrlPr>
                <w:rPr>
                  <w:rFonts w:ascii="Cambria Math" w:hAnsi="Cambria Math"/>
                </w:rPr>
              </m:ctrlPr>
            </m:dPr>
            <m:e>
              <m:r>
                <m:rPr>
                  <m:sty m:val="p"/>
                </m:rPr>
                <w:rPr>
                  <w:rFonts w:ascii="Cambria Math" w:hAnsi="Cambria Math"/>
                </w:rPr>
                <m:t>i</m:t>
              </m:r>
            </m:e>
          </m:d>
          <m:r>
            <w:rPr>
              <w:rFonts w:ascii="Cambria Math" w:hAnsi="Cambria Math"/>
            </w:rPr>
            <m:t xml:space="preserve">+β </m:t>
          </m:r>
          <m:r>
            <m:rPr>
              <m:sty m:val="p"/>
            </m:rPr>
            <w:rPr>
              <w:rFonts w:ascii="Cambria Math" w:hAnsi="Cambria Math"/>
            </w:rPr>
            <m:t>resDiff(i)</m:t>
          </m:r>
        </m:oMath>
      </m:oMathPara>
    </w:p>
    <w:p w:rsidR="003A44C2" w:rsidRDefault="00856EE1" w:rsidP="003A44C2">
      <m:oMath>
        <m:r>
          <m:rPr>
            <m:sty m:val="p"/>
          </m:rPr>
          <w:rPr>
            <w:rFonts w:ascii="Cambria Math" w:hAnsi="Cambria Math"/>
          </w:rPr>
          <m:t>angResDiff</m:t>
        </m:r>
        <m:d>
          <m:dPr>
            <m:ctrlPr>
              <w:rPr>
                <w:rFonts w:ascii="Cambria Math" w:hAnsi="Cambria Math"/>
              </w:rPr>
            </m:ctrlPr>
          </m:dPr>
          <m:e>
            <m:r>
              <m:rPr>
                <m:sty m:val="p"/>
              </m:rPr>
              <w:rPr>
                <w:rFonts w:ascii="Cambria Math" w:hAnsi="Cambria Math"/>
              </w:rPr>
              <m:t>i</m:t>
            </m:r>
          </m:e>
        </m:d>
      </m:oMath>
      <w:r w:rsidR="003A44C2">
        <w:t xml:space="preserve"> </w:t>
      </w:r>
      <w:proofErr w:type="gramStart"/>
      <w:r w:rsidR="003A44C2">
        <w:t>accounts</w:t>
      </w:r>
      <w:proofErr w:type="gramEnd"/>
      <w:r w:rsidR="003A44C2">
        <w:t xml:space="preserve"> for resolution difference and </w:t>
      </w:r>
      <m:oMath>
        <m:r>
          <m:rPr>
            <m:sty m:val="p"/>
          </m:rPr>
          <w:rPr>
            <w:rFonts w:ascii="Cambria Math" w:hAnsi="Cambria Math"/>
          </w:rPr>
          <m:t>resDiff(i)</m:t>
        </m:r>
      </m:oMath>
      <w:r w:rsidR="003A44C2">
        <w:t xml:space="preserve"> accounts for resolution difference.</w:t>
      </w:r>
    </w:p>
    <w:p w:rsidR="003A44C2" w:rsidRDefault="003A44C2" w:rsidP="003A44C2">
      <w:r>
        <w:t>The larger the difference, the smaller the weight should be:</w:t>
      </w:r>
    </w:p>
    <w:p w:rsidR="003A44C2" w:rsidRDefault="003A44C2" w:rsidP="003A44C2">
      <m:oMathPara>
        <m:oMath>
          <m:r>
            <m:rPr>
              <m:sty m:val="p"/>
            </m:rPr>
            <w:rPr>
              <w:rFonts w:ascii="Cambria Math" w:hAnsi="Cambria Math"/>
            </w:rPr>
            <m:t>angResBlend</m:t>
          </m:r>
          <m:d>
            <m:dPr>
              <m:ctrlPr>
                <w:rPr>
                  <w:rFonts w:ascii="Cambria Math" w:hAnsi="Cambria Math"/>
                </w:rPr>
              </m:ctrlPr>
            </m:dPr>
            <m:e>
              <m:r>
                <m:rPr>
                  <m:sty m:val="p"/>
                </m:rPr>
                <w:rPr>
                  <w:rFonts w:ascii="Cambria Math" w:hAnsi="Cambria Math"/>
                </w:rPr>
                <m:t>i</m:t>
              </m:r>
            </m:e>
          </m:d>
          <m:r>
            <m:rPr>
              <m:sty m:val="p"/>
            </m:rPr>
            <w:rPr>
              <w:rFonts w:ascii="Cambria Math" w:hAnsi="Cambria Math"/>
            </w:rPr>
            <m:t>=max⁡(0, 1-angResDiff</m:t>
          </m:r>
          <m:d>
            <m:dPr>
              <m:ctrlPr>
                <w:rPr>
                  <w:rFonts w:ascii="Cambria Math" w:hAnsi="Cambria Math"/>
                </w:rPr>
              </m:ctrlPr>
            </m:dPr>
            <m:e>
              <m:r>
                <m:rPr>
                  <m:sty m:val="p"/>
                </m:rPr>
                <w:rPr>
                  <w:rFonts w:ascii="Cambria Math" w:hAnsi="Cambria Math"/>
                </w:rPr>
                <m:t>i</m:t>
              </m:r>
            </m:e>
          </m:d>
          <m:r>
            <w:rPr>
              <w:rFonts w:ascii="Cambria Math" w:hAnsi="Cambria Math"/>
            </w:rPr>
            <m:t xml:space="preserve"> </m:t>
          </m:r>
          <m:r>
            <w:rPr>
              <w:rFonts w:ascii="Cambria Math" w:hAnsi="Cambria Math" w:hint="eastAsia"/>
            </w:rPr>
            <m:t>/</m:t>
          </m:r>
          <m:r>
            <w:rPr>
              <w:rFonts w:ascii="Cambria Math" w:hAnsi="Cambria Math"/>
            </w:rPr>
            <m:t xml:space="preserve"> </m:t>
          </m:r>
          <m:r>
            <m:rPr>
              <m:sty m:val="p"/>
            </m:rPr>
            <w:rPr>
              <w:rFonts w:ascii="Cambria Math" w:hAnsi="Cambria Math"/>
            </w:rPr>
            <m:t>angResThresh</m:t>
          </m:r>
          <m:r>
            <w:rPr>
              <w:rFonts w:ascii="Cambria Math" w:hAnsi="Cambria Math"/>
            </w:rPr>
            <m:t>)</m:t>
          </m:r>
        </m:oMath>
      </m:oMathPara>
    </w:p>
    <w:p w:rsidR="003A44C2" w:rsidRDefault="003A44C2" w:rsidP="003A44C2">
      <w:r>
        <w:t>Because rays may fall outside of the source camera, we have</w:t>
      </w:r>
    </w:p>
    <w:p w:rsidR="003A44C2" w:rsidRDefault="003A44C2" w:rsidP="003A44C2">
      <m:oMathPara>
        <m:oMath>
          <m:r>
            <m:rPr>
              <m:sty m:val="p"/>
            </m:rPr>
            <w:rPr>
              <w:rFonts w:ascii="Cambria Math" w:hAnsi="Cambria Math"/>
            </w:rPr>
            <m:t>angResFovBlend</m:t>
          </m:r>
          <m:d>
            <m:dPr>
              <m:ctrlPr>
                <w:rPr>
                  <w:rFonts w:ascii="Cambria Math" w:hAnsi="Cambria Math"/>
                </w:rPr>
              </m:ctrlPr>
            </m:dPr>
            <m:e>
              <m:r>
                <m:rPr>
                  <m:sty m:val="p"/>
                </m:rPr>
                <w:rPr>
                  <w:rFonts w:ascii="Cambria Math" w:hAnsi="Cambria Math"/>
                </w:rPr>
                <m:t>i</m:t>
              </m:r>
            </m:e>
          </m:d>
          <m:r>
            <m:rPr>
              <m:sty m:val="p"/>
            </m:rPr>
            <w:rPr>
              <w:rFonts w:ascii="Cambria Math" w:hAnsi="Cambria Math"/>
            </w:rPr>
            <m:t>=angResBlend</m:t>
          </m:r>
          <m:d>
            <m:dPr>
              <m:ctrlPr>
                <w:rPr>
                  <w:rFonts w:ascii="Cambria Math" w:hAnsi="Cambria Math"/>
                </w:rPr>
              </m:ctrlPr>
            </m:dPr>
            <m:e>
              <m:r>
                <m:rPr>
                  <m:sty m:val="p"/>
                </m:rPr>
                <w:rPr>
                  <w:rFonts w:ascii="Cambria Math" w:hAnsi="Cambria Math"/>
                </w:rPr>
                <m:t>i</m:t>
              </m:r>
            </m:e>
          </m:d>
          <m:r>
            <m:rPr>
              <m:sty m:val="p"/>
            </m:rPr>
            <w:rPr>
              <w:rFonts w:ascii="Cambria Math" w:hAnsi="Cambria Math"/>
            </w:rPr>
            <m:t>fovBlend(i)</m:t>
          </m:r>
        </m:oMath>
      </m:oMathPara>
    </w:p>
    <w:p w:rsidR="003A44C2" w:rsidRDefault="00856EE1" w:rsidP="003A44C2">
      <m:oMath>
        <m:r>
          <m:rPr>
            <m:sty m:val="p"/>
          </m:rPr>
          <w:rPr>
            <w:rFonts w:ascii="Cambria Math" w:hAnsi="Cambria Math"/>
          </w:rPr>
          <m:t>fovBlend(i)</m:t>
        </m:r>
      </m:oMath>
      <w:r>
        <w:rPr>
          <w:rFonts w:hint="eastAsia"/>
        </w:rPr>
        <w:t xml:space="preserve"> </w:t>
      </w:r>
      <w:proofErr w:type="gramStart"/>
      <w:r w:rsidR="003A44C2">
        <w:t>is</w:t>
      </w:r>
      <w:proofErr w:type="gramEnd"/>
      <w:r w:rsidR="003A44C2">
        <w:t xml:space="preserve"> a function that continuously goes to zero as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003A44C2">
        <w:t xml:space="preserve"> approaches the edge.</w:t>
      </w:r>
    </w:p>
    <w:p w:rsidR="00C77C28" w:rsidRDefault="003A44C2" w:rsidP="00C77C28">
      <w:r>
        <w:t xml:space="preserve">Find k </w:t>
      </w:r>
      <w:proofErr w:type="gramStart"/>
      <w:r>
        <w:t xml:space="preserve">largest </w:t>
      </w:r>
      <w:proofErr w:type="gramEnd"/>
      <m:oMath>
        <m:r>
          <m:rPr>
            <m:sty m:val="p"/>
          </m:rPr>
          <w:rPr>
            <w:rFonts w:ascii="Cambria Math" w:hAnsi="Cambria Math"/>
          </w:rPr>
          <m:t>angResFovBlend</m:t>
        </m:r>
        <m:d>
          <m:dPr>
            <m:ctrlPr>
              <w:rPr>
                <w:rFonts w:ascii="Cambria Math" w:hAnsi="Cambria Math"/>
              </w:rPr>
            </m:ctrlPr>
          </m:dPr>
          <m:e>
            <m:r>
              <m:rPr>
                <m:sty m:val="p"/>
              </m:rPr>
              <w:rPr>
                <w:rFonts w:ascii="Cambria Math" w:hAnsi="Cambria Math"/>
              </w:rPr>
              <m:t>i</m:t>
            </m:r>
          </m:e>
        </m:d>
      </m:oMath>
      <w:r>
        <w:t>. Finally normalizing ove</w:t>
      </w:r>
      <w:r w:rsidR="00C77C28">
        <w:t xml:space="preserve">r </w:t>
      </w:r>
      <w:proofErr w:type="spellStart"/>
      <w:r w:rsidR="00C77C28">
        <w:t>i</w:t>
      </w:r>
      <w:proofErr w:type="spellEnd"/>
      <w:r w:rsidR="00C77C28">
        <w:t xml:space="preserve"> yields the blending weight:</w:t>
      </w:r>
    </w:p>
    <w:p w:rsidR="003A44C2" w:rsidRDefault="003A44C2" w:rsidP="00C77C28">
      <m:oMathPara>
        <m:oMath>
          <m:r>
            <m:rPr>
              <m:sty m:val="p"/>
            </m:rPr>
            <w:rPr>
              <w:rFonts w:ascii="Cambria Math" w:hAnsi="Cambria Math"/>
            </w:rPr>
            <m:t>normalizedAngResFovBlend</m:t>
          </m:r>
          <m:d>
            <m:dPr>
              <m:ctrlPr>
                <w:rPr>
                  <w:rFonts w:ascii="Cambria Math" w:hAnsi="Cambria Math"/>
                </w:rPr>
              </m:ctrlPr>
            </m:dPr>
            <m:e>
              <m:r>
                <m:rPr>
                  <m:sty m:val="p"/>
                </m:rPr>
                <w:rPr>
                  <w:rFonts w:ascii="Cambria Math" w:hAnsi="Cambria Math"/>
                </w:rPr>
                <m:t>i</m:t>
              </m:r>
            </m:e>
          </m:d>
          <m:r>
            <m:rPr>
              <m:sty m:val="p"/>
            </m:rPr>
            <w:rPr>
              <w:rFonts w:ascii="Cambria Math" w:hAnsi="Cambria Math"/>
            </w:rPr>
            <m:t>=angResFovBlend</m:t>
          </m:r>
          <m:d>
            <m:dPr>
              <m:ctrlPr>
                <w:rPr>
                  <w:rFonts w:ascii="Cambria Math" w:hAnsi="Cambria Math"/>
                </w:rPr>
              </m:ctrlPr>
            </m:dPr>
            <m:e>
              <m:r>
                <m:rPr>
                  <m:sty m:val="p"/>
                </m:rPr>
                <w:rPr>
                  <w:rFonts w:ascii="Cambria Math" w:hAnsi="Cambria Math"/>
                </w:rPr>
                <m:t>i</m:t>
              </m:r>
            </m:e>
          </m:d>
          <m:r>
            <w:rPr>
              <w:rFonts w:ascii="Cambria Math" w:hAnsi="Cambria Math"/>
            </w:rPr>
            <m:t xml:space="preserve"> </m:t>
          </m:r>
          <m:r>
            <w:rPr>
              <w:rFonts w:ascii="Cambria Math" w:hAnsi="Cambria Math" w:hint="eastAsia"/>
            </w:rPr>
            <m:t xml:space="preserve">/ </m:t>
          </m:r>
          <m:nary>
            <m:naryPr>
              <m:chr m:val="∑"/>
              <m:limLoc m:val="subSup"/>
              <m:ctrlPr>
                <w:rPr>
                  <w:rFonts w:ascii="Cambria Math" w:hAnsi="Cambria Math"/>
                </w:rPr>
              </m:ctrlPr>
            </m:naryPr>
            <m:sub>
              <m:r>
                <w:rPr>
                  <w:rFonts w:ascii="Cambria Math" w:hAnsi="Cambria Math"/>
                </w:rPr>
                <m:t>j=1</m:t>
              </m:r>
            </m:sub>
            <m:sup>
              <m:r>
                <w:rPr>
                  <w:rFonts w:ascii="Cambria Math" w:hAnsi="Cambria Math"/>
                </w:rPr>
                <m:t>k</m:t>
              </m:r>
            </m:sup>
            <m:e>
              <m:r>
                <m:rPr>
                  <m:sty m:val="p"/>
                </m:rPr>
                <w:rPr>
                  <w:rFonts w:ascii="Cambria Math" w:hAnsi="Cambria Math"/>
                </w:rPr>
                <m:t>angResFovBlend(j)</m:t>
              </m:r>
            </m:e>
          </m:nary>
        </m:oMath>
      </m:oMathPara>
    </w:p>
    <w:p w:rsidR="003A44C2" w:rsidRDefault="003A44C2" w:rsidP="003A44C2">
      <w:r>
        <w:t>To achieve real time rendering, in their implementation, they only compute the camera blending at discrete set of points, and interpolate the camera blending over the image.</w:t>
      </w:r>
    </w:p>
    <w:p w:rsidR="003A44C2" w:rsidRDefault="003A44C2" w:rsidP="003A44C2">
      <w:r>
        <w:t xml:space="preserve">In 2012, Ade et al. were the first to design a system that allowed user to capture light field using mobile phones. Although in Chris et al.’s work, unstructured </w:t>
      </w:r>
      <w:proofErr w:type="spellStart"/>
      <w:r>
        <w:t>lumigraph</w:t>
      </w:r>
      <w:proofErr w:type="spellEnd"/>
      <w:r>
        <w:t xml:space="preserve"> rendering had been proposed, it is still very challenging for users to capture light fields. Because users usually take images by scanning the subject in a back-and-forth manner, it is crucial to guide the user to make sure the scanline starts at the correct offset from previous one. Without guidance, the distance between the camera and subject can vary discontinuously, which usually will give rise to artifacts. Also it is better to give users an idea how much has been covered.</w:t>
      </w:r>
    </w:p>
    <w:p w:rsidR="003A44C2" w:rsidRDefault="003A44C2" w:rsidP="003A44C2">
      <w:r>
        <w:t xml:space="preserve">Ade et al. designed a capturing process and used the augmented reality library SLAM to solve the above issues. In their system, the user first points the camera to the </w:t>
      </w:r>
      <w:r>
        <w:lastRenderedPageBreak/>
        <w:t>scene and selects a subject to capture. The system then records new images whenever it determines that it is viewing an under-sampled region of light field. They guide the user with a viewpoint coverage map to help them achieve dense coverage.</w:t>
      </w:r>
    </w:p>
    <w:p w:rsidR="003A44C2" w:rsidRDefault="003A44C2" w:rsidP="003A44C2">
      <w:r>
        <w:t xml:space="preserve">One of the main contributions of their work is to propose a coverage criterion, called </w:t>
      </w:r>
      <w:proofErr w:type="spellStart"/>
      <w:r>
        <w:t>reprojection</w:t>
      </w:r>
      <w:proofErr w:type="spellEnd"/>
      <w:r>
        <w:t xml:space="preserve"> error. Consider a captured view s, and a new view n. We need then to determine when the view n is not covered by s. Consider a cone of ambiguity associated with a pixel V_s of s, which means all the object points in this cone may contribute to the pixel color of V_s. Then consider the intersection part between the core and the object sphere. The </w:t>
      </w:r>
      <w:proofErr w:type="spellStart"/>
      <w:r>
        <w:t>reprojection</w:t>
      </w:r>
      <w:proofErr w:type="spellEnd"/>
      <w:r>
        <w:t xml:space="preserve"> error is then defined as the longest distance (in this case AB) projected to the new view n. If this value is larger than a threshold, we determine that n is no longer determined by s and a new image is recorded. This new criterion is sensitive to both parallax error and resolution difference.</w:t>
      </w:r>
    </w:p>
    <w:p w:rsidR="003A44C2" w:rsidRDefault="003A44C2" w:rsidP="003A44C2">
      <w:r>
        <w:t>Another contribution of their work is a fast rendering technique that can achieve piecewise-</w:t>
      </w:r>
      <w:proofErr w:type="spellStart"/>
      <w:r>
        <w:t>bicubic</w:t>
      </w:r>
      <w:proofErr w:type="spellEnd"/>
      <w:r>
        <w:t xml:space="preserve"> at the limit. Here we only introduce the piecewise-linear reconstruction because piecewise-</w:t>
      </w:r>
      <w:proofErr w:type="spellStart"/>
      <w:r>
        <w:t>bicubic</w:t>
      </w:r>
      <w:proofErr w:type="spellEnd"/>
      <w:r>
        <w:t xml:space="preserve"> reconstruction is a simple modification of piecewise-linear one by extending the projection to 2-ring and apply the Loop subdivision rules. They first build Delaunay triangulation on the viewpoints. Then instead of finding the k nearest cameras, they intersect the desired ray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ub>
        </m:sSub>
      </m:oMath>
      <w:r>
        <w:t xml:space="preserve"> with the triangle mesh and interpolate using </w:t>
      </w:r>
      <w:proofErr w:type="spellStart"/>
      <w:r>
        <w:t>barycentric</w:t>
      </w:r>
      <w:proofErr w:type="spellEnd"/>
      <w:r>
        <w:t xml:space="preserve"> coordinates. To accelerate this process, they first project the triangle mesh to the target view. For a given vertex, it has a stored view with it. At the vertex, the weight is 1 and at the neighboring vertex, the weight is 0. This is to say a given stored view can only affect a triangle fan. So they can efficiently render the view using texture mapping and alpha blending.</w:t>
      </w:r>
    </w:p>
    <w:p w:rsidR="002C5D9A" w:rsidRDefault="002C5D9A" w:rsidP="002C5D9A">
      <w:pPr>
        <w:ind w:firstLine="0"/>
      </w:pP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SimHei" w:eastAsia="SimHei"/>
          <w:sz w:val="30"/>
          <w:szCs w:val="30"/>
        </w:rPr>
        <w:sectPr w:rsidR="00793311" w:rsidSect="00793311">
          <w:footerReference w:type="default" r:id="rId17"/>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SimHei" w:eastAsia="SimHei"/>
          <w:sz w:val="30"/>
          <w:szCs w:val="30"/>
        </w:rPr>
      </w:pPr>
      <w:r>
        <w:rPr>
          <w:rFonts w:ascii="SimHei" w:eastAsia="SimHei" w:hint="eastAsia"/>
          <w:sz w:val="30"/>
          <w:szCs w:val="30"/>
        </w:rPr>
        <w:lastRenderedPageBreak/>
        <w:t>综合论文训练记录表</w:t>
      </w:r>
    </w:p>
    <w:tbl>
      <w:tblPr>
        <w:tblStyle w:val="TableGrid"/>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450"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18"/>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429" w:rsidRDefault="00716429" w:rsidP="00793311">
      <w:pPr>
        <w:spacing w:line="240" w:lineRule="auto"/>
      </w:pPr>
      <w:r>
        <w:separator/>
      </w:r>
    </w:p>
  </w:endnote>
  <w:endnote w:type="continuationSeparator" w:id="0">
    <w:p w:rsidR="00716429" w:rsidRDefault="00716429"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仿宋">
    <w:altName w:val="Arial Unicode MS"/>
    <w:charset w:val="86"/>
    <w:family w:val="modern"/>
    <w:pitch w:val="fixed"/>
    <w:sig w:usb0="00000000"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703852" w:rsidRDefault="00703852">
        <w:pPr>
          <w:pStyle w:val="Footer"/>
          <w:ind w:left="960" w:hanging="480"/>
          <w:jc w:val="center"/>
        </w:pPr>
        <w:r>
          <w:fldChar w:fldCharType="begin"/>
        </w:r>
        <w:r>
          <w:instrText xml:space="preserve"> PAGE   \* MERGEFORMAT </w:instrText>
        </w:r>
        <w:r>
          <w:fldChar w:fldCharType="separate"/>
        </w:r>
        <w:r w:rsidR="00DA2623">
          <w:rPr>
            <w:noProof/>
          </w:rPr>
          <w:t>II</w:t>
        </w:r>
        <w:r>
          <w:rPr>
            <w:noProof/>
          </w:rPr>
          <w:fldChar w:fldCharType="end"/>
        </w:r>
      </w:p>
    </w:sdtContent>
  </w:sdt>
  <w:p w:rsidR="00703852" w:rsidRDefault="007038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852" w:rsidRDefault="007038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703852" w:rsidRDefault="00703852">
        <w:pPr>
          <w:pStyle w:val="Footer"/>
          <w:ind w:left="960" w:hanging="480"/>
          <w:jc w:val="center"/>
        </w:pPr>
        <w:r>
          <w:fldChar w:fldCharType="begin"/>
        </w:r>
        <w:r>
          <w:instrText xml:space="preserve"> PAGE   \* MERGEFORMAT </w:instrText>
        </w:r>
        <w:r>
          <w:fldChar w:fldCharType="separate"/>
        </w:r>
        <w:r w:rsidR="00DA2623">
          <w:rPr>
            <w:noProof/>
          </w:rPr>
          <w:t>6</w:t>
        </w:r>
        <w:r>
          <w:rPr>
            <w:noProof/>
          </w:rPr>
          <w:fldChar w:fldCharType="end"/>
        </w:r>
      </w:p>
    </w:sdtContent>
  </w:sdt>
  <w:p w:rsidR="00703852" w:rsidRDefault="0070385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852" w:rsidRDefault="007038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429" w:rsidRDefault="00716429" w:rsidP="00793311">
      <w:pPr>
        <w:spacing w:line="240" w:lineRule="auto"/>
      </w:pPr>
      <w:r>
        <w:separator/>
      </w:r>
    </w:p>
  </w:footnote>
  <w:footnote w:type="continuationSeparator" w:id="0">
    <w:p w:rsidR="00716429" w:rsidRDefault="00716429" w:rsidP="007933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15:restartNumberingAfterBreak="0">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15:restartNumberingAfterBreak="0">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15:restartNumberingAfterBreak="0">
    <w:nsid w:val="56315B54"/>
    <w:multiLevelType w:val="multilevel"/>
    <w:tmpl w:val="2506D158"/>
    <w:lvl w:ilvl="0">
      <w:start w:val="1"/>
      <w:numFmt w:val="decimal"/>
      <w:pStyle w:val="Heading1"/>
      <w:lvlText w:val="第%1章"/>
      <w:lvlJc w:val="left"/>
      <w:pPr>
        <w:ind w:left="846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151B"/>
    <w:rsid w:val="0000712A"/>
    <w:rsid w:val="00007354"/>
    <w:rsid w:val="00010427"/>
    <w:rsid w:val="00010A49"/>
    <w:rsid w:val="00012080"/>
    <w:rsid w:val="000145AA"/>
    <w:rsid w:val="00021BEA"/>
    <w:rsid w:val="00023100"/>
    <w:rsid w:val="000301F9"/>
    <w:rsid w:val="00030BA5"/>
    <w:rsid w:val="00030EBD"/>
    <w:rsid w:val="00033217"/>
    <w:rsid w:val="00044C90"/>
    <w:rsid w:val="0004686C"/>
    <w:rsid w:val="00046B6B"/>
    <w:rsid w:val="00047EE2"/>
    <w:rsid w:val="00050569"/>
    <w:rsid w:val="00050F69"/>
    <w:rsid w:val="00055BE1"/>
    <w:rsid w:val="00063505"/>
    <w:rsid w:val="00064AAD"/>
    <w:rsid w:val="00066854"/>
    <w:rsid w:val="0006686B"/>
    <w:rsid w:val="00070188"/>
    <w:rsid w:val="00072F31"/>
    <w:rsid w:val="00073B10"/>
    <w:rsid w:val="00075F1F"/>
    <w:rsid w:val="000804E7"/>
    <w:rsid w:val="000828BA"/>
    <w:rsid w:val="00095A0B"/>
    <w:rsid w:val="00096510"/>
    <w:rsid w:val="00096D07"/>
    <w:rsid w:val="000979E1"/>
    <w:rsid w:val="000A07B4"/>
    <w:rsid w:val="000A315B"/>
    <w:rsid w:val="000A5E08"/>
    <w:rsid w:val="000A6024"/>
    <w:rsid w:val="000A71DC"/>
    <w:rsid w:val="000B1B28"/>
    <w:rsid w:val="000B3E94"/>
    <w:rsid w:val="000B7445"/>
    <w:rsid w:val="000C4F13"/>
    <w:rsid w:val="000C545D"/>
    <w:rsid w:val="000C624C"/>
    <w:rsid w:val="000D54BB"/>
    <w:rsid w:val="000D56B7"/>
    <w:rsid w:val="001071A2"/>
    <w:rsid w:val="001079B5"/>
    <w:rsid w:val="00107ADD"/>
    <w:rsid w:val="001117F3"/>
    <w:rsid w:val="00112E6C"/>
    <w:rsid w:val="00113E4E"/>
    <w:rsid w:val="00115E43"/>
    <w:rsid w:val="0012380A"/>
    <w:rsid w:val="00123BAA"/>
    <w:rsid w:val="00127B96"/>
    <w:rsid w:val="00127FD1"/>
    <w:rsid w:val="0013074E"/>
    <w:rsid w:val="00131974"/>
    <w:rsid w:val="00133542"/>
    <w:rsid w:val="00136545"/>
    <w:rsid w:val="00137975"/>
    <w:rsid w:val="001423D7"/>
    <w:rsid w:val="00142768"/>
    <w:rsid w:val="00142B8F"/>
    <w:rsid w:val="00144C8A"/>
    <w:rsid w:val="0014555E"/>
    <w:rsid w:val="00146650"/>
    <w:rsid w:val="00151332"/>
    <w:rsid w:val="00155BC7"/>
    <w:rsid w:val="00162EF6"/>
    <w:rsid w:val="00163010"/>
    <w:rsid w:val="0017027C"/>
    <w:rsid w:val="00172212"/>
    <w:rsid w:val="00172CC3"/>
    <w:rsid w:val="001734A8"/>
    <w:rsid w:val="001737CF"/>
    <w:rsid w:val="00174627"/>
    <w:rsid w:val="001771B6"/>
    <w:rsid w:val="001822EC"/>
    <w:rsid w:val="001953DC"/>
    <w:rsid w:val="001A2658"/>
    <w:rsid w:val="001B05C7"/>
    <w:rsid w:val="001B511C"/>
    <w:rsid w:val="001C3C11"/>
    <w:rsid w:val="001C4BDF"/>
    <w:rsid w:val="001C746E"/>
    <w:rsid w:val="001D01AF"/>
    <w:rsid w:val="001D46E5"/>
    <w:rsid w:val="001E2BDC"/>
    <w:rsid w:val="001F0C02"/>
    <w:rsid w:val="001F0DDC"/>
    <w:rsid w:val="001F607E"/>
    <w:rsid w:val="00200AEC"/>
    <w:rsid w:val="0020159A"/>
    <w:rsid w:val="00205F32"/>
    <w:rsid w:val="0021065D"/>
    <w:rsid w:val="0021167C"/>
    <w:rsid w:val="002118C4"/>
    <w:rsid w:val="00215FE2"/>
    <w:rsid w:val="00216D89"/>
    <w:rsid w:val="002239C3"/>
    <w:rsid w:val="00225D76"/>
    <w:rsid w:val="00225E46"/>
    <w:rsid w:val="00231A0E"/>
    <w:rsid w:val="00232CEA"/>
    <w:rsid w:val="0024595C"/>
    <w:rsid w:val="00245B9F"/>
    <w:rsid w:val="002471E3"/>
    <w:rsid w:val="002478CD"/>
    <w:rsid w:val="00247938"/>
    <w:rsid w:val="00247F85"/>
    <w:rsid w:val="00254444"/>
    <w:rsid w:val="002563FF"/>
    <w:rsid w:val="002601A9"/>
    <w:rsid w:val="00267545"/>
    <w:rsid w:val="00270778"/>
    <w:rsid w:val="00271E48"/>
    <w:rsid w:val="002728F9"/>
    <w:rsid w:val="002734A6"/>
    <w:rsid w:val="00275EDA"/>
    <w:rsid w:val="00277D5F"/>
    <w:rsid w:val="0028247C"/>
    <w:rsid w:val="00287A56"/>
    <w:rsid w:val="0029202C"/>
    <w:rsid w:val="0029217B"/>
    <w:rsid w:val="00292C93"/>
    <w:rsid w:val="00293495"/>
    <w:rsid w:val="002943E0"/>
    <w:rsid w:val="00296600"/>
    <w:rsid w:val="002A3EC3"/>
    <w:rsid w:val="002A5A07"/>
    <w:rsid w:val="002A7BC3"/>
    <w:rsid w:val="002B2393"/>
    <w:rsid w:val="002B34F9"/>
    <w:rsid w:val="002B3A7A"/>
    <w:rsid w:val="002C53C3"/>
    <w:rsid w:val="002C5B42"/>
    <w:rsid w:val="002C5D9A"/>
    <w:rsid w:val="002C67AA"/>
    <w:rsid w:val="002C6A60"/>
    <w:rsid w:val="002C72FF"/>
    <w:rsid w:val="002D1914"/>
    <w:rsid w:val="002E235B"/>
    <w:rsid w:val="002E2455"/>
    <w:rsid w:val="002E3E35"/>
    <w:rsid w:val="002E73AF"/>
    <w:rsid w:val="002F2314"/>
    <w:rsid w:val="002F5986"/>
    <w:rsid w:val="002F59F3"/>
    <w:rsid w:val="002F6BE7"/>
    <w:rsid w:val="00300979"/>
    <w:rsid w:val="0030377A"/>
    <w:rsid w:val="00303EED"/>
    <w:rsid w:val="003076A4"/>
    <w:rsid w:val="00313982"/>
    <w:rsid w:val="003231A5"/>
    <w:rsid w:val="00325704"/>
    <w:rsid w:val="00325C3C"/>
    <w:rsid w:val="00344F84"/>
    <w:rsid w:val="00347A1B"/>
    <w:rsid w:val="003534FD"/>
    <w:rsid w:val="00354A35"/>
    <w:rsid w:val="003552F0"/>
    <w:rsid w:val="00357E1E"/>
    <w:rsid w:val="00360983"/>
    <w:rsid w:val="00367D76"/>
    <w:rsid w:val="00367DF6"/>
    <w:rsid w:val="003715F3"/>
    <w:rsid w:val="0037493B"/>
    <w:rsid w:val="00377722"/>
    <w:rsid w:val="00377A53"/>
    <w:rsid w:val="0038110D"/>
    <w:rsid w:val="00384E4C"/>
    <w:rsid w:val="00386690"/>
    <w:rsid w:val="00391374"/>
    <w:rsid w:val="0039188C"/>
    <w:rsid w:val="00395F4A"/>
    <w:rsid w:val="003965A8"/>
    <w:rsid w:val="003A0A37"/>
    <w:rsid w:val="003A44C2"/>
    <w:rsid w:val="003A4B47"/>
    <w:rsid w:val="003B0749"/>
    <w:rsid w:val="003B0BE8"/>
    <w:rsid w:val="003B1FD2"/>
    <w:rsid w:val="003B3961"/>
    <w:rsid w:val="003B7809"/>
    <w:rsid w:val="003C480C"/>
    <w:rsid w:val="003C572A"/>
    <w:rsid w:val="003C7073"/>
    <w:rsid w:val="003D05AF"/>
    <w:rsid w:val="003D138A"/>
    <w:rsid w:val="003D3E59"/>
    <w:rsid w:val="003D7DA4"/>
    <w:rsid w:val="003E6AEB"/>
    <w:rsid w:val="003F393D"/>
    <w:rsid w:val="003F6892"/>
    <w:rsid w:val="003F73A9"/>
    <w:rsid w:val="004032A2"/>
    <w:rsid w:val="004037BD"/>
    <w:rsid w:val="00404D53"/>
    <w:rsid w:val="004050BA"/>
    <w:rsid w:val="0040576C"/>
    <w:rsid w:val="004058A5"/>
    <w:rsid w:val="00410FAA"/>
    <w:rsid w:val="00412063"/>
    <w:rsid w:val="004140E3"/>
    <w:rsid w:val="004158E5"/>
    <w:rsid w:val="004161C4"/>
    <w:rsid w:val="0043222C"/>
    <w:rsid w:val="0043359E"/>
    <w:rsid w:val="004407B5"/>
    <w:rsid w:val="00440E20"/>
    <w:rsid w:val="004437BA"/>
    <w:rsid w:val="00450AC0"/>
    <w:rsid w:val="00450C61"/>
    <w:rsid w:val="004554EA"/>
    <w:rsid w:val="0045794B"/>
    <w:rsid w:val="00464D59"/>
    <w:rsid w:val="0046526A"/>
    <w:rsid w:val="00467318"/>
    <w:rsid w:val="00467581"/>
    <w:rsid w:val="00470E9A"/>
    <w:rsid w:val="00472342"/>
    <w:rsid w:val="00472457"/>
    <w:rsid w:val="00473E8A"/>
    <w:rsid w:val="00475FDA"/>
    <w:rsid w:val="004763DD"/>
    <w:rsid w:val="0047650A"/>
    <w:rsid w:val="0047789D"/>
    <w:rsid w:val="004778B9"/>
    <w:rsid w:val="00493C63"/>
    <w:rsid w:val="004A08EA"/>
    <w:rsid w:val="004A6610"/>
    <w:rsid w:val="004A78C8"/>
    <w:rsid w:val="004B05DF"/>
    <w:rsid w:val="004B576E"/>
    <w:rsid w:val="004B5C66"/>
    <w:rsid w:val="004B5F95"/>
    <w:rsid w:val="004C0FBD"/>
    <w:rsid w:val="004D1640"/>
    <w:rsid w:val="004D37E9"/>
    <w:rsid w:val="004D3F14"/>
    <w:rsid w:val="004E1C33"/>
    <w:rsid w:val="004E4FDF"/>
    <w:rsid w:val="004E76D3"/>
    <w:rsid w:val="004F070F"/>
    <w:rsid w:val="004F11E1"/>
    <w:rsid w:val="004F7AB6"/>
    <w:rsid w:val="004F7D96"/>
    <w:rsid w:val="005109E9"/>
    <w:rsid w:val="00512C5B"/>
    <w:rsid w:val="005169F6"/>
    <w:rsid w:val="00516DB1"/>
    <w:rsid w:val="00520C6B"/>
    <w:rsid w:val="005238DD"/>
    <w:rsid w:val="00524D9C"/>
    <w:rsid w:val="005251FD"/>
    <w:rsid w:val="00526545"/>
    <w:rsid w:val="00530647"/>
    <w:rsid w:val="00535389"/>
    <w:rsid w:val="00537A80"/>
    <w:rsid w:val="005426CF"/>
    <w:rsid w:val="0054608D"/>
    <w:rsid w:val="0054789C"/>
    <w:rsid w:val="005603F8"/>
    <w:rsid w:val="005613F2"/>
    <w:rsid w:val="0056322B"/>
    <w:rsid w:val="00566899"/>
    <w:rsid w:val="0057662F"/>
    <w:rsid w:val="00580449"/>
    <w:rsid w:val="00581306"/>
    <w:rsid w:val="00581470"/>
    <w:rsid w:val="005818F7"/>
    <w:rsid w:val="0058616C"/>
    <w:rsid w:val="00586C3E"/>
    <w:rsid w:val="005900A9"/>
    <w:rsid w:val="00595C43"/>
    <w:rsid w:val="005A05EE"/>
    <w:rsid w:val="005A4151"/>
    <w:rsid w:val="005A4B4D"/>
    <w:rsid w:val="005A6125"/>
    <w:rsid w:val="005A6EB3"/>
    <w:rsid w:val="005B1474"/>
    <w:rsid w:val="005B29FE"/>
    <w:rsid w:val="005B58AE"/>
    <w:rsid w:val="005C06A4"/>
    <w:rsid w:val="005C75DA"/>
    <w:rsid w:val="005D23F4"/>
    <w:rsid w:val="005D7752"/>
    <w:rsid w:val="005F0389"/>
    <w:rsid w:val="005F7D90"/>
    <w:rsid w:val="005F7DEF"/>
    <w:rsid w:val="00604898"/>
    <w:rsid w:val="00606BF5"/>
    <w:rsid w:val="006103C6"/>
    <w:rsid w:val="0061308B"/>
    <w:rsid w:val="00613B21"/>
    <w:rsid w:val="00613C0A"/>
    <w:rsid w:val="00615C5B"/>
    <w:rsid w:val="006234B6"/>
    <w:rsid w:val="006261DD"/>
    <w:rsid w:val="006321D4"/>
    <w:rsid w:val="006328E4"/>
    <w:rsid w:val="0063443A"/>
    <w:rsid w:val="006405EF"/>
    <w:rsid w:val="006416A2"/>
    <w:rsid w:val="00645556"/>
    <w:rsid w:val="00652DBA"/>
    <w:rsid w:val="00653918"/>
    <w:rsid w:val="00656048"/>
    <w:rsid w:val="00662077"/>
    <w:rsid w:val="0066383A"/>
    <w:rsid w:val="00663C9B"/>
    <w:rsid w:val="006669A1"/>
    <w:rsid w:val="00666D83"/>
    <w:rsid w:val="00672208"/>
    <w:rsid w:val="00675017"/>
    <w:rsid w:val="006765AF"/>
    <w:rsid w:val="00691A4F"/>
    <w:rsid w:val="00695A64"/>
    <w:rsid w:val="00697066"/>
    <w:rsid w:val="006A37A5"/>
    <w:rsid w:val="006A7928"/>
    <w:rsid w:val="006B4E66"/>
    <w:rsid w:val="006B5D4A"/>
    <w:rsid w:val="006C07A1"/>
    <w:rsid w:val="006C6104"/>
    <w:rsid w:val="006D3F81"/>
    <w:rsid w:val="006D6DFE"/>
    <w:rsid w:val="006D7C98"/>
    <w:rsid w:val="006E14B7"/>
    <w:rsid w:val="006E46E9"/>
    <w:rsid w:val="006E7857"/>
    <w:rsid w:val="006F2AAD"/>
    <w:rsid w:val="006F4AAD"/>
    <w:rsid w:val="006F6406"/>
    <w:rsid w:val="006F7238"/>
    <w:rsid w:val="00702309"/>
    <w:rsid w:val="00703852"/>
    <w:rsid w:val="00705DB0"/>
    <w:rsid w:val="007103A7"/>
    <w:rsid w:val="007143CD"/>
    <w:rsid w:val="00716429"/>
    <w:rsid w:val="00717C09"/>
    <w:rsid w:val="007220B5"/>
    <w:rsid w:val="0073073E"/>
    <w:rsid w:val="0073210B"/>
    <w:rsid w:val="0073681E"/>
    <w:rsid w:val="00741508"/>
    <w:rsid w:val="00742AAE"/>
    <w:rsid w:val="00742DEC"/>
    <w:rsid w:val="007506DE"/>
    <w:rsid w:val="00751D46"/>
    <w:rsid w:val="00754339"/>
    <w:rsid w:val="007556FF"/>
    <w:rsid w:val="0075768D"/>
    <w:rsid w:val="00762C10"/>
    <w:rsid w:val="00764DBB"/>
    <w:rsid w:val="0076531F"/>
    <w:rsid w:val="0076558B"/>
    <w:rsid w:val="00765731"/>
    <w:rsid w:val="00766628"/>
    <w:rsid w:val="00770966"/>
    <w:rsid w:val="00773E08"/>
    <w:rsid w:val="00775446"/>
    <w:rsid w:val="0077562C"/>
    <w:rsid w:val="0077675E"/>
    <w:rsid w:val="00776DFD"/>
    <w:rsid w:val="007801DB"/>
    <w:rsid w:val="00781561"/>
    <w:rsid w:val="007829FA"/>
    <w:rsid w:val="00791064"/>
    <w:rsid w:val="00793311"/>
    <w:rsid w:val="007935B4"/>
    <w:rsid w:val="007944C5"/>
    <w:rsid w:val="007958BF"/>
    <w:rsid w:val="0079649E"/>
    <w:rsid w:val="007A3708"/>
    <w:rsid w:val="007A3A87"/>
    <w:rsid w:val="007A5B33"/>
    <w:rsid w:val="007A7887"/>
    <w:rsid w:val="007B08D3"/>
    <w:rsid w:val="007B6D5D"/>
    <w:rsid w:val="007C195A"/>
    <w:rsid w:val="007C46D2"/>
    <w:rsid w:val="007C7749"/>
    <w:rsid w:val="007D0036"/>
    <w:rsid w:val="007D4A67"/>
    <w:rsid w:val="007E02A6"/>
    <w:rsid w:val="007E4D0B"/>
    <w:rsid w:val="007E709D"/>
    <w:rsid w:val="007F1284"/>
    <w:rsid w:val="007F1320"/>
    <w:rsid w:val="007F2D03"/>
    <w:rsid w:val="007F37E2"/>
    <w:rsid w:val="007F4C00"/>
    <w:rsid w:val="007F4DA4"/>
    <w:rsid w:val="00802B32"/>
    <w:rsid w:val="00803BED"/>
    <w:rsid w:val="00804714"/>
    <w:rsid w:val="00807799"/>
    <w:rsid w:val="00812D8C"/>
    <w:rsid w:val="00813A89"/>
    <w:rsid w:val="00820714"/>
    <w:rsid w:val="00825986"/>
    <w:rsid w:val="00830289"/>
    <w:rsid w:val="0083435D"/>
    <w:rsid w:val="00835C8D"/>
    <w:rsid w:val="008438B6"/>
    <w:rsid w:val="00846CE0"/>
    <w:rsid w:val="00855629"/>
    <w:rsid w:val="0085590D"/>
    <w:rsid w:val="00856EE1"/>
    <w:rsid w:val="00857712"/>
    <w:rsid w:val="00862339"/>
    <w:rsid w:val="00865464"/>
    <w:rsid w:val="008676C7"/>
    <w:rsid w:val="008736CA"/>
    <w:rsid w:val="0087612E"/>
    <w:rsid w:val="008766B5"/>
    <w:rsid w:val="00877C92"/>
    <w:rsid w:val="0088110C"/>
    <w:rsid w:val="0088288B"/>
    <w:rsid w:val="0088397F"/>
    <w:rsid w:val="00894730"/>
    <w:rsid w:val="00896493"/>
    <w:rsid w:val="00897A93"/>
    <w:rsid w:val="008A7040"/>
    <w:rsid w:val="008B419B"/>
    <w:rsid w:val="008B66FA"/>
    <w:rsid w:val="008B6DB6"/>
    <w:rsid w:val="008B78A7"/>
    <w:rsid w:val="008C23A9"/>
    <w:rsid w:val="008C77BD"/>
    <w:rsid w:val="008D33B3"/>
    <w:rsid w:val="008D43D4"/>
    <w:rsid w:val="008D74E5"/>
    <w:rsid w:val="008E4079"/>
    <w:rsid w:val="008F06E1"/>
    <w:rsid w:val="008F08B5"/>
    <w:rsid w:val="008F4BD8"/>
    <w:rsid w:val="008F53BE"/>
    <w:rsid w:val="00900234"/>
    <w:rsid w:val="00902A10"/>
    <w:rsid w:val="00902B7C"/>
    <w:rsid w:val="0090399D"/>
    <w:rsid w:val="00907008"/>
    <w:rsid w:val="00915C48"/>
    <w:rsid w:val="00930437"/>
    <w:rsid w:val="00932D7E"/>
    <w:rsid w:val="00941126"/>
    <w:rsid w:val="00942274"/>
    <w:rsid w:val="00951358"/>
    <w:rsid w:val="00952438"/>
    <w:rsid w:val="00962ADD"/>
    <w:rsid w:val="009630FA"/>
    <w:rsid w:val="00966947"/>
    <w:rsid w:val="009731C3"/>
    <w:rsid w:val="00974D71"/>
    <w:rsid w:val="00974E5E"/>
    <w:rsid w:val="00976F02"/>
    <w:rsid w:val="009807BF"/>
    <w:rsid w:val="00980DF8"/>
    <w:rsid w:val="009826F1"/>
    <w:rsid w:val="00984CDC"/>
    <w:rsid w:val="00990952"/>
    <w:rsid w:val="00991565"/>
    <w:rsid w:val="009931AA"/>
    <w:rsid w:val="00993B4B"/>
    <w:rsid w:val="00995219"/>
    <w:rsid w:val="009963FC"/>
    <w:rsid w:val="009A4262"/>
    <w:rsid w:val="009A476A"/>
    <w:rsid w:val="009A4BD9"/>
    <w:rsid w:val="009B0385"/>
    <w:rsid w:val="009B595D"/>
    <w:rsid w:val="009C0EDE"/>
    <w:rsid w:val="009C2035"/>
    <w:rsid w:val="009C4BB1"/>
    <w:rsid w:val="009C5E86"/>
    <w:rsid w:val="009C6D36"/>
    <w:rsid w:val="009C7285"/>
    <w:rsid w:val="009D046D"/>
    <w:rsid w:val="009D5549"/>
    <w:rsid w:val="009D6994"/>
    <w:rsid w:val="009E037F"/>
    <w:rsid w:val="009E0475"/>
    <w:rsid w:val="009E44A3"/>
    <w:rsid w:val="009E4BE7"/>
    <w:rsid w:val="009E69E2"/>
    <w:rsid w:val="009F079E"/>
    <w:rsid w:val="009F1B8C"/>
    <w:rsid w:val="009F23AA"/>
    <w:rsid w:val="00A044D2"/>
    <w:rsid w:val="00A07A93"/>
    <w:rsid w:val="00A07E86"/>
    <w:rsid w:val="00A131D7"/>
    <w:rsid w:val="00A13211"/>
    <w:rsid w:val="00A136D8"/>
    <w:rsid w:val="00A14A7C"/>
    <w:rsid w:val="00A1647F"/>
    <w:rsid w:val="00A25F79"/>
    <w:rsid w:val="00A26385"/>
    <w:rsid w:val="00A2721C"/>
    <w:rsid w:val="00A362CF"/>
    <w:rsid w:val="00A3675C"/>
    <w:rsid w:val="00A438DE"/>
    <w:rsid w:val="00A445DC"/>
    <w:rsid w:val="00A44B09"/>
    <w:rsid w:val="00A471CD"/>
    <w:rsid w:val="00A51122"/>
    <w:rsid w:val="00A54118"/>
    <w:rsid w:val="00A57696"/>
    <w:rsid w:val="00A60C91"/>
    <w:rsid w:val="00A632EE"/>
    <w:rsid w:val="00A639E5"/>
    <w:rsid w:val="00A70A6E"/>
    <w:rsid w:val="00A738F6"/>
    <w:rsid w:val="00A77349"/>
    <w:rsid w:val="00A80658"/>
    <w:rsid w:val="00A85C2E"/>
    <w:rsid w:val="00A87036"/>
    <w:rsid w:val="00A87319"/>
    <w:rsid w:val="00A9085B"/>
    <w:rsid w:val="00A90C6C"/>
    <w:rsid w:val="00A917B7"/>
    <w:rsid w:val="00A94047"/>
    <w:rsid w:val="00A94601"/>
    <w:rsid w:val="00A9680A"/>
    <w:rsid w:val="00A97E39"/>
    <w:rsid w:val="00AA1681"/>
    <w:rsid w:val="00AA1D1C"/>
    <w:rsid w:val="00AA333A"/>
    <w:rsid w:val="00AA3F96"/>
    <w:rsid w:val="00AA4509"/>
    <w:rsid w:val="00AA5893"/>
    <w:rsid w:val="00AA673A"/>
    <w:rsid w:val="00AB0011"/>
    <w:rsid w:val="00AB1B6D"/>
    <w:rsid w:val="00AB216D"/>
    <w:rsid w:val="00AB2738"/>
    <w:rsid w:val="00AB275A"/>
    <w:rsid w:val="00AB7905"/>
    <w:rsid w:val="00AB7A08"/>
    <w:rsid w:val="00AC33B0"/>
    <w:rsid w:val="00AC6557"/>
    <w:rsid w:val="00AD5730"/>
    <w:rsid w:val="00AE2DAB"/>
    <w:rsid w:val="00AE3CF5"/>
    <w:rsid w:val="00AF591C"/>
    <w:rsid w:val="00AF6FD0"/>
    <w:rsid w:val="00B03ABE"/>
    <w:rsid w:val="00B21852"/>
    <w:rsid w:val="00B26233"/>
    <w:rsid w:val="00B2671F"/>
    <w:rsid w:val="00B30C2C"/>
    <w:rsid w:val="00B32D3F"/>
    <w:rsid w:val="00B3423F"/>
    <w:rsid w:val="00B410C2"/>
    <w:rsid w:val="00B4179A"/>
    <w:rsid w:val="00B46C2A"/>
    <w:rsid w:val="00B50408"/>
    <w:rsid w:val="00B51506"/>
    <w:rsid w:val="00B51658"/>
    <w:rsid w:val="00B5603E"/>
    <w:rsid w:val="00B6495F"/>
    <w:rsid w:val="00B67837"/>
    <w:rsid w:val="00B77073"/>
    <w:rsid w:val="00B8482F"/>
    <w:rsid w:val="00B905A8"/>
    <w:rsid w:val="00B968A8"/>
    <w:rsid w:val="00B9761F"/>
    <w:rsid w:val="00BA0C5E"/>
    <w:rsid w:val="00BA13C9"/>
    <w:rsid w:val="00BA34CC"/>
    <w:rsid w:val="00BA714C"/>
    <w:rsid w:val="00BA7C9F"/>
    <w:rsid w:val="00BB20D1"/>
    <w:rsid w:val="00BB4155"/>
    <w:rsid w:val="00BB45F1"/>
    <w:rsid w:val="00BB45FF"/>
    <w:rsid w:val="00BB52A9"/>
    <w:rsid w:val="00BB6672"/>
    <w:rsid w:val="00BC241F"/>
    <w:rsid w:val="00BC2A41"/>
    <w:rsid w:val="00BC38A7"/>
    <w:rsid w:val="00BD07C9"/>
    <w:rsid w:val="00BD25EA"/>
    <w:rsid w:val="00BD2BE8"/>
    <w:rsid w:val="00BD5CB5"/>
    <w:rsid w:val="00BD6330"/>
    <w:rsid w:val="00BD7D93"/>
    <w:rsid w:val="00BE06DB"/>
    <w:rsid w:val="00BE0BD9"/>
    <w:rsid w:val="00BE1D53"/>
    <w:rsid w:val="00BE40EE"/>
    <w:rsid w:val="00BE4F80"/>
    <w:rsid w:val="00BF0CBE"/>
    <w:rsid w:val="00BF11E4"/>
    <w:rsid w:val="00BF1BD1"/>
    <w:rsid w:val="00BF3A41"/>
    <w:rsid w:val="00BF5369"/>
    <w:rsid w:val="00C00457"/>
    <w:rsid w:val="00C009D3"/>
    <w:rsid w:val="00C0441E"/>
    <w:rsid w:val="00C07EF3"/>
    <w:rsid w:val="00C12519"/>
    <w:rsid w:val="00C12D45"/>
    <w:rsid w:val="00C1345B"/>
    <w:rsid w:val="00C13569"/>
    <w:rsid w:val="00C23B0F"/>
    <w:rsid w:val="00C24A4E"/>
    <w:rsid w:val="00C265DB"/>
    <w:rsid w:val="00C30244"/>
    <w:rsid w:val="00C308AC"/>
    <w:rsid w:val="00C31787"/>
    <w:rsid w:val="00C32C11"/>
    <w:rsid w:val="00C335C7"/>
    <w:rsid w:val="00C34E0F"/>
    <w:rsid w:val="00C35558"/>
    <w:rsid w:val="00C434F3"/>
    <w:rsid w:val="00C45A13"/>
    <w:rsid w:val="00C527BF"/>
    <w:rsid w:val="00C5349D"/>
    <w:rsid w:val="00C55883"/>
    <w:rsid w:val="00C55D59"/>
    <w:rsid w:val="00C57E8D"/>
    <w:rsid w:val="00C602BD"/>
    <w:rsid w:val="00C6235C"/>
    <w:rsid w:val="00C62C9F"/>
    <w:rsid w:val="00C63606"/>
    <w:rsid w:val="00C65667"/>
    <w:rsid w:val="00C67E66"/>
    <w:rsid w:val="00C72BAB"/>
    <w:rsid w:val="00C72D72"/>
    <w:rsid w:val="00C73650"/>
    <w:rsid w:val="00C74230"/>
    <w:rsid w:val="00C75C55"/>
    <w:rsid w:val="00C77B81"/>
    <w:rsid w:val="00C77BA2"/>
    <w:rsid w:val="00C77C28"/>
    <w:rsid w:val="00C826ED"/>
    <w:rsid w:val="00C8735B"/>
    <w:rsid w:val="00C87899"/>
    <w:rsid w:val="00C90139"/>
    <w:rsid w:val="00C922E7"/>
    <w:rsid w:val="00C9729B"/>
    <w:rsid w:val="00CA1D42"/>
    <w:rsid w:val="00CA4FBC"/>
    <w:rsid w:val="00CA6146"/>
    <w:rsid w:val="00CB25FC"/>
    <w:rsid w:val="00CB2D43"/>
    <w:rsid w:val="00CB5F8C"/>
    <w:rsid w:val="00CB61F1"/>
    <w:rsid w:val="00CB6CA3"/>
    <w:rsid w:val="00CB712E"/>
    <w:rsid w:val="00CC0CA8"/>
    <w:rsid w:val="00CC452E"/>
    <w:rsid w:val="00CC46CB"/>
    <w:rsid w:val="00CD312B"/>
    <w:rsid w:val="00CD5850"/>
    <w:rsid w:val="00CE0360"/>
    <w:rsid w:val="00CE38AE"/>
    <w:rsid w:val="00CF35B3"/>
    <w:rsid w:val="00CF5AB9"/>
    <w:rsid w:val="00CF7427"/>
    <w:rsid w:val="00D0142D"/>
    <w:rsid w:val="00D03458"/>
    <w:rsid w:val="00D038D5"/>
    <w:rsid w:val="00D042C0"/>
    <w:rsid w:val="00D04E8E"/>
    <w:rsid w:val="00D07BA8"/>
    <w:rsid w:val="00D11302"/>
    <w:rsid w:val="00D1732D"/>
    <w:rsid w:val="00D17407"/>
    <w:rsid w:val="00D21380"/>
    <w:rsid w:val="00D242CA"/>
    <w:rsid w:val="00D249DB"/>
    <w:rsid w:val="00D265DC"/>
    <w:rsid w:val="00D272C9"/>
    <w:rsid w:val="00D30777"/>
    <w:rsid w:val="00D32D0F"/>
    <w:rsid w:val="00D334F0"/>
    <w:rsid w:val="00D40B2E"/>
    <w:rsid w:val="00D440F2"/>
    <w:rsid w:val="00D51E87"/>
    <w:rsid w:val="00D6607F"/>
    <w:rsid w:val="00D66D38"/>
    <w:rsid w:val="00D8205F"/>
    <w:rsid w:val="00D85693"/>
    <w:rsid w:val="00D87B25"/>
    <w:rsid w:val="00D90B42"/>
    <w:rsid w:val="00D90E68"/>
    <w:rsid w:val="00D92152"/>
    <w:rsid w:val="00D95634"/>
    <w:rsid w:val="00D95E0A"/>
    <w:rsid w:val="00D9652C"/>
    <w:rsid w:val="00DA033B"/>
    <w:rsid w:val="00DA1710"/>
    <w:rsid w:val="00DA21AD"/>
    <w:rsid w:val="00DA2623"/>
    <w:rsid w:val="00DB1A6E"/>
    <w:rsid w:val="00DB203C"/>
    <w:rsid w:val="00DC1D9D"/>
    <w:rsid w:val="00DC4F1F"/>
    <w:rsid w:val="00DC5A67"/>
    <w:rsid w:val="00DC7459"/>
    <w:rsid w:val="00DD158A"/>
    <w:rsid w:val="00DD349A"/>
    <w:rsid w:val="00DD3ABB"/>
    <w:rsid w:val="00DD496F"/>
    <w:rsid w:val="00DD7754"/>
    <w:rsid w:val="00DE0D4B"/>
    <w:rsid w:val="00DE1C59"/>
    <w:rsid w:val="00DE665C"/>
    <w:rsid w:val="00DF3902"/>
    <w:rsid w:val="00DF4FD1"/>
    <w:rsid w:val="00E041CE"/>
    <w:rsid w:val="00E07766"/>
    <w:rsid w:val="00E1223E"/>
    <w:rsid w:val="00E14DCB"/>
    <w:rsid w:val="00E17D76"/>
    <w:rsid w:val="00E21E60"/>
    <w:rsid w:val="00E35740"/>
    <w:rsid w:val="00E4048B"/>
    <w:rsid w:val="00E45F4E"/>
    <w:rsid w:val="00E534AF"/>
    <w:rsid w:val="00E62AA2"/>
    <w:rsid w:val="00E63AEB"/>
    <w:rsid w:val="00E6467F"/>
    <w:rsid w:val="00E67377"/>
    <w:rsid w:val="00E70FCD"/>
    <w:rsid w:val="00E71A8E"/>
    <w:rsid w:val="00E72437"/>
    <w:rsid w:val="00E74686"/>
    <w:rsid w:val="00E846F2"/>
    <w:rsid w:val="00E96FB2"/>
    <w:rsid w:val="00EA1167"/>
    <w:rsid w:val="00EA1780"/>
    <w:rsid w:val="00EA5F16"/>
    <w:rsid w:val="00EB3CFF"/>
    <w:rsid w:val="00EB4F0D"/>
    <w:rsid w:val="00EB6847"/>
    <w:rsid w:val="00EC051A"/>
    <w:rsid w:val="00EC35AC"/>
    <w:rsid w:val="00EC5659"/>
    <w:rsid w:val="00EC6199"/>
    <w:rsid w:val="00ED589E"/>
    <w:rsid w:val="00EE3314"/>
    <w:rsid w:val="00EE3F72"/>
    <w:rsid w:val="00EF37FB"/>
    <w:rsid w:val="00EF66C8"/>
    <w:rsid w:val="00EF699D"/>
    <w:rsid w:val="00F07324"/>
    <w:rsid w:val="00F11DC4"/>
    <w:rsid w:val="00F33B1D"/>
    <w:rsid w:val="00F358AC"/>
    <w:rsid w:val="00F463FF"/>
    <w:rsid w:val="00F47354"/>
    <w:rsid w:val="00F5617A"/>
    <w:rsid w:val="00F5654C"/>
    <w:rsid w:val="00F61BA6"/>
    <w:rsid w:val="00F65CB0"/>
    <w:rsid w:val="00F678C4"/>
    <w:rsid w:val="00F679C9"/>
    <w:rsid w:val="00F74A17"/>
    <w:rsid w:val="00F83433"/>
    <w:rsid w:val="00F9114E"/>
    <w:rsid w:val="00F956B4"/>
    <w:rsid w:val="00F9592C"/>
    <w:rsid w:val="00FA0901"/>
    <w:rsid w:val="00FA0FDF"/>
    <w:rsid w:val="00FB1F11"/>
    <w:rsid w:val="00FB3727"/>
    <w:rsid w:val="00FB43A2"/>
    <w:rsid w:val="00FC3979"/>
    <w:rsid w:val="00FC703D"/>
    <w:rsid w:val="00FC7EDB"/>
    <w:rsid w:val="00FD1DA4"/>
    <w:rsid w:val="00FD2801"/>
    <w:rsid w:val="00FD67A8"/>
    <w:rsid w:val="00FD6CCF"/>
    <w:rsid w:val="00FE06F3"/>
    <w:rsid w:val="00FF223A"/>
    <w:rsid w:val="00FF32CC"/>
    <w:rsid w:val="00FF6668"/>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65C"/>
    <w:pPr>
      <w:widowControl w:val="0"/>
      <w:spacing w:line="400" w:lineRule="exact"/>
      <w:ind w:firstLine="454"/>
      <w:jc w:val="both"/>
    </w:pPr>
    <w:rPr>
      <w:rFonts w:ascii="Times New Roman" w:eastAsia="SimSun" w:hAnsi="Times New Roman"/>
      <w:sz w:val="24"/>
    </w:rPr>
  </w:style>
  <w:style w:type="paragraph" w:styleId="Heading1">
    <w:name w:val="heading 1"/>
    <w:basedOn w:val="Normal"/>
    <w:next w:val="Normal"/>
    <w:link w:val="Heading1Char"/>
    <w:uiPriority w:val="9"/>
    <w:qFormat/>
    <w:rsid w:val="00136545"/>
    <w:pPr>
      <w:keepNext/>
      <w:keepLines/>
      <w:numPr>
        <w:numId w:val="15"/>
      </w:numPr>
      <w:spacing w:before="600" w:after="400"/>
      <w:jc w:val="center"/>
      <w:outlineLvl w:val="0"/>
    </w:pPr>
    <w:rPr>
      <w:rFonts w:eastAsia="SimHei"/>
      <w:b/>
      <w:bCs/>
      <w:kern w:val="44"/>
      <w:sz w:val="30"/>
      <w:szCs w:val="44"/>
    </w:rPr>
  </w:style>
  <w:style w:type="paragraph" w:styleId="Heading2">
    <w:name w:val="heading 2"/>
    <w:basedOn w:val="Normal"/>
    <w:next w:val="Normal"/>
    <w:link w:val="Heading2Char"/>
    <w:uiPriority w:val="9"/>
    <w:qFormat/>
    <w:rsid w:val="00136545"/>
    <w:pPr>
      <w:keepNext/>
      <w:keepLines/>
      <w:numPr>
        <w:ilvl w:val="1"/>
        <w:numId w:val="15"/>
      </w:numPr>
      <w:spacing w:before="500" w:after="240" w:line="360" w:lineRule="exact"/>
      <w:jc w:val="left"/>
      <w:outlineLvl w:val="1"/>
    </w:pPr>
    <w:rPr>
      <w:rFonts w:asciiTheme="majorHAnsi" w:eastAsia="SimHei" w:hAnsiTheme="majorHAnsi" w:cstheme="majorBidi"/>
      <w:b/>
      <w:bCs/>
      <w:sz w:val="28"/>
      <w:szCs w:val="32"/>
    </w:rPr>
  </w:style>
  <w:style w:type="paragraph" w:styleId="Heading3">
    <w:name w:val="heading 3"/>
    <w:basedOn w:val="Normal"/>
    <w:next w:val="Normal"/>
    <w:link w:val="Heading3Char"/>
    <w:uiPriority w:val="9"/>
    <w:qFormat/>
    <w:rsid w:val="00A51122"/>
    <w:pPr>
      <w:keepNext/>
      <w:keepLines/>
      <w:numPr>
        <w:ilvl w:val="2"/>
        <w:numId w:val="15"/>
      </w:numPr>
      <w:spacing w:before="240" w:after="120" w:line="300" w:lineRule="exact"/>
      <w:outlineLvl w:val="2"/>
    </w:pPr>
    <w:rPr>
      <w:rFonts w:eastAsia="SimHe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545"/>
    <w:rPr>
      <w:rFonts w:eastAsia="SimHei"/>
      <w:b/>
      <w:bCs/>
      <w:kern w:val="44"/>
      <w:sz w:val="30"/>
      <w:szCs w:val="44"/>
    </w:rPr>
  </w:style>
  <w:style w:type="paragraph" w:styleId="ListParagraph">
    <w:name w:val="List Paragraph"/>
    <w:basedOn w:val="Normal"/>
    <w:uiPriority w:val="34"/>
    <w:qFormat/>
    <w:rsid w:val="00D40B2E"/>
    <w:pPr>
      <w:ind w:firstLineChars="200" w:firstLine="420"/>
    </w:pPr>
  </w:style>
  <w:style w:type="character" w:styleId="PlaceholderText">
    <w:name w:val="Placeholder Text"/>
    <w:basedOn w:val="DefaultParagraphFont"/>
    <w:uiPriority w:val="99"/>
    <w:semiHidden/>
    <w:rsid w:val="003C572A"/>
    <w:rPr>
      <w:color w:val="808080"/>
    </w:rPr>
  </w:style>
  <w:style w:type="character" w:customStyle="1" w:styleId="Heading2Char">
    <w:name w:val="Heading 2 Char"/>
    <w:basedOn w:val="DefaultParagraphFont"/>
    <w:link w:val="Heading2"/>
    <w:uiPriority w:val="9"/>
    <w:rsid w:val="00A51122"/>
    <w:rPr>
      <w:rFonts w:asciiTheme="majorHAnsi" w:eastAsia="SimHei" w:hAnsiTheme="majorHAnsi" w:cstheme="majorBidi"/>
      <w:b/>
      <w:bCs/>
      <w:sz w:val="28"/>
      <w:szCs w:val="32"/>
    </w:rPr>
  </w:style>
  <w:style w:type="character" w:customStyle="1" w:styleId="Heading3Char">
    <w:name w:val="Heading 3 Char"/>
    <w:basedOn w:val="DefaultParagraphFont"/>
    <w:link w:val="Heading3"/>
    <w:uiPriority w:val="9"/>
    <w:rsid w:val="00A51122"/>
    <w:rPr>
      <w:rFonts w:eastAsia="SimHei"/>
      <w:b/>
      <w:bCs/>
      <w:sz w:val="24"/>
      <w:szCs w:val="32"/>
    </w:rPr>
  </w:style>
  <w:style w:type="paragraph" w:styleId="Caption">
    <w:name w:val="caption"/>
    <w:basedOn w:val="Normal"/>
    <w:next w:val="Normal"/>
    <w:uiPriority w:val="35"/>
    <w:qFormat/>
    <w:rsid w:val="00A51122"/>
    <w:rPr>
      <w:rFonts w:asciiTheme="majorHAnsi" w:hAnsiTheme="majorHAnsi" w:cstheme="majorBidi"/>
      <w:sz w:val="21"/>
      <w:szCs w:val="20"/>
    </w:rPr>
  </w:style>
  <w:style w:type="paragraph" w:customStyle="1" w:styleId="Reference">
    <w:name w:val="Reference"/>
    <w:basedOn w:val="Normal"/>
    <w:next w:val="Normal"/>
    <w:link w:val="ReferenceChar"/>
    <w:qFormat/>
    <w:rsid w:val="00A51122"/>
    <w:pPr>
      <w:spacing w:before="60" w:after="60" w:line="340" w:lineRule="exact"/>
      <w:ind w:firstLine="0"/>
    </w:pPr>
    <w:rPr>
      <w:sz w:val="21"/>
    </w:rPr>
  </w:style>
  <w:style w:type="paragraph" w:styleId="Bibliography">
    <w:name w:val="Bibliography"/>
    <w:basedOn w:val="Normal"/>
    <w:next w:val="Normal"/>
    <w:link w:val="BibliographyChar"/>
    <w:uiPriority w:val="37"/>
    <w:unhideWhenUsed/>
    <w:rsid w:val="00993B4B"/>
  </w:style>
  <w:style w:type="character" w:customStyle="1" w:styleId="ReferenceChar">
    <w:name w:val="Reference Char"/>
    <w:basedOn w:val="DefaultParagraphFont"/>
    <w:link w:val="Reference"/>
    <w:rsid w:val="00A51122"/>
    <w:rPr>
      <w:rFonts w:eastAsia="SimSun"/>
    </w:rPr>
  </w:style>
  <w:style w:type="table" w:styleId="TableGrid">
    <w:name w:val="Table Grid"/>
    <w:basedOn w:val="TableNormal"/>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正文加粗"/>
    <w:basedOn w:val="Normal"/>
    <w:rsid w:val="00AE3CF5"/>
    <w:pPr>
      <w:widowControl/>
      <w:adjustRightInd w:val="0"/>
      <w:snapToGrid w:val="0"/>
      <w:ind w:firstLine="482"/>
      <w:jc w:val="left"/>
    </w:pPr>
    <w:rPr>
      <w:rFonts w:cs="Times New Roman"/>
      <w:b/>
      <w:szCs w:val="24"/>
    </w:rPr>
  </w:style>
  <w:style w:type="paragraph" w:customStyle="1" w:styleId="a0">
    <w:name w:val="封面_时间"/>
    <w:basedOn w:val="Normal"/>
    <w:rsid w:val="00AE3CF5"/>
    <w:pPr>
      <w:widowControl/>
      <w:adjustRightInd w:val="0"/>
      <w:snapToGrid w:val="0"/>
      <w:ind w:firstLine="0"/>
      <w:jc w:val="center"/>
    </w:pPr>
    <w:rPr>
      <w:rFonts w:cs="Times New Roman"/>
      <w:szCs w:val="24"/>
    </w:rPr>
  </w:style>
  <w:style w:type="character" w:customStyle="1" w:styleId="Char">
    <w:name w:val="授权说明书签字、日期 Char"/>
    <w:basedOn w:val="DefaultParagraphFont"/>
    <w:rsid w:val="00AE3CF5"/>
    <w:rPr>
      <w:rFonts w:eastAsia="SimSun"/>
      <w:kern w:val="2"/>
      <w:sz w:val="24"/>
      <w:szCs w:val="24"/>
      <w:lang w:val="en-US" w:eastAsia="zh-CN" w:bidi="ar-SA"/>
    </w:rPr>
  </w:style>
  <w:style w:type="character" w:customStyle="1" w:styleId="Char0">
    <w:name w:val="授权说明书签名日期下划线 Char"/>
    <w:basedOn w:val="DefaultParagraphFont"/>
    <w:rsid w:val="00AE3CF5"/>
    <w:rPr>
      <w:rFonts w:eastAsia="SimSun"/>
      <w:kern w:val="2"/>
      <w:sz w:val="26"/>
      <w:szCs w:val="24"/>
      <w:u w:val="single"/>
      <w:lang w:val="en-US" w:eastAsia="zh-CN" w:bidi="ar-SA"/>
    </w:rPr>
  </w:style>
  <w:style w:type="paragraph" w:customStyle="1" w:styleId="a1">
    <w:name w:val="使用授权的说明标题"/>
    <w:basedOn w:val="Normal"/>
    <w:rsid w:val="00AE3CF5"/>
    <w:pPr>
      <w:widowControl/>
      <w:adjustRightInd w:val="0"/>
      <w:snapToGrid w:val="0"/>
      <w:spacing w:before="800" w:after="240" w:line="480" w:lineRule="exact"/>
      <w:ind w:firstLine="0"/>
      <w:jc w:val="center"/>
    </w:pPr>
    <w:rPr>
      <w:rFonts w:ascii="SimHei" w:eastAsia="SimHei" w:cs="Times New Roman"/>
      <w:sz w:val="44"/>
      <w:szCs w:val="24"/>
    </w:rPr>
  </w:style>
  <w:style w:type="paragraph" w:customStyle="1" w:styleId="a2">
    <w:name w:val="中文摘要"/>
    <w:basedOn w:val="Normal"/>
    <w:link w:val="Char1"/>
    <w:qFormat/>
    <w:rsid w:val="0043359E"/>
    <w:pPr>
      <w:widowControl/>
      <w:snapToGrid w:val="0"/>
      <w:spacing w:before="800" w:after="400"/>
      <w:ind w:firstLine="0"/>
      <w:jc w:val="center"/>
    </w:pPr>
    <w:rPr>
      <w:rFonts w:ascii="SimHei" w:eastAsia="SimHei" w:hAnsi="SimHei"/>
      <w:sz w:val="30"/>
    </w:rPr>
  </w:style>
  <w:style w:type="paragraph" w:customStyle="1" w:styleId="a3">
    <w:name w:val="中文摘要正文"/>
    <w:basedOn w:val="Normal"/>
    <w:link w:val="Char2"/>
    <w:qFormat/>
    <w:rsid w:val="008736CA"/>
    <w:pPr>
      <w:widowControl/>
      <w:ind w:firstLine="420"/>
      <w:jc w:val="left"/>
    </w:pPr>
  </w:style>
  <w:style w:type="character" w:customStyle="1" w:styleId="Char1">
    <w:name w:val="中文摘要 Char"/>
    <w:basedOn w:val="DefaultParagraphFont"/>
    <w:link w:val="a2"/>
    <w:rsid w:val="0043359E"/>
    <w:rPr>
      <w:rFonts w:ascii="SimHei" w:eastAsia="SimHei" w:hAnsi="SimHei"/>
      <w:sz w:val="30"/>
    </w:rPr>
  </w:style>
  <w:style w:type="paragraph" w:customStyle="1" w:styleId="Abstract">
    <w:name w:val="Abstract"/>
    <w:basedOn w:val="Normal"/>
    <w:link w:val="AbstractChar"/>
    <w:qFormat/>
    <w:rsid w:val="008736CA"/>
    <w:pPr>
      <w:widowControl/>
      <w:spacing w:before="800" w:after="400"/>
      <w:ind w:firstLine="0"/>
      <w:jc w:val="center"/>
    </w:pPr>
    <w:rPr>
      <w:rFonts w:eastAsia="Arial"/>
      <w:sz w:val="30"/>
    </w:rPr>
  </w:style>
  <w:style w:type="character" w:customStyle="1" w:styleId="Char2">
    <w:name w:val="中文摘要正文 Char"/>
    <w:basedOn w:val="DefaultParagraphFont"/>
    <w:link w:val="a3"/>
    <w:rsid w:val="008736CA"/>
    <w:rPr>
      <w:rFonts w:eastAsia="SimSun"/>
      <w:sz w:val="24"/>
    </w:rPr>
  </w:style>
  <w:style w:type="paragraph" w:customStyle="1" w:styleId="AbtractContent">
    <w:name w:val="Abtract Content"/>
    <w:basedOn w:val="Normal"/>
    <w:link w:val="AbtractContentChar"/>
    <w:qFormat/>
    <w:rsid w:val="008736CA"/>
    <w:pPr>
      <w:widowControl/>
      <w:ind w:firstLine="420"/>
      <w:jc w:val="left"/>
    </w:pPr>
    <w:rPr>
      <w:rFonts w:eastAsia="Times New Roman"/>
    </w:rPr>
  </w:style>
  <w:style w:type="character" w:customStyle="1" w:styleId="AbstractChar">
    <w:name w:val="Abstract Char"/>
    <w:basedOn w:val="DefaultParagraphFont"/>
    <w:link w:val="Abstract"/>
    <w:rsid w:val="008736CA"/>
    <w:rPr>
      <w:rFonts w:eastAsia="Arial"/>
      <w:sz w:val="30"/>
    </w:rPr>
  </w:style>
  <w:style w:type="paragraph" w:styleId="TOCHeading">
    <w:name w:val="TOC Heading"/>
    <w:basedOn w:val="Heading1"/>
    <w:next w:val="Normal"/>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DefaultParagraphFont"/>
    <w:link w:val="AbtractContent"/>
    <w:rsid w:val="008736CA"/>
    <w:rPr>
      <w:rFonts w:ascii="Times New Roman" w:eastAsia="Times New Roman" w:hAnsi="Times New Roman"/>
      <w:sz w:val="24"/>
    </w:rPr>
  </w:style>
  <w:style w:type="paragraph" w:styleId="TOC1">
    <w:name w:val="toc 1"/>
    <w:basedOn w:val="Normal"/>
    <w:next w:val="Normal"/>
    <w:autoRedefine/>
    <w:uiPriority w:val="39"/>
    <w:unhideWhenUsed/>
    <w:rsid w:val="008736CA"/>
    <w:pPr>
      <w:tabs>
        <w:tab w:val="left" w:pos="1050"/>
        <w:tab w:val="right" w:leader="dot" w:pos="8381"/>
      </w:tabs>
      <w:spacing w:before="120"/>
      <w:jc w:val="left"/>
    </w:pPr>
    <w:rPr>
      <w:rFonts w:eastAsia="SimHei"/>
    </w:rPr>
  </w:style>
  <w:style w:type="paragraph" w:styleId="TOC2">
    <w:name w:val="toc 2"/>
    <w:basedOn w:val="Normal"/>
    <w:next w:val="Normal"/>
    <w:autoRedefine/>
    <w:uiPriority w:val="39"/>
    <w:unhideWhenUsed/>
    <w:rsid w:val="008736CA"/>
    <w:pPr>
      <w:ind w:leftChars="200" w:left="200"/>
    </w:pPr>
  </w:style>
  <w:style w:type="character" w:styleId="Hyperlink">
    <w:name w:val="Hyperlink"/>
    <w:basedOn w:val="DefaultParagraphFont"/>
    <w:uiPriority w:val="99"/>
    <w:unhideWhenUsed/>
    <w:rsid w:val="008736CA"/>
    <w:rPr>
      <w:color w:val="0563C1" w:themeColor="hyperlink"/>
      <w:u w:val="single"/>
    </w:rPr>
  </w:style>
  <w:style w:type="paragraph" w:customStyle="1" w:styleId="a4">
    <w:name w:val="参考文献正文"/>
    <w:basedOn w:val="Bibliography"/>
    <w:link w:val="Char3"/>
    <w:qFormat/>
    <w:rsid w:val="00144C8A"/>
    <w:pPr>
      <w:ind w:firstLine="0"/>
    </w:pPr>
    <w:rPr>
      <w:noProof/>
      <w:sz w:val="21"/>
    </w:rPr>
  </w:style>
  <w:style w:type="paragraph" w:styleId="TableofFigures">
    <w:name w:val="table of figures"/>
    <w:basedOn w:val="Normal"/>
    <w:next w:val="Normal"/>
    <w:uiPriority w:val="99"/>
    <w:unhideWhenUsed/>
    <w:rsid w:val="00DE665C"/>
    <w:pPr>
      <w:ind w:leftChars="200" w:left="200" w:hangingChars="200" w:hanging="200"/>
    </w:pPr>
  </w:style>
  <w:style w:type="paragraph" w:customStyle="1" w:styleId="11">
    <w:name w:val="标题 1_无编号1"/>
    <w:basedOn w:val="Normal"/>
    <w:rsid w:val="003A44C2"/>
    <w:pPr>
      <w:keepNext/>
      <w:keepLines/>
      <w:widowControl/>
      <w:adjustRightInd w:val="0"/>
      <w:snapToGrid w:val="0"/>
      <w:spacing w:before="1000" w:after="400"/>
      <w:ind w:left="-397" w:firstLine="425"/>
      <w:jc w:val="center"/>
      <w:outlineLvl w:val="0"/>
    </w:pPr>
    <w:rPr>
      <w:rFonts w:ascii="Arial" w:eastAsia="SimHei" w:hAnsi="Arial" w:cs="Times New Roman"/>
      <w:bCs/>
      <w:kern w:val="44"/>
      <w:sz w:val="30"/>
      <w:szCs w:val="30"/>
    </w:rPr>
  </w:style>
  <w:style w:type="character" w:customStyle="1" w:styleId="BibliographyChar">
    <w:name w:val="Bibliography Char"/>
    <w:basedOn w:val="DefaultParagraphFont"/>
    <w:link w:val="Bibliography"/>
    <w:uiPriority w:val="37"/>
    <w:rsid w:val="0043359E"/>
    <w:rPr>
      <w:rFonts w:ascii="Times New Roman" w:eastAsia="SimSun" w:hAnsi="Times New Roman"/>
      <w:sz w:val="24"/>
    </w:rPr>
  </w:style>
  <w:style w:type="character" w:customStyle="1" w:styleId="Char3">
    <w:name w:val="参考文献正文 Char"/>
    <w:basedOn w:val="BibliographyChar"/>
    <w:link w:val="a4"/>
    <w:rsid w:val="00144C8A"/>
    <w:rPr>
      <w:rFonts w:ascii="Times New Roman" w:eastAsia="SimSun" w:hAnsi="Times New Roman"/>
      <w:noProof/>
      <w:sz w:val="24"/>
    </w:rPr>
  </w:style>
  <w:style w:type="character" w:customStyle="1" w:styleId="Char4">
    <w:name w:val="声明签名日期下划线 Char"/>
    <w:basedOn w:val="DefaultParagraphFont"/>
    <w:rsid w:val="003A44C2"/>
    <w:rPr>
      <w:rFonts w:eastAsia="SimSun"/>
      <w:kern w:val="2"/>
      <w:sz w:val="24"/>
      <w:szCs w:val="24"/>
      <w:lang w:val="en-US" w:eastAsia="zh-CN" w:bidi="ar-SA"/>
    </w:rPr>
  </w:style>
  <w:style w:type="paragraph" w:styleId="Header">
    <w:name w:val="header"/>
    <w:basedOn w:val="Normal"/>
    <w:link w:val="HeaderChar"/>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793311"/>
    <w:rPr>
      <w:rFonts w:ascii="Times New Roman" w:eastAsia="SimSun" w:hAnsi="Times New Roman"/>
      <w:sz w:val="18"/>
      <w:szCs w:val="18"/>
    </w:rPr>
  </w:style>
  <w:style w:type="paragraph" w:styleId="Footer">
    <w:name w:val="footer"/>
    <w:basedOn w:val="Normal"/>
    <w:link w:val="FooterChar"/>
    <w:uiPriority w:val="99"/>
    <w:unhideWhenUsed/>
    <w:rsid w:val="00793311"/>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793311"/>
    <w:rPr>
      <w:rFonts w:ascii="Times New Roman" w:eastAsia="SimSun" w:hAnsi="Times New Roman"/>
      <w:sz w:val="18"/>
      <w:szCs w:val="18"/>
    </w:rPr>
  </w:style>
  <w:style w:type="paragraph" w:styleId="TOC3">
    <w:name w:val="toc 3"/>
    <w:basedOn w:val="Normal"/>
    <w:next w:val="Normal"/>
    <w:autoRedefine/>
    <w:uiPriority w:val="39"/>
    <w:unhideWhenUsed/>
    <w:rsid w:val="00E6467F"/>
    <w:pPr>
      <w:ind w:leftChars="400" w:left="840"/>
    </w:pPr>
  </w:style>
  <w:style w:type="paragraph" w:styleId="BalloonText">
    <w:name w:val="Balloon Text"/>
    <w:basedOn w:val="Normal"/>
    <w:link w:val="BalloonTextChar"/>
    <w:uiPriority w:val="99"/>
    <w:semiHidden/>
    <w:unhideWhenUsed/>
    <w:rsid w:val="00450AC0"/>
    <w:pPr>
      <w:spacing w:line="240" w:lineRule="auto"/>
    </w:pPr>
    <w:rPr>
      <w:sz w:val="18"/>
      <w:szCs w:val="18"/>
    </w:rPr>
  </w:style>
  <w:style w:type="character" w:customStyle="1" w:styleId="BalloonTextChar">
    <w:name w:val="Balloon Text Char"/>
    <w:basedOn w:val="DefaultParagraphFont"/>
    <w:link w:val="BalloonText"/>
    <w:uiPriority w:val="99"/>
    <w:semiHidden/>
    <w:rsid w:val="00450AC0"/>
    <w:rPr>
      <w:rFonts w:ascii="Times New Roman" w:eastAsia="SimSun" w:hAnsi="Times New Roman"/>
      <w:sz w:val="18"/>
      <w:szCs w:val="18"/>
    </w:rPr>
  </w:style>
  <w:style w:type="paragraph" w:styleId="EndnoteText">
    <w:name w:val="endnote text"/>
    <w:basedOn w:val="Normal"/>
    <w:link w:val="EndnoteTextChar"/>
    <w:uiPriority w:val="99"/>
    <w:semiHidden/>
    <w:unhideWhenUsed/>
    <w:rsid w:val="00DA21AD"/>
    <w:pPr>
      <w:snapToGrid w:val="0"/>
      <w:jc w:val="left"/>
    </w:pPr>
  </w:style>
  <w:style w:type="character" w:customStyle="1" w:styleId="EndnoteTextChar">
    <w:name w:val="Endnote Text Char"/>
    <w:basedOn w:val="DefaultParagraphFont"/>
    <w:link w:val="EndnoteText"/>
    <w:uiPriority w:val="99"/>
    <w:semiHidden/>
    <w:rsid w:val="00DA21AD"/>
    <w:rPr>
      <w:rFonts w:ascii="Times New Roman" w:eastAsia="SimSun" w:hAnsi="Times New Roman"/>
      <w:sz w:val="24"/>
    </w:rPr>
  </w:style>
  <w:style w:type="character" w:styleId="EndnoteReference">
    <w:name w:val="endnote reference"/>
    <w:basedOn w:val="DefaultParagraphFont"/>
    <w:uiPriority w:val="99"/>
    <w:semiHidden/>
    <w:unhideWhenUsed/>
    <w:rsid w:val="00DA21AD"/>
    <w:rPr>
      <w:vertAlign w:val="superscript"/>
    </w:rPr>
  </w:style>
  <w:style w:type="paragraph" w:styleId="FootnoteText">
    <w:name w:val="footnote text"/>
    <w:basedOn w:val="Normal"/>
    <w:link w:val="FootnoteTextChar"/>
    <w:uiPriority w:val="99"/>
    <w:semiHidden/>
    <w:unhideWhenUsed/>
    <w:rsid w:val="00B9761F"/>
    <w:pPr>
      <w:snapToGrid w:val="0"/>
      <w:jc w:val="left"/>
    </w:pPr>
    <w:rPr>
      <w:sz w:val="18"/>
      <w:szCs w:val="18"/>
    </w:rPr>
  </w:style>
  <w:style w:type="character" w:customStyle="1" w:styleId="FootnoteTextChar">
    <w:name w:val="Footnote Text Char"/>
    <w:basedOn w:val="DefaultParagraphFont"/>
    <w:link w:val="FootnoteText"/>
    <w:uiPriority w:val="99"/>
    <w:semiHidden/>
    <w:rsid w:val="00B9761F"/>
    <w:rPr>
      <w:rFonts w:ascii="Times New Roman" w:eastAsia="SimSu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D:\rumor\DataProcess\&#32508;&#21512;&#35770;&#25991;&#35757;&#32451;-&#38047;&#20208;&#26032;.doc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file:///D:\rumor\DataProcess\&#32508;&#21512;&#35770;&#25991;&#35757;&#32451;-&#38047;&#20208;&#26032;.docx"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D:\rumor\DataProcess\&#32508;&#21512;&#35770;&#25991;&#35757;&#32451;-&#38047;&#20208;&#2603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768B90F9-8BE7-4AD6-BE8D-759FC0095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22</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耿正霖</dc:creator>
  <cp:keywords/>
  <dc:description>NE.Ref</dc:description>
  <cp:lastModifiedBy>Yangxin Zhong (MSR Student-Person Consulting)</cp:lastModifiedBy>
  <cp:revision>483</cp:revision>
  <dcterms:created xsi:type="dcterms:W3CDTF">2016-05-26T16:28:00Z</dcterms:created>
  <dcterms:modified xsi:type="dcterms:W3CDTF">2016-05-31T13:10:00Z</dcterms:modified>
</cp:coreProperties>
</file>