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D444" w14:textId="5F0B23DF" w:rsidR="00756476" w:rsidRDefault="004F6CB9" w:rsidP="004F6CB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75647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Module #5 </w:t>
      </w:r>
      <w:r w:rsidRPr="0075647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Practical Application Assignment 5.1</w:t>
      </w:r>
    </w:p>
    <w:p w14:paraId="496C1BEB" w14:textId="77777777" w:rsidR="00756476" w:rsidRPr="00756476" w:rsidRDefault="00756476" w:rsidP="004F6CB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20E6B4EE" w14:textId="2A7F889D" w:rsidR="004F6CB9" w:rsidRPr="00F57601" w:rsidRDefault="004F6CB9" w:rsidP="00756476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F57601">
        <w:rPr>
          <w:rFonts w:asciiTheme="minorHAnsi" w:hAnsiTheme="minorHAnsi" w:cstheme="minorHAnsi"/>
          <w:color w:val="000000"/>
          <w:sz w:val="32"/>
          <w:szCs w:val="32"/>
        </w:rPr>
        <w:t>Customer Coupon</w:t>
      </w:r>
      <w:r w:rsidR="00756476" w:rsidRPr="00F57601">
        <w:rPr>
          <w:rFonts w:asciiTheme="minorHAnsi" w:hAnsiTheme="minorHAnsi" w:cstheme="minorHAnsi"/>
          <w:color w:val="000000"/>
          <w:sz w:val="32"/>
          <w:szCs w:val="32"/>
        </w:rPr>
        <w:t xml:space="preserve"> Acceptance Study</w:t>
      </w:r>
    </w:p>
    <w:p w14:paraId="086E27DC" w14:textId="2D619401" w:rsidR="004F6CB9" w:rsidRDefault="004F6CB9" w:rsidP="004F6CB9"/>
    <w:p w14:paraId="653CC348" w14:textId="26648068" w:rsidR="000B5535" w:rsidRDefault="004F6CB9" w:rsidP="004F6CB9">
      <w:pPr>
        <w:rPr>
          <w:sz w:val="24"/>
          <w:szCs w:val="24"/>
        </w:rPr>
      </w:pPr>
      <w:r w:rsidRPr="00C517FD">
        <w:rPr>
          <w:sz w:val="24"/>
          <w:szCs w:val="24"/>
        </w:rPr>
        <w:t xml:space="preserve">In this </w:t>
      </w:r>
      <w:r w:rsidR="00EA7B69" w:rsidRPr="00C517FD">
        <w:rPr>
          <w:sz w:val="24"/>
          <w:szCs w:val="24"/>
        </w:rPr>
        <w:t>p</w:t>
      </w:r>
      <w:r w:rsidR="00EA7B69" w:rsidRPr="00C517FD">
        <w:rPr>
          <w:sz w:val="24"/>
          <w:szCs w:val="24"/>
        </w:rPr>
        <w:t xml:space="preserve">ractical </w:t>
      </w:r>
      <w:r w:rsidR="00EA7B69" w:rsidRPr="00C517FD">
        <w:rPr>
          <w:sz w:val="24"/>
          <w:szCs w:val="24"/>
        </w:rPr>
        <w:t>a</w:t>
      </w:r>
      <w:r w:rsidR="00EA7B69" w:rsidRPr="00C517FD">
        <w:rPr>
          <w:sz w:val="24"/>
          <w:szCs w:val="24"/>
        </w:rPr>
        <w:t xml:space="preserve">pplication </w:t>
      </w:r>
      <w:r w:rsidR="00EA7B69" w:rsidRPr="00C517FD">
        <w:rPr>
          <w:sz w:val="24"/>
          <w:szCs w:val="24"/>
        </w:rPr>
        <w:t>a</w:t>
      </w:r>
      <w:r w:rsidR="00EA7B69" w:rsidRPr="00C517FD">
        <w:rPr>
          <w:sz w:val="24"/>
          <w:szCs w:val="24"/>
        </w:rPr>
        <w:t>ssignment</w:t>
      </w:r>
      <w:r w:rsidRPr="00C517FD">
        <w:rPr>
          <w:sz w:val="24"/>
          <w:szCs w:val="24"/>
        </w:rPr>
        <w:t xml:space="preserve">, I </w:t>
      </w:r>
      <w:r w:rsidR="00C72F3D">
        <w:rPr>
          <w:sz w:val="24"/>
          <w:szCs w:val="24"/>
        </w:rPr>
        <w:t>studied</w:t>
      </w:r>
      <w:r w:rsidRPr="00C517FD">
        <w:rPr>
          <w:sz w:val="24"/>
          <w:szCs w:val="24"/>
        </w:rPr>
        <w:t xml:space="preserve"> the </w:t>
      </w:r>
      <w:r w:rsidRPr="00C517FD">
        <w:rPr>
          <w:rFonts w:cstheme="minorHAnsi"/>
          <w:color w:val="000000"/>
          <w:sz w:val="24"/>
          <w:szCs w:val="24"/>
        </w:rPr>
        <w:t>c</w:t>
      </w:r>
      <w:r w:rsidRPr="00C517FD">
        <w:rPr>
          <w:rFonts w:cstheme="minorHAnsi"/>
          <w:color w:val="000000"/>
          <w:sz w:val="24"/>
          <w:szCs w:val="24"/>
        </w:rPr>
        <w:t xml:space="preserve">ustomer </w:t>
      </w:r>
      <w:r w:rsidRPr="00C517FD">
        <w:rPr>
          <w:rFonts w:cstheme="minorHAnsi"/>
          <w:color w:val="000000"/>
          <w:sz w:val="24"/>
          <w:szCs w:val="24"/>
        </w:rPr>
        <w:t>coupon a</w:t>
      </w:r>
      <w:r w:rsidRPr="00C517FD">
        <w:rPr>
          <w:rFonts w:cstheme="minorHAnsi"/>
          <w:color w:val="000000"/>
          <w:sz w:val="24"/>
          <w:szCs w:val="24"/>
        </w:rPr>
        <w:t>ccept</w:t>
      </w:r>
      <w:r w:rsidRPr="00C517FD">
        <w:rPr>
          <w:rFonts w:cstheme="minorHAnsi"/>
          <w:color w:val="000000"/>
          <w:sz w:val="24"/>
          <w:szCs w:val="24"/>
        </w:rPr>
        <w:t xml:space="preserve">ance for the cheap </w:t>
      </w:r>
      <w:r w:rsidRPr="00C517FD">
        <w:rPr>
          <w:sz w:val="24"/>
          <w:szCs w:val="24"/>
        </w:rPr>
        <w:t>restaurant</w:t>
      </w:r>
      <w:r w:rsidRPr="00C517FD">
        <w:rPr>
          <w:sz w:val="24"/>
          <w:szCs w:val="24"/>
        </w:rPr>
        <w:t xml:space="preserve"> ‘</w:t>
      </w:r>
      <w:r w:rsidR="00EA7B69" w:rsidRPr="00C517FD">
        <w:rPr>
          <w:sz w:val="24"/>
          <w:szCs w:val="24"/>
        </w:rPr>
        <w:t>'Restaurant</w:t>
      </w:r>
      <w:r w:rsidR="00756476">
        <w:rPr>
          <w:sz w:val="24"/>
          <w:szCs w:val="24"/>
        </w:rPr>
        <w:t xml:space="preserve"> </w:t>
      </w:r>
      <w:r w:rsidR="00EA7B69" w:rsidRPr="00C517FD">
        <w:rPr>
          <w:sz w:val="24"/>
          <w:szCs w:val="24"/>
        </w:rPr>
        <w:t>(&lt;20)' coupon</w:t>
      </w:r>
      <w:r w:rsidR="00EA7B69" w:rsidRPr="00C517FD">
        <w:rPr>
          <w:sz w:val="24"/>
          <w:szCs w:val="24"/>
        </w:rPr>
        <w:t xml:space="preserve">. </w:t>
      </w:r>
    </w:p>
    <w:p w14:paraId="578C7570" w14:textId="25879BD2" w:rsidR="00C36324" w:rsidRPr="005B00D3" w:rsidRDefault="005B00D3" w:rsidP="004F6CB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Preparation and Examination</w:t>
      </w:r>
    </w:p>
    <w:p w14:paraId="7A7C58A8" w14:textId="7EE5DF4E" w:rsidR="00AF57B7" w:rsidRPr="00C517FD" w:rsidRDefault="00C517FD" w:rsidP="00EA7B69">
      <w:pPr>
        <w:rPr>
          <w:sz w:val="24"/>
          <w:szCs w:val="24"/>
        </w:rPr>
      </w:pPr>
      <w:r w:rsidRPr="00C517FD">
        <w:rPr>
          <w:sz w:val="24"/>
          <w:szCs w:val="24"/>
        </w:rPr>
        <w:t xml:space="preserve">I performed some </w:t>
      </w:r>
      <w:r w:rsidR="005B00D3">
        <w:rPr>
          <w:sz w:val="24"/>
          <w:szCs w:val="24"/>
        </w:rPr>
        <w:t xml:space="preserve">data </w:t>
      </w:r>
      <w:r w:rsidRPr="00C517FD">
        <w:rPr>
          <w:sz w:val="24"/>
          <w:szCs w:val="24"/>
        </w:rPr>
        <w:t xml:space="preserve">preparations before started. Firstly, </w:t>
      </w:r>
      <w:r w:rsidR="00EA7B69" w:rsidRPr="00C517FD">
        <w:rPr>
          <w:sz w:val="24"/>
          <w:szCs w:val="24"/>
        </w:rPr>
        <w:t>I</w:t>
      </w:r>
      <w:r w:rsidRPr="00C517FD">
        <w:rPr>
          <w:sz w:val="24"/>
          <w:szCs w:val="24"/>
        </w:rPr>
        <w:t xml:space="preserve"> </w:t>
      </w:r>
      <w:r w:rsidR="00EA7B69" w:rsidRPr="00C517FD">
        <w:rPr>
          <w:sz w:val="24"/>
          <w:szCs w:val="24"/>
        </w:rPr>
        <w:t>cleaned the data and c</w:t>
      </w:r>
      <w:r w:rsidR="00EA7B69" w:rsidRPr="00C517FD">
        <w:rPr>
          <w:sz w:val="24"/>
          <w:szCs w:val="24"/>
        </w:rPr>
        <w:t>reate</w:t>
      </w:r>
      <w:r w:rsidR="00EA7B69" w:rsidRPr="00C517FD">
        <w:rPr>
          <w:sz w:val="24"/>
          <w:szCs w:val="24"/>
        </w:rPr>
        <w:t>d</w:t>
      </w:r>
      <w:r w:rsidR="00EA7B69" w:rsidRPr="00C517FD">
        <w:rPr>
          <w:sz w:val="24"/>
          <w:szCs w:val="24"/>
        </w:rPr>
        <w:t xml:space="preserve"> new dataframe that contains only the Restaurant</w:t>
      </w:r>
      <w:r w:rsidR="00756476">
        <w:rPr>
          <w:sz w:val="24"/>
          <w:szCs w:val="24"/>
        </w:rPr>
        <w:t xml:space="preserve"> </w:t>
      </w:r>
      <w:r w:rsidR="00EA7B69" w:rsidRPr="00C517FD">
        <w:rPr>
          <w:sz w:val="24"/>
          <w:szCs w:val="24"/>
        </w:rPr>
        <w:t>(&lt;20) coupons</w:t>
      </w:r>
      <w:r w:rsidR="00EA7B69" w:rsidRPr="00C517FD">
        <w:rPr>
          <w:sz w:val="24"/>
          <w:szCs w:val="24"/>
        </w:rPr>
        <w:t>.</w:t>
      </w:r>
      <w:r w:rsidR="00C72F3D">
        <w:rPr>
          <w:sz w:val="24"/>
          <w:szCs w:val="24"/>
        </w:rPr>
        <w:t xml:space="preserve"> </w:t>
      </w:r>
      <w:r w:rsidRPr="00C517FD">
        <w:rPr>
          <w:sz w:val="24"/>
          <w:szCs w:val="24"/>
        </w:rPr>
        <w:t xml:space="preserve">Secondly, </w:t>
      </w:r>
      <w:r w:rsidR="00EA7B69" w:rsidRPr="00C517FD">
        <w:rPr>
          <w:sz w:val="24"/>
          <w:szCs w:val="24"/>
        </w:rPr>
        <w:t xml:space="preserve">I </w:t>
      </w:r>
      <w:r w:rsidR="00AF57B7" w:rsidRPr="00C517FD">
        <w:rPr>
          <w:sz w:val="24"/>
          <w:szCs w:val="24"/>
        </w:rPr>
        <w:t>examined the data by c</w:t>
      </w:r>
      <w:r w:rsidR="00EA7B69" w:rsidRPr="00C517FD">
        <w:rPr>
          <w:sz w:val="24"/>
          <w:szCs w:val="24"/>
        </w:rPr>
        <w:t>alculat</w:t>
      </w:r>
      <w:r w:rsidR="00AF57B7" w:rsidRPr="00C517FD">
        <w:rPr>
          <w:sz w:val="24"/>
          <w:szCs w:val="24"/>
        </w:rPr>
        <w:t>ing</w:t>
      </w:r>
      <w:r w:rsidR="00EA7B69" w:rsidRPr="00C517FD">
        <w:rPr>
          <w:sz w:val="24"/>
          <w:szCs w:val="24"/>
        </w:rPr>
        <w:t xml:space="preserve"> the proportion of cheap restaurant coupons were accepted</w:t>
      </w:r>
      <w:r w:rsidR="00AF57B7" w:rsidRPr="00C517FD">
        <w:rPr>
          <w:sz w:val="24"/>
          <w:szCs w:val="24"/>
        </w:rPr>
        <w:t>. Thirdly, I c</w:t>
      </w:r>
      <w:r w:rsidR="00AF57B7" w:rsidRPr="00C517FD">
        <w:rPr>
          <w:sz w:val="24"/>
          <w:szCs w:val="24"/>
        </w:rPr>
        <w:t>ompare</w:t>
      </w:r>
      <w:r w:rsidR="00C72F3D">
        <w:rPr>
          <w:sz w:val="24"/>
          <w:szCs w:val="24"/>
        </w:rPr>
        <w:t>d</w:t>
      </w:r>
      <w:r w:rsidR="00AF57B7" w:rsidRPr="00C517FD">
        <w:rPr>
          <w:sz w:val="24"/>
          <w:szCs w:val="24"/>
        </w:rPr>
        <w:t xml:space="preserve"> the acceptance rate between those who went to a cheap restaurant 3 or fewer times a month to those who went more.</w:t>
      </w:r>
      <w:r w:rsidR="000B5535" w:rsidRPr="00C517FD">
        <w:rPr>
          <w:sz w:val="24"/>
          <w:szCs w:val="24"/>
        </w:rPr>
        <w:t xml:space="preserve"> The result shows that p</w:t>
      </w:r>
      <w:r w:rsidR="00AF57B7" w:rsidRPr="00C517FD">
        <w:rPr>
          <w:sz w:val="24"/>
          <w:szCs w:val="24"/>
        </w:rPr>
        <w:t>eople went to a cheap restaurant 4 or more times have slightly higher acceptance rate of coupon</w:t>
      </w:r>
      <w:r w:rsidR="00C72F3D">
        <w:rPr>
          <w:sz w:val="24"/>
          <w:szCs w:val="24"/>
        </w:rPr>
        <w:t>,</w:t>
      </w:r>
      <w:r w:rsidR="000B5535" w:rsidRPr="00C517FD">
        <w:rPr>
          <w:sz w:val="24"/>
          <w:szCs w:val="24"/>
        </w:rPr>
        <w:t xml:space="preserve"> </w:t>
      </w:r>
      <w:r w:rsidR="00D9423C">
        <w:rPr>
          <w:sz w:val="24"/>
          <w:szCs w:val="24"/>
        </w:rPr>
        <w:t>however</w:t>
      </w:r>
      <w:r w:rsidR="00D9423C" w:rsidRPr="00C517FD">
        <w:rPr>
          <w:sz w:val="24"/>
          <w:szCs w:val="24"/>
        </w:rPr>
        <w:t xml:space="preserve"> </w:t>
      </w:r>
      <w:r w:rsidR="000B5535" w:rsidRPr="00C517FD">
        <w:rPr>
          <w:sz w:val="24"/>
          <w:szCs w:val="24"/>
        </w:rPr>
        <w:t xml:space="preserve">the difference is not substantial. </w:t>
      </w:r>
    </w:p>
    <w:p w14:paraId="7D114CB4" w14:textId="53B4ABBF" w:rsidR="00C517FD" w:rsidRPr="00C517FD" w:rsidRDefault="000B5535" w:rsidP="00C517FD">
      <w:pPr>
        <w:rPr>
          <w:sz w:val="24"/>
          <w:szCs w:val="24"/>
        </w:rPr>
      </w:pPr>
      <w:r w:rsidRPr="00C517FD">
        <w:rPr>
          <w:sz w:val="24"/>
          <w:szCs w:val="24"/>
        </w:rPr>
        <w:t>After these preparation</w:t>
      </w:r>
      <w:r w:rsidR="00C72F3D">
        <w:rPr>
          <w:sz w:val="24"/>
          <w:szCs w:val="24"/>
        </w:rPr>
        <w:t xml:space="preserve"> and examination</w:t>
      </w:r>
      <w:r w:rsidRPr="00C517FD">
        <w:rPr>
          <w:sz w:val="24"/>
          <w:szCs w:val="24"/>
        </w:rPr>
        <w:t xml:space="preserve">, I conducted </w:t>
      </w:r>
      <w:r w:rsidR="00F57601">
        <w:rPr>
          <w:sz w:val="24"/>
          <w:szCs w:val="24"/>
        </w:rPr>
        <w:t>t</w:t>
      </w:r>
      <w:r w:rsidR="00C517FD" w:rsidRPr="00C517FD">
        <w:rPr>
          <w:sz w:val="24"/>
          <w:szCs w:val="24"/>
        </w:rPr>
        <w:t xml:space="preserve">he </w:t>
      </w:r>
      <w:r w:rsidR="00D9423C">
        <w:rPr>
          <w:sz w:val="24"/>
          <w:szCs w:val="24"/>
        </w:rPr>
        <w:t>c</w:t>
      </w:r>
      <w:r w:rsidR="00D9423C" w:rsidRPr="00D9423C">
        <w:rPr>
          <w:sz w:val="24"/>
          <w:szCs w:val="24"/>
        </w:rPr>
        <w:t xml:space="preserve">ustomer </w:t>
      </w:r>
      <w:r w:rsidR="00D9423C">
        <w:rPr>
          <w:sz w:val="24"/>
          <w:szCs w:val="24"/>
        </w:rPr>
        <w:t>c</w:t>
      </w:r>
      <w:r w:rsidR="00D9423C" w:rsidRPr="00D9423C">
        <w:rPr>
          <w:sz w:val="24"/>
          <w:szCs w:val="24"/>
        </w:rPr>
        <w:t xml:space="preserve">oupon </w:t>
      </w:r>
      <w:r w:rsidR="00D9423C">
        <w:rPr>
          <w:sz w:val="24"/>
          <w:szCs w:val="24"/>
        </w:rPr>
        <w:t>a</w:t>
      </w:r>
      <w:r w:rsidR="00D9423C" w:rsidRPr="00D9423C">
        <w:rPr>
          <w:sz w:val="24"/>
          <w:szCs w:val="24"/>
        </w:rPr>
        <w:t>cceptance</w:t>
      </w:r>
      <w:r w:rsidR="00D9423C" w:rsidRPr="00D9423C">
        <w:rPr>
          <w:sz w:val="24"/>
          <w:szCs w:val="24"/>
        </w:rPr>
        <w:t xml:space="preserve"> </w:t>
      </w:r>
      <w:r w:rsidR="00C517FD" w:rsidRPr="00C517FD">
        <w:rPr>
          <w:sz w:val="24"/>
          <w:szCs w:val="24"/>
        </w:rPr>
        <w:t xml:space="preserve">study </w:t>
      </w:r>
      <w:r w:rsidR="00C517FD" w:rsidRPr="00C517FD">
        <w:rPr>
          <w:rFonts w:cstheme="minorHAnsi"/>
          <w:color w:val="000000"/>
          <w:sz w:val="24"/>
          <w:szCs w:val="24"/>
        </w:rPr>
        <w:t>from three different perspectives.</w:t>
      </w:r>
    </w:p>
    <w:p w14:paraId="18804884" w14:textId="2003FFD4" w:rsidR="000B5535" w:rsidRPr="00F57601" w:rsidRDefault="000B5535" w:rsidP="005B00D3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57601">
        <w:rPr>
          <w:b/>
          <w:bCs/>
          <w:sz w:val="28"/>
          <w:szCs w:val="28"/>
        </w:rPr>
        <w:t>The influence of contextual attributes to coupon acceptance</w:t>
      </w:r>
    </w:p>
    <w:p w14:paraId="180D980F" w14:textId="322B1129" w:rsidR="00C517FD" w:rsidRPr="00AE22C9" w:rsidRDefault="00C517FD" w:rsidP="00C517FD">
      <w:pPr>
        <w:rPr>
          <w:sz w:val="24"/>
          <w:szCs w:val="24"/>
        </w:rPr>
      </w:pPr>
      <w:r w:rsidRPr="00AE22C9">
        <w:rPr>
          <w:sz w:val="24"/>
          <w:szCs w:val="24"/>
        </w:rPr>
        <w:t xml:space="preserve">Contextual attributes can </w:t>
      </w:r>
      <w:r w:rsidR="00FC234B">
        <w:rPr>
          <w:sz w:val="24"/>
          <w:szCs w:val="24"/>
        </w:rPr>
        <w:t>impact</w:t>
      </w:r>
      <w:r w:rsidRPr="00AE22C9">
        <w:rPr>
          <w:sz w:val="24"/>
          <w:szCs w:val="24"/>
        </w:rPr>
        <w:t xml:space="preserve"> people’s behavior of accepting coupons. </w:t>
      </w:r>
      <w:r w:rsidR="00FC234B">
        <w:rPr>
          <w:sz w:val="24"/>
          <w:szCs w:val="24"/>
        </w:rPr>
        <w:t xml:space="preserve">In the study, </w:t>
      </w:r>
      <w:r w:rsidRPr="00AE22C9">
        <w:rPr>
          <w:sz w:val="24"/>
          <w:szCs w:val="24"/>
        </w:rPr>
        <w:t>I chose four attributes of destination, weather, temperature and time.</w:t>
      </w:r>
    </w:p>
    <w:p w14:paraId="7A0EB033" w14:textId="5E260093" w:rsidR="00C75C5B" w:rsidRPr="00AE22C9" w:rsidRDefault="004F6CB9" w:rsidP="004F6CB9">
      <w:pPr>
        <w:rPr>
          <w:sz w:val="24"/>
          <w:szCs w:val="24"/>
        </w:rPr>
      </w:pPr>
      <w:r w:rsidRPr="00AE22C9">
        <w:rPr>
          <w:sz w:val="24"/>
          <w:szCs w:val="24"/>
        </w:rPr>
        <w:t xml:space="preserve">Using </w:t>
      </w:r>
      <w:r w:rsidR="00C75C5B" w:rsidRPr="00AE22C9">
        <w:rPr>
          <w:sz w:val="24"/>
          <w:szCs w:val="24"/>
        </w:rPr>
        <w:t xml:space="preserve">Seaborn </w:t>
      </w:r>
      <w:r w:rsidR="00C75C5B" w:rsidRPr="00F57601">
        <w:rPr>
          <w:i/>
          <w:iCs/>
          <w:sz w:val="24"/>
          <w:szCs w:val="24"/>
        </w:rPr>
        <w:t>barplot()</w:t>
      </w:r>
      <w:r w:rsidR="00C75C5B" w:rsidRPr="00AE22C9">
        <w:rPr>
          <w:sz w:val="24"/>
          <w:szCs w:val="24"/>
        </w:rPr>
        <w:t xml:space="preserve"> for </w:t>
      </w:r>
      <w:r w:rsidRPr="00AE22C9">
        <w:rPr>
          <w:sz w:val="24"/>
          <w:szCs w:val="24"/>
        </w:rPr>
        <w:t>visualization</w:t>
      </w:r>
      <w:r w:rsidR="00C75C5B" w:rsidRPr="00AE22C9">
        <w:rPr>
          <w:sz w:val="24"/>
          <w:szCs w:val="24"/>
        </w:rPr>
        <w:t xml:space="preserve">, I </w:t>
      </w:r>
      <w:r w:rsidR="00FC234B">
        <w:rPr>
          <w:sz w:val="24"/>
          <w:szCs w:val="24"/>
        </w:rPr>
        <w:t xml:space="preserve">generated the </w:t>
      </w:r>
      <w:r w:rsidR="00AE22C9" w:rsidRPr="00AE22C9">
        <w:rPr>
          <w:sz w:val="24"/>
          <w:szCs w:val="24"/>
        </w:rPr>
        <w:t>plot</w:t>
      </w:r>
      <w:r w:rsidR="00FC234B">
        <w:rPr>
          <w:sz w:val="24"/>
          <w:szCs w:val="24"/>
        </w:rPr>
        <w:t>s</w:t>
      </w:r>
      <w:r w:rsidR="00AE22C9" w:rsidRPr="00AE22C9">
        <w:rPr>
          <w:sz w:val="24"/>
          <w:szCs w:val="24"/>
        </w:rPr>
        <w:t xml:space="preserve"> </w:t>
      </w:r>
      <w:r w:rsidR="00FC234B">
        <w:rPr>
          <w:sz w:val="24"/>
          <w:szCs w:val="24"/>
        </w:rPr>
        <w:t xml:space="preserve">of </w:t>
      </w:r>
      <w:r w:rsidR="00AE22C9" w:rsidRPr="00AE22C9">
        <w:rPr>
          <w:sz w:val="24"/>
          <w:szCs w:val="24"/>
        </w:rPr>
        <w:t xml:space="preserve">the </w:t>
      </w:r>
      <w:r w:rsidR="00AE22C9" w:rsidRPr="00AE22C9">
        <w:rPr>
          <w:sz w:val="24"/>
          <w:szCs w:val="24"/>
        </w:rPr>
        <w:t>destination, weather, temperature and time</w:t>
      </w:r>
      <w:r w:rsidR="00AE22C9" w:rsidRPr="00AE22C9">
        <w:rPr>
          <w:sz w:val="24"/>
          <w:szCs w:val="24"/>
        </w:rPr>
        <w:t xml:space="preserve"> vs coupon acceptance and </w:t>
      </w:r>
      <w:r w:rsidR="00FC234B">
        <w:rPr>
          <w:sz w:val="24"/>
          <w:szCs w:val="24"/>
        </w:rPr>
        <w:t>displayed</w:t>
      </w:r>
      <w:r w:rsidR="00AE22C9" w:rsidRPr="00AE22C9">
        <w:rPr>
          <w:sz w:val="24"/>
          <w:szCs w:val="24"/>
        </w:rPr>
        <w:t xml:space="preserve"> these </w:t>
      </w:r>
      <w:r w:rsidR="00FC234B">
        <w:rPr>
          <w:sz w:val="24"/>
          <w:szCs w:val="24"/>
        </w:rPr>
        <w:t>them</w:t>
      </w:r>
      <w:r w:rsidR="00AE22C9" w:rsidRPr="00AE22C9">
        <w:rPr>
          <w:sz w:val="24"/>
          <w:szCs w:val="24"/>
        </w:rPr>
        <w:t xml:space="preserve"> in a 2x2 grid</w:t>
      </w:r>
      <w:r w:rsidR="00FC234B">
        <w:rPr>
          <w:sz w:val="24"/>
          <w:szCs w:val="24"/>
        </w:rPr>
        <w:t xml:space="preserve"> fashion</w:t>
      </w:r>
      <w:r w:rsidR="00AE22C9" w:rsidRPr="00AE22C9">
        <w:rPr>
          <w:sz w:val="24"/>
          <w:szCs w:val="24"/>
        </w:rPr>
        <w:t>.</w:t>
      </w:r>
    </w:p>
    <w:p w14:paraId="003C0152" w14:textId="319C1255" w:rsidR="00AE22C9" w:rsidRPr="00AE22C9" w:rsidRDefault="00AE22C9" w:rsidP="00AE22C9">
      <w:pPr>
        <w:rPr>
          <w:sz w:val="24"/>
          <w:szCs w:val="24"/>
        </w:rPr>
      </w:pPr>
      <w:r w:rsidRPr="00AE22C9">
        <w:rPr>
          <w:sz w:val="24"/>
          <w:szCs w:val="24"/>
        </w:rPr>
        <w:t xml:space="preserve">From these </w:t>
      </w:r>
      <w:r w:rsidR="00FC234B">
        <w:rPr>
          <w:sz w:val="24"/>
          <w:szCs w:val="24"/>
        </w:rPr>
        <w:t xml:space="preserve">four </w:t>
      </w:r>
      <w:r w:rsidRPr="00AE22C9">
        <w:rPr>
          <w:sz w:val="24"/>
          <w:szCs w:val="24"/>
        </w:rPr>
        <w:t>graphs, we can draw the c</w:t>
      </w:r>
      <w:r w:rsidRPr="00AE22C9">
        <w:rPr>
          <w:sz w:val="24"/>
          <w:szCs w:val="24"/>
        </w:rPr>
        <w:t>onclusions</w:t>
      </w:r>
      <w:r w:rsidR="00FC234B">
        <w:rPr>
          <w:sz w:val="24"/>
          <w:szCs w:val="24"/>
        </w:rPr>
        <w:t xml:space="preserve"> that</w:t>
      </w:r>
      <w:r w:rsidR="00793064">
        <w:rPr>
          <w:sz w:val="24"/>
          <w:szCs w:val="24"/>
        </w:rPr>
        <w:t xml:space="preserve"> </w:t>
      </w:r>
      <w:r w:rsidR="00FC234B">
        <w:rPr>
          <w:sz w:val="24"/>
          <w:szCs w:val="24"/>
        </w:rPr>
        <w:t>p</w:t>
      </w:r>
      <w:r w:rsidRPr="00AE22C9">
        <w:rPr>
          <w:sz w:val="24"/>
          <w:szCs w:val="24"/>
        </w:rPr>
        <w:t xml:space="preserve">eople are more likely to accept cheap restaurant coupons </w:t>
      </w:r>
      <w:r w:rsidR="00FC234B">
        <w:rPr>
          <w:sz w:val="24"/>
          <w:szCs w:val="24"/>
        </w:rPr>
        <w:t>in these conditions:</w:t>
      </w:r>
    </w:p>
    <w:p w14:paraId="2B678C99" w14:textId="462604D9" w:rsidR="00AE22C9" w:rsidRPr="00AE22C9" w:rsidRDefault="00AE22C9" w:rsidP="00AE22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22C9">
        <w:rPr>
          <w:sz w:val="24"/>
          <w:szCs w:val="24"/>
        </w:rPr>
        <w:t>No urgent place for destination</w:t>
      </w:r>
    </w:p>
    <w:p w14:paraId="3E8981B4" w14:textId="6F34F0D7" w:rsidR="00AE22C9" w:rsidRPr="00AE22C9" w:rsidRDefault="00AE22C9" w:rsidP="00AE22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22C9">
        <w:rPr>
          <w:sz w:val="24"/>
          <w:szCs w:val="24"/>
        </w:rPr>
        <w:t>Sunny weather</w:t>
      </w:r>
    </w:p>
    <w:p w14:paraId="3C41B21A" w14:textId="2C759004" w:rsidR="00AE22C9" w:rsidRPr="00AE22C9" w:rsidRDefault="00AE22C9" w:rsidP="00AE22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22C9">
        <w:rPr>
          <w:sz w:val="24"/>
          <w:szCs w:val="24"/>
        </w:rPr>
        <w:t>Higher temperature</w:t>
      </w:r>
    </w:p>
    <w:p w14:paraId="3F5A75DF" w14:textId="494B84C2" w:rsidR="00AE22C9" w:rsidRPr="00AE22C9" w:rsidRDefault="00AE22C9" w:rsidP="00AE22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22C9">
        <w:rPr>
          <w:sz w:val="24"/>
          <w:szCs w:val="24"/>
        </w:rPr>
        <w:t>In the afternoon or before lunch time</w:t>
      </w:r>
    </w:p>
    <w:p w14:paraId="0E6D62F1" w14:textId="7FA83C9E" w:rsidR="004F6CB9" w:rsidRPr="00BA1BA5" w:rsidRDefault="00AE22C9" w:rsidP="004F6CB9">
      <w:pPr>
        <w:rPr>
          <w:sz w:val="24"/>
          <w:szCs w:val="24"/>
        </w:rPr>
      </w:pPr>
      <w:r w:rsidRPr="00AE22C9">
        <w:rPr>
          <w:sz w:val="24"/>
          <w:szCs w:val="24"/>
        </w:rPr>
        <w:t>The</w:t>
      </w:r>
      <w:r w:rsidR="000D70F1">
        <w:rPr>
          <w:sz w:val="24"/>
          <w:szCs w:val="24"/>
        </w:rPr>
        <w:t>s</w:t>
      </w:r>
      <w:r w:rsidRPr="00AE22C9">
        <w:rPr>
          <w:sz w:val="24"/>
          <w:szCs w:val="24"/>
        </w:rPr>
        <w:t xml:space="preserve">e </w:t>
      </w:r>
      <w:r w:rsidR="000D70F1">
        <w:rPr>
          <w:sz w:val="24"/>
          <w:szCs w:val="24"/>
        </w:rPr>
        <w:t>results</w:t>
      </w:r>
      <w:r w:rsidRPr="00AE22C9">
        <w:rPr>
          <w:sz w:val="24"/>
          <w:szCs w:val="24"/>
        </w:rPr>
        <w:t xml:space="preserve"> of the </w:t>
      </w:r>
      <w:r w:rsidRPr="00AE22C9">
        <w:rPr>
          <w:sz w:val="24"/>
          <w:szCs w:val="24"/>
        </w:rPr>
        <w:t xml:space="preserve">contextual attributes </w:t>
      </w:r>
      <w:r w:rsidR="00FC234B" w:rsidRPr="00AE22C9">
        <w:rPr>
          <w:sz w:val="24"/>
          <w:szCs w:val="24"/>
        </w:rPr>
        <w:t xml:space="preserve">influence </w:t>
      </w:r>
      <w:r w:rsidRPr="00AE22C9">
        <w:rPr>
          <w:sz w:val="24"/>
          <w:szCs w:val="24"/>
        </w:rPr>
        <w:t xml:space="preserve">for </w:t>
      </w:r>
      <w:r w:rsidRPr="00AE22C9">
        <w:rPr>
          <w:sz w:val="24"/>
          <w:szCs w:val="24"/>
        </w:rPr>
        <w:t xml:space="preserve">people accepting cheap restaurant coupons make sense </w:t>
      </w:r>
      <w:r w:rsidR="00FC234B">
        <w:rPr>
          <w:sz w:val="24"/>
          <w:szCs w:val="24"/>
        </w:rPr>
        <w:t xml:space="preserve">in real </w:t>
      </w:r>
      <w:r w:rsidR="00B36198">
        <w:rPr>
          <w:sz w:val="24"/>
          <w:szCs w:val="24"/>
        </w:rPr>
        <w:t>life</w:t>
      </w:r>
      <w:r w:rsidRPr="00AE22C9">
        <w:rPr>
          <w:sz w:val="24"/>
          <w:szCs w:val="24"/>
        </w:rPr>
        <w:t>.</w:t>
      </w:r>
    </w:p>
    <w:p w14:paraId="70254507" w14:textId="10AD60A8" w:rsidR="004F6CB9" w:rsidRDefault="004F6CB9" w:rsidP="004F6CB9">
      <w:r>
        <w:rPr>
          <w:noProof/>
        </w:rPr>
        <w:lastRenderedPageBreak/>
        <w:drawing>
          <wp:inline distT="0" distB="0" distL="0" distR="0" wp14:anchorId="6661D26A" wp14:editId="3BFFD806">
            <wp:extent cx="5852172" cy="4389129"/>
            <wp:effectExtent l="0" t="0" r="0" b="0"/>
            <wp:docPr id="4" name="Picture 4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different colored ba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D8A6" w14:textId="115F361E" w:rsidR="004F6CB9" w:rsidRDefault="004F6CB9" w:rsidP="004F6CB9"/>
    <w:p w14:paraId="0CABE043" w14:textId="0F779509" w:rsidR="004F6CB9" w:rsidRPr="00F57601" w:rsidRDefault="00F57601" w:rsidP="005B00D3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57601">
        <w:rPr>
          <w:b/>
          <w:bCs/>
          <w:sz w:val="28"/>
          <w:szCs w:val="28"/>
        </w:rPr>
        <w:t xml:space="preserve">The influence of </w:t>
      </w:r>
      <w:r>
        <w:rPr>
          <w:b/>
          <w:bCs/>
          <w:sz w:val="28"/>
          <w:szCs w:val="28"/>
        </w:rPr>
        <w:t xml:space="preserve">user </w:t>
      </w:r>
      <w:r w:rsidRPr="00F57601">
        <w:rPr>
          <w:b/>
          <w:bCs/>
          <w:sz w:val="28"/>
          <w:szCs w:val="28"/>
        </w:rPr>
        <w:t>attributes to coupon acceptance</w:t>
      </w:r>
    </w:p>
    <w:p w14:paraId="6589CD5A" w14:textId="32858C8D" w:rsidR="00F57601" w:rsidRDefault="00F57601" w:rsidP="00F57601">
      <w:pPr>
        <w:rPr>
          <w:sz w:val="24"/>
          <w:szCs w:val="24"/>
        </w:rPr>
      </w:pPr>
      <w:r>
        <w:rPr>
          <w:sz w:val="24"/>
          <w:szCs w:val="24"/>
        </w:rPr>
        <w:t>User</w:t>
      </w:r>
      <w:r w:rsidRPr="00AE22C9">
        <w:rPr>
          <w:sz w:val="24"/>
          <w:szCs w:val="24"/>
        </w:rPr>
        <w:t xml:space="preserve"> attributes can</w:t>
      </w:r>
      <w:r w:rsidR="00A2470E">
        <w:rPr>
          <w:sz w:val="24"/>
          <w:szCs w:val="24"/>
        </w:rPr>
        <w:t xml:space="preserve"> </w:t>
      </w:r>
      <w:r>
        <w:rPr>
          <w:sz w:val="24"/>
          <w:szCs w:val="24"/>
        </w:rPr>
        <w:t>strongly</w:t>
      </w:r>
      <w:r w:rsidRPr="00AE22C9">
        <w:rPr>
          <w:sz w:val="24"/>
          <w:szCs w:val="24"/>
        </w:rPr>
        <w:t xml:space="preserve"> influence people’s behavior of accepting coupons. I chose </w:t>
      </w:r>
      <w:r w:rsidR="00A2470E">
        <w:rPr>
          <w:sz w:val="24"/>
          <w:szCs w:val="24"/>
        </w:rPr>
        <w:t>the user</w:t>
      </w:r>
      <w:r w:rsidRPr="00AE22C9">
        <w:rPr>
          <w:sz w:val="24"/>
          <w:szCs w:val="24"/>
        </w:rPr>
        <w:t xml:space="preserve"> attributes </w:t>
      </w:r>
      <w:r w:rsidR="00A2470E">
        <w:rPr>
          <w:sz w:val="24"/>
          <w:szCs w:val="24"/>
        </w:rPr>
        <w:t>including</w:t>
      </w:r>
      <w:r w:rsidRPr="00AE22C9">
        <w:rPr>
          <w:sz w:val="24"/>
          <w:szCs w:val="24"/>
        </w:rPr>
        <w:t xml:space="preserve"> </w:t>
      </w:r>
      <w:r w:rsidR="00D86296">
        <w:rPr>
          <w:sz w:val="24"/>
          <w:szCs w:val="24"/>
        </w:rPr>
        <w:t xml:space="preserve">marital status, income and </w:t>
      </w:r>
      <w:r w:rsidR="00A2470E">
        <w:rPr>
          <w:sz w:val="24"/>
          <w:szCs w:val="24"/>
        </w:rPr>
        <w:t xml:space="preserve">number of </w:t>
      </w:r>
      <w:r w:rsidR="00D86296" w:rsidRPr="00F57601">
        <w:rPr>
          <w:sz w:val="24"/>
          <w:szCs w:val="24"/>
        </w:rPr>
        <w:t xml:space="preserve">times of </w:t>
      </w:r>
      <w:r w:rsidR="00D86296">
        <w:rPr>
          <w:sz w:val="24"/>
          <w:szCs w:val="24"/>
        </w:rPr>
        <w:t>visiting</w:t>
      </w:r>
      <w:r w:rsidR="00D86296" w:rsidRPr="00F57601">
        <w:rPr>
          <w:sz w:val="24"/>
          <w:szCs w:val="24"/>
        </w:rPr>
        <w:t xml:space="preserve"> cheap restaurant</w:t>
      </w:r>
      <w:r w:rsidR="00D86296">
        <w:rPr>
          <w:sz w:val="24"/>
          <w:szCs w:val="24"/>
        </w:rPr>
        <w:t xml:space="preserve">s </w:t>
      </w:r>
      <w:r w:rsidR="00A2470E">
        <w:rPr>
          <w:sz w:val="24"/>
          <w:szCs w:val="24"/>
        </w:rPr>
        <w:t>in</w:t>
      </w:r>
      <w:r w:rsidRPr="00AE22C9">
        <w:rPr>
          <w:sz w:val="24"/>
          <w:szCs w:val="24"/>
        </w:rPr>
        <w:t xml:space="preserve"> th</w:t>
      </w:r>
      <w:r w:rsidR="00A2470E">
        <w:rPr>
          <w:sz w:val="24"/>
          <w:szCs w:val="24"/>
        </w:rPr>
        <w:t>e</w:t>
      </w:r>
      <w:r w:rsidRPr="00AE22C9">
        <w:rPr>
          <w:sz w:val="24"/>
          <w:szCs w:val="24"/>
        </w:rPr>
        <w:t xml:space="preserve"> study.</w:t>
      </w:r>
    </w:p>
    <w:p w14:paraId="572503EB" w14:textId="71539043" w:rsidR="00D86296" w:rsidRPr="00D86296" w:rsidRDefault="00D86296" w:rsidP="00D86296">
      <w:pPr>
        <w:rPr>
          <w:sz w:val="24"/>
          <w:szCs w:val="24"/>
        </w:rPr>
      </w:pPr>
      <w:r>
        <w:rPr>
          <w:sz w:val="24"/>
          <w:szCs w:val="24"/>
        </w:rPr>
        <w:t xml:space="preserve">The group I </w:t>
      </w:r>
      <w:r w:rsidR="00142E54">
        <w:rPr>
          <w:sz w:val="24"/>
          <w:szCs w:val="24"/>
        </w:rPr>
        <w:t>chose</w:t>
      </w:r>
      <w:r>
        <w:rPr>
          <w:sz w:val="24"/>
          <w:szCs w:val="24"/>
        </w:rPr>
        <w:t xml:space="preserve"> are those whose marital status are </w:t>
      </w:r>
      <w:r w:rsidR="00142E54">
        <w:rPr>
          <w:sz w:val="24"/>
          <w:szCs w:val="24"/>
        </w:rPr>
        <w:t xml:space="preserve">either </w:t>
      </w:r>
      <w:r>
        <w:rPr>
          <w:sz w:val="24"/>
          <w:szCs w:val="24"/>
        </w:rPr>
        <w:t>s</w:t>
      </w:r>
      <w:r w:rsidRPr="00D86296">
        <w:rPr>
          <w:sz w:val="24"/>
          <w:szCs w:val="24"/>
        </w:rPr>
        <w:t>ingle</w:t>
      </w:r>
      <w:r>
        <w:rPr>
          <w:sz w:val="24"/>
          <w:szCs w:val="24"/>
        </w:rPr>
        <w:t xml:space="preserve"> or</w:t>
      </w:r>
      <w:r w:rsidRPr="00D86296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D86296">
        <w:rPr>
          <w:sz w:val="24"/>
          <w:szCs w:val="24"/>
        </w:rPr>
        <w:t>ivorced</w:t>
      </w:r>
      <w:r w:rsidR="00B36198">
        <w:rPr>
          <w:sz w:val="24"/>
          <w:szCs w:val="24"/>
        </w:rPr>
        <w:t>,</w:t>
      </w:r>
      <w:r>
        <w:rPr>
          <w:sz w:val="24"/>
          <w:szCs w:val="24"/>
        </w:rPr>
        <w:t xml:space="preserve"> with income level less than 50K/per year. </w:t>
      </w:r>
    </w:p>
    <w:p w14:paraId="0E9E2F50" w14:textId="720084E0" w:rsidR="00F57601" w:rsidRPr="00F57601" w:rsidRDefault="00D86296" w:rsidP="004F6CB9">
      <w:pPr>
        <w:rPr>
          <w:sz w:val="24"/>
          <w:szCs w:val="24"/>
        </w:rPr>
      </w:pPr>
      <w:r>
        <w:rPr>
          <w:sz w:val="24"/>
          <w:szCs w:val="24"/>
        </w:rPr>
        <w:t xml:space="preserve">For visualization, I used the Seaborn histogram to </w:t>
      </w:r>
      <w:r w:rsidR="00CF3971">
        <w:rPr>
          <w:sz w:val="24"/>
          <w:szCs w:val="24"/>
        </w:rPr>
        <w:t>show</w:t>
      </w:r>
      <w:r>
        <w:rPr>
          <w:sz w:val="24"/>
          <w:szCs w:val="24"/>
        </w:rPr>
        <w:t xml:space="preserve"> people who in this group</w:t>
      </w:r>
      <w:r w:rsidR="00CF3971">
        <w:rPr>
          <w:sz w:val="24"/>
          <w:szCs w:val="24"/>
        </w:rPr>
        <w:t xml:space="preserve"> the number of</w:t>
      </w:r>
      <w:r>
        <w:rPr>
          <w:sz w:val="24"/>
          <w:szCs w:val="24"/>
        </w:rPr>
        <w:t xml:space="preserve"> times of visiting </w:t>
      </w:r>
      <w:r w:rsidRPr="00F57601">
        <w:rPr>
          <w:sz w:val="24"/>
          <w:szCs w:val="24"/>
        </w:rPr>
        <w:t>cheap restaurant</w:t>
      </w:r>
      <w:r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B708DC4" w14:textId="56922210" w:rsidR="004F6CB9" w:rsidRPr="00F57601" w:rsidRDefault="00D86296" w:rsidP="004F6CB9">
      <w:pPr>
        <w:rPr>
          <w:sz w:val="24"/>
          <w:szCs w:val="24"/>
        </w:rPr>
      </w:pPr>
      <w:r w:rsidRPr="00AE22C9">
        <w:rPr>
          <w:sz w:val="24"/>
          <w:szCs w:val="24"/>
        </w:rPr>
        <w:t>From the graph, we can draw the following conclusions</w:t>
      </w:r>
      <w:r w:rsidR="00C3632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F3971">
        <w:rPr>
          <w:sz w:val="24"/>
          <w:szCs w:val="24"/>
        </w:rPr>
        <w:t>That is f</w:t>
      </w:r>
      <w:r w:rsidR="004F6CB9" w:rsidRPr="00F57601">
        <w:rPr>
          <w:sz w:val="24"/>
          <w:szCs w:val="24"/>
        </w:rPr>
        <w:t>or people in single or divorced marital status</w:t>
      </w:r>
      <w:r>
        <w:rPr>
          <w:sz w:val="24"/>
          <w:szCs w:val="24"/>
        </w:rPr>
        <w:t xml:space="preserve"> </w:t>
      </w:r>
      <w:r w:rsidRPr="00F57601">
        <w:rPr>
          <w:sz w:val="24"/>
          <w:szCs w:val="24"/>
        </w:rPr>
        <w:t>with income less than 50K</w:t>
      </w:r>
      <w:r w:rsidR="004F6CB9" w:rsidRPr="00F57601">
        <w:rPr>
          <w:sz w:val="24"/>
          <w:szCs w:val="24"/>
        </w:rPr>
        <w:t xml:space="preserve">, </w:t>
      </w:r>
      <w:r w:rsidR="00CF3971">
        <w:rPr>
          <w:sz w:val="24"/>
          <w:szCs w:val="24"/>
        </w:rPr>
        <w:t>with</w:t>
      </w:r>
      <w:r w:rsidR="004F6CB9" w:rsidRPr="00F57601">
        <w:rPr>
          <w:sz w:val="24"/>
          <w:szCs w:val="24"/>
        </w:rPr>
        <w:t xml:space="preserve"> regard to the </w:t>
      </w:r>
      <w:r w:rsidR="00CF3971">
        <w:rPr>
          <w:sz w:val="24"/>
          <w:szCs w:val="24"/>
        </w:rPr>
        <w:t xml:space="preserve">number of </w:t>
      </w:r>
      <w:r w:rsidR="004F6CB9" w:rsidRPr="00F57601">
        <w:rPr>
          <w:sz w:val="24"/>
          <w:szCs w:val="24"/>
        </w:rPr>
        <w:t>times of going to cheap restaurant</w:t>
      </w:r>
      <w:r w:rsidR="00CF3971">
        <w:rPr>
          <w:sz w:val="24"/>
          <w:szCs w:val="24"/>
        </w:rPr>
        <w:t>:</w:t>
      </w:r>
    </w:p>
    <w:p w14:paraId="27FB8D9E" w14:textId="25DDDA83" w:rsidR="004F6CB9" w:rsidRPr="00D86296" w:rsidRDefault="004F6CB9" w:rsidP="00D8629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6296">
        <w:rPr>
          <w:sz w:val="24"/>
          <w:szCs w:val="24"/>
        </w:rPr>
        <w:t>People who go to cheap restaurant 1 to 3 times are more likely accept</w:t>
      </w:r>
      <w:r w:rsidR="00CF3971">
        <w:rPr>
          <w:sz w:val="24"/>
          <w:szCs w:val="24"/>
        </w:rPr>
        <w:t>ing</w:t>
      </w:r>
      <w:r w:rsidRPr="00D86296">
        <w:rPr>
          <w:sz w:val="24"/>
          <w:szCs w:val="24"/>
        </w:rPr>
        <w:t xml:space="preserve"> the coupon</w:t>
      </w:r>
    </w:p>
    <w:p w14:paraId="7874B226" w14:textId="03F59317" w:rsidR="004F6CB9" w:rsidRPr="00D86296" w:rsidRDefault="004F6CB9" w:rsidP="00D8629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6296">
        <w:rPr>
          <w:sz w:val="24"/>
          <w:szCs w:val="24"/>
        </w:rPr>
        <w:t>People who never go to cheap restaurant are less likely accept</w:t>
      </w:r>
      <w:r w:rsidR="00CF3971">
        <w:rPr>
          <w:sz w:val="24"/>
          <w:szCs w:val="24"/>
        </w:rPr>
        <w:t>ing</w:t>
      </w:r>
      <w:r w:rsidRPr="00D86296">
        <w:rPr>
          <w:sz w:val="24"/>
          <w:szCs w:val="24"/>
        </w:rPr>
        <w:t xml:space="preserve"> the coupon</w:t>
      </w:r>
    </w:p>
    <w:p w14:paraId="48E67E6A" w14:textId="2D9E672F" w:rsidR="004F6CB9" w:rsidRPr="00BA1BA5" w:rsidRDefault="004F6CB9" w:rsidP="004F6CB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6296">
        <w:rPr>
          <w:sz w:val="24"/>
          <w:szCs w:val="24"/>
        </w:rPr>
        <w:lastRenderedPageBreak/>
        <w:t>People who go to cheap restaurant other</w:t>
      </w:r>
      <w:r w:rsidR="00BA1BA5">
        <w:rPr>
          <w:sz w:val="24"/>
          <w:szCs w:val="24"/>
        </w:rPr>
        <w:t xml:space="preserve"> than above</w:t>
      </w:r>
      <w:r w:rsidRPr="00D86296">
        <w:rPr>
          <w:sz w:val="24"/>
          <w:szCs w:val="24"/>
        </w:rPr>
        <w:t xml:space="preserve"> are slightly in favor of </w:t>
      </w:r>
      <w:r w:rsidR="00BA1BA5">
        <w:rPr>
          <w:sz w:val="24"/>
          <w:szCs w:val="24"/>
        </w:rPr>
        <w:t xml:space="preserve">accepting the </w:t>
      </w:r>
      <w:r w:rsidRPr="00D86296">
        <w:rPr>
          <w:sz w:val="24"/>
          <w:szCs w:val="24"/>
        </w:rPr>
        <w:t>coupon depending on other factors.</w:t>
      </w:r>
    </w:p>
    <w:p w14:paraId="20943779" w14:textId="17A04DAF" w:rsidR="004F6CB9" w:rsidRPr="00F57601" w:rsidRDefault="004F6CB9" w:rsidP="004F6CB9">
      <w:pPr>
        <w:rPr>
          <w:sz w:val="24"/>
          <w:szCs w:val="24"/>
        </w:rPr>
      </w:pPr>
      <w:r w:rsidRPr="00F57601">
        <w:rPr>
          <w:noProof/>
          <w:sz w:val="24"/>
          <w:szCs w:val="24"/>
        </w:rPr>
        <w:drawing>
          <wp:inline distT="0" distB="0" distL="0" distR="0" wp14:anchorId="7BD0E140" wp14:editId="76E65679">
            <wp:extent cx="5852172" cy="4389129"/>
            <wp:effectExtent l="0" t="0" r="0" b="0"/>
            <wp:docPr id="3" name="Picture 3" descr="A graph of a low income and divorce coupon accept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low income and divorce coupon acceptan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5B56" w14:textId="611AA3D8" w:rsidR="004F6CB9" w:rsidRPr="00F57601" w:rsidRDefault="004F6CB9" w:rsidP="004F6CB9">
      <w:pPr>
        <w:rPr>
          <w:sz w:val="24"/>
          <w:szCs w:val="24"/>
        </w:rPr>
      </w:pPr>
    </w:p>
    <w:p w14:paraId="4F6D6EB7" w14:textId="36A79F2C" w:rsidR="00C36324" w:rsidRPr="00F57601" w:rsidRDefault="00C36324" w:rsidP="005B00D3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57601">
        <w:rPr>
          <w:b/>
          <w:bCs/>
          <w:sz w:val="28"/>
          <w:szCs w:val="28"/>
        </w:rPr>
        <w:t>The influence of</w:t>
      </w:r>
      <w:r>
        <w:rPr>
          <w:b/>
          <w:bCs/>
          <w:sz w:val="28"/>
          <w:szCs w:val="28"/>
        </w:rPr>
        <w:t xml:space="preserve"> mixed </w:t>
      </w:r>
      <w:r w:rsidRPr="00F57601">
        <w:rPr>
          <w:b/>
          <w:bCs/>
          <w:sz w:val="28"/>
          <w:szCs w:val="28"/>
        </w:rPr>
        <w:t>contextual</w:t>
      </w:r>
      <w:r>
        <w:rPr>
          <w:b/>
          <w:bCs/>
          <w:sz w:val="28"/>
          <w:szCs w:val="28"/>
        </w:rPr>
        <w:t xml:space="preserve"> and</w:t>
      </w:r>
      <w:r w:rsidRPr="00F5760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user </w:t>
      </w:r>
      <w:r w:rsidRPr="00F57601">
        <w:rPr>
          <w:b/>
          <w:bCs/>
          <w:sz w:val="28"/>
          <w:szCs w:val="28"/>
        </w:rPr>
        <w:t>attributes to coupon acceptance</w:t>
      </w:r>
    </w:p>
    <w:p w14:paraId="564ED23B" w14:textId="33426D8A" w:rsidR="00C36324" w:rsidRDefault="00C36324" w:rsidP="004F6CB9">
      <w:pPr>
        <w:rPr>
          <w:sz w:val="24"/>
          <w:szCs w:val="24"/>
        </w:rPr>
      </w:pPr>
      <w:r>
        <w:rPr>
          <w:sz w:val="24"/>
          <w:szCs w:val="24"/>
        </w:rPr>
        <w:t>In this study, I chose two</w:t>
      </w:r>
      <w:r w:rsidR="00BA1BA5">
        <w:rPr>
          <w:sz w:val="24"/>
          <w:szCs w:val="24"/>
        </w:rPr>
        <w:t xml:space="preserve"> separate</w:t>
      </w:r>
      <w:r>
        <w:rPr>
          <w:sz w:val="24"/>
          <w:szCs w:val="24"/>
        </w:rPr>
        <w:t xml:space="preserve"> groups of </w:t>
      </w:r>
      <w:r w:rsidRPr="00C36324">
        <w:rPr>
          <w:sz w:val="24"/>
          <w:szCs w:val="24"/>
        </w:rPr>
        <w:t>contextual and user attributes</w:t>
      </w:r>
      <w:r>
        <w:rPr>
          <w:sz w:val="24"/>
          <w:szCs w:val="24"/>
        </w:rPr>
        <w:t>.</w:t>
      </w:r>
    </w:p>
    <w:p w14:paraId="32336A6C" w14:textId="54EB0C8C" w:rsidR="00C36324" w:rsidRDefault="00BA1BA5" w:rsidP="00C36324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C36324">
        <w:rPr>
          <w:sz w:val="24"/>
          <w:szCs w:val="24"/>
        </w:rPr>
        <w:t xml:space="preserve">roup 1 includes </w:t>
      </w:r>
      <w:r w:rsidR="00C36324" w:rsidRPr="00F57601">
        <w:rPr>
          <w:sz w:val="24"/>
          <w:szCs w:val="24"/>
        </w:rPr>
        <w:t>people who go to a cheap restaurant more than once a month and are single or divorced</w:t>
      </w:r>
      <w:r w:rsidR="00C36324">
        <w:rPr>
          <w:sz w:val="24"/>
          <w:szCs w:val="24"/>
        </w:rPr>
        <w:t>. In this group, I examined the influence of education to people’s coupon acceptance by using pie plot for visualization.</w:t>
      </w:r>
    </w:p>
    <w:p w14:paraId="6FE51ACA" w14:textId="4447426B" w:rsidR="0090670C" w:rsidRPr="00F57601" w:rsidRDefault="00C36324" w:rsidP="004F6CB9">
      <w:pPr>
        <w:rPr>
          <w:sz w:val="24"/>
          <w:szCs w:val="24"/>
        </w:rPr>
      </w:pPr>
      <w:r w:rsidRPr="00AE22C9">
        <w:rPr>
          <w:sz w:val="24"/>
          <w:szCs w:val="24"/>
        </w:rPr>
        <w:t>From the graph, we can draw the following conclusions</w:t>
      </w:r>
      <w:r>
        <w:rPr>
          <w:sz w:val="24"/>
          <w:szCs w:val="24"/>
        </w:rPr>
        <w:t xml:space="preserve">. </w:t>
      </w:r>
      <w:r w:rsidR="004F6CB9" w:rsidRPr="00F57601">
        <w:rPr>
          <w:sz w:val="24"/>
          <w:szCs w:val="24"/>
        </w:rPr>
        <w:t>For group 1 of people who go to a cheap restaurant more than once a month and are single or divorced,</w:t>
      </w:r>
      <w:r>
        <w:rPr>
          <w:sz w:val="24"/>
          <w:szCs w:val="24"/>
        </w:rPr>
        <w:t xml:space="preserve"> </w:t>
      </w:r>
      <w:r w:rsidR="004F6CB9" w:rsidRPr="00F57601">
        <w:rPr>
          <w:sz w:val="24"/>
          <w:szCs w:val="24"/>
        </w:rPr>
        <w:t>those with higher</w:t>
      </w:r>
      <w:r w:rsidR="00363FC6">
        <w:rPr>
          <w:sz w:val="24"/>
          <w:szCs w:val="24"/>
        </w:rPr>
        <w:t xml:space="preserve"> level</w:t>
      </w:r>
      <w:r w:rsidR="004F6CB9" w:rsidRPr="00F57601">
        <w:rPr>
          <w:sz w:val="24"/>
          <w:szCs w:val="24"/>
        </w:rPr>
        <w:t xml:space="preserve"> education (some coll</w:t>
      </w:r>
      <w:r>
        <w:rPr>
          <w:sz w:val="24"/>
          <w:szCs w:val="24"/>
        </w:rPr>
        <w:t>e</w:t>
      </w:r>
      <w:r w:rsidR="004F6CB9" w:rsidRPr="00F57601">
        <w:rPr>
          <w:sz w:val="24"/>
          <w:szCs w:val="24"/>
        </w:rPr>
        <w:t xml:space="preserve">ge, bachelors degree, graduate degree) are more likely to accept coupons as compared to those with lower </w:t>
      </w:r>
      <w:r w:rsidR="00363FC6">
        <w:rPr>
          <w:sz w:val="24"/>
          <w:szCs w:val="24"/>
        </w:rPr>
        <w:t xml:space="preserve">level </w:t>
      </w:r>
      <w:r w:rsidR="004F6CB9" w:rsidRPr="00F57601">
        <w:rPr>
          <w:sz w:val="24"/>
          <w:szCs w:val="24"/>
        </w:rPr>
        <w:t>education.</w:t>
      </w:r>
    </w:p>
    <w:p w14:paraId="4D03FF65" w14:textId="2D69A4ED" w:rsidR="004F6CB9" w:rsidRPr="00F57601" w:rsidRDefault="004F6CB9" w:rsidP="004F6CB9">
      <w:pPr>
        <w:rPr>
          <w:sz w:val="24"/>
          <w:szCs w:val="24"/>
        </w:rPr>
      </w:pPr>
    </w:p>
    <w:p w14:paraId="48E8ECC4" w14:textId="04B588F4" w:rsidR="004F6CB9" w:rsidRPr="00F57601" w:rsidRDefault="004F6CB9" w:rsidP="004F6CB9">
      <w:pPr>
        <w:rPr>
          <w:sz w:val="24"/>
          <w:szCs w:val="24"/>
        </w:rPr>
      </w:pPr>
      <w:r w:rsidRPr="00F57601">
        <w:rPr>
          <w:noProof/>
          <w:sz w:val="24"/>
          <w:szCs w:val="24"/>
        </w:rPr>
        <w:lastRenderedPageBreak/>
        <w:drawing>
          <wp:inline distT="0" distB="0" distL="0" distR="0" wp14:anchorId="647B7A66" wp14:editId="79D89413">
            <wp:extent cx="5943600" cy="2653665"/>
            <wp:effectExtent l="0" t="0" r="0" b="0"/>
            <wp:docPr id="1" name="Picture 1" descr="A pie chart with numbers and a few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 chart with numbers and a few different colored circl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A96B" w14:textId="36087BDA" w:rsidR="004F6CB9" w:rsidRPr="00F57601" w:rsidRDefault="004F6CB9" w:rsidP="004F6CB9">
      <w:pPr>
        <w:rPr>
          <w:sz w:val="24"/>
          <w:szCs w:val="24"/>
        </w:rPr>
      </w:pPr>
    </w:p>
    <w:p w14:paraId="61EE7415" w14:textId="7FFB3667" w:rsidR="00C36324" w:rsidRDefault="00B36198" w:rsidP="00C36324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C36324">
        <w:rPr>
          <w:sz w:val="24"/>
          <w:szCs w:val="24"/>
        </w:rPr>
        <w:t xml:space="preserve">roup </w:t>
      </w:r>
      <w:r w:rsidR="00C36324">
        <w:rPr>
          <w:sz w:val="24"/>
          <w:szCs w:val="24"/>
        </w:rPr>
        <w:t>2</w:t>
      </w:r>
      <w:r w:rsidR="00C36324">
        <w:rPr>
          <w:sz w:val="24"/>
          <w:szCs w:val="24"/>
        </w:rPr>
        <w:t xml:space="preserve"> includes </w:t>
      </w:r>
      <w:r w:rsidR="00C36324" w:rsidRPr="00F57601">
        <w:rPr>
          <w:sz w:val="24"/>
          <w:szCs w:val="24"/>
        </w:rPr>
        <w:t>people who go to a cheap restaurant less than once a month or are married</w:t>
      </w:r>
      <w:r w:rsidR="00C3632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36324">
        <w:rPr>
          <w:sz w:val="24"/>
          <w:szCs w:val="24"/>
        </w:rPr>
        <w:t xml:space="preserve">In this </w:t>
      </w:r>
      <w:r w:rsidR="00C36324">
        <w:rPr>
          <w:sz w:val="24"/>
          <w:szCs w:val="24"/>
        </w:rPr>
        <w:t>gr</w:t>
      </w:r>
      <w:r w:rsidR="00C36324">
        <w:rPr>
          <w:sz w:val="24"/>
          <w:szCs w:val="24"/>
        </w:rPr>
        <w:t xml:space="preserve">oup, I examined the influence of </w:t>
      </w:r>
      <w:r w:rsidR="00C36324">
        <w:rPr>
          <w:sz w:val="24"/>
          <w:szCs w:val="24"/>
        </w:rPr>
        <w:t>passenger</w:t>
      </w:r>
      <w:r w:rsidR="00C36324">
        <w:rPr>
          <w:sz w:val="24"/>
          <w:szCs w:val="24"/>
        </w:rPr>
        <w:t xml:space="preserve"> to people’s coupon acceptance </w:t>
      </w:r>
      <w:r w:rsidR="00C36324">
        <w:rPr>
          <w:sz w:val="24"/>
          <w:szCs w:val="24"/>
        </w:rPr>
        <w:t xml:space="preserve">by </w:t>
      </w:r>
      <w:r w:rsidR="00C36324">
        <w:rPr>
          <w:sz w:val="24"/>
          <w:szCs w:val="24"/>
        </w:rPr>
        <w:t>us</w:t>
      </w:r>
      <w:r w:rsidR="00C36324">
        <w:rPr>
          <w:sz w:val="24"/>
          <w:szCs w:val="24"/>
        </w:rPr>
        <w:t>ing</w:t>
      </w:r>
      <w:r w:rsidR="00C36324">
        <w:rPr>
          <w:sz w:val="24"/>
          <w:szCs w:val="24"/>
        </w:rPr>
        <w:t xml:space="preserve"> pie plot for visualization.</w:t>
      </w:r>
    </w:p>
    <w:p w14:paraId="0AA36449" w14:textId="611B7F00" w:rsidR="004F6CB9" w:rsidRPr="00F57601" w:rsidRDefault="00C36324" w:rsidP="004F6CB9">
      <w:pPr>
        <w:rPr>
          <w:sz w:val="24"/>
          <w:szCs w:val="24"/>
        </w:rPr>
      </w:pPr>
      <w:r w:rsidRPr="00AE22C9">
        <w:rPr>
          <w:sz w:val="24"/>
          <w:szCs w:val="24"/>
        </w:rPr>
        <w:t>From the graph, we can draw the following conclusions</w:t>
      </w:r>
      <w:r>
        <w:rPr>
          <w:sz w:val="24"/>
          <w:szCs w:val="24"/>
        </w:rPr>
        <w:t xml:space="preserve">. </w:t>
      </w:r>
      <w:r w:rsidR="004F6CB9" w:rsidRPr="00F57601">
        <w:rPr>
          <w:sz w:val="24"/>
          <w:szCs w:val="24"/>
        </w:rPr>
        <w:t>For group 2 of people who go to a cheap restaurant less than once a month or are married,</w:t>
      </w:r>
      <w:r>
        <w:rPr>
          <w:sz w:val="24"/>
          <w:szCs w:val="24"/>
        </w:rPr>
        <w:t xml:space="preserve"> </w:t>
      </w:r>
      <w:r w:rsidR="004F6CB9" w:rsidRPr="00F57601">
        <w:rPr>
          <w:sz w:val="24"/>
          <w:szCs w:val="24"/>
        </w:rPr>
        <w:t>those driving alone or with friends are more likely to accept coupons as compared to those driving</w:t>
      </w:r>
      <w:r>
        <w:rPr>
          <w:sz w:val="24"/>
          <w:szCs w:val="24"/>
        </w:rPr>
        <w:t xml:space="preserve"> </w:t>
      </w:r>
      <w:r w:rsidR="004F6CB9" w:rsidRPr="00F57601">
        <w:rPr>
          <w:sz w:val="24"/>
          <w:szCs w:val="24"/>
        </w:rPr>
        <w:t>with partners or kids.</w:t>
      </w:r>
    </w:p>
    <w:p w14:paraId="13D30CA8" w14:textId="2299534A" w:rsidR="004F6CB9" w:rsidRPr="00F57601" w:rsidRDefault="004F6CB9" w:rsidP="004F6CB9">
      <w:pPr>
        <w:rPr>
          <w:sz w:val="24"/>
          <w:szCs w:val="24"/>
        </w:rPr>
      </w:pPr>
    </w:p>
    <w:p w14:paraId="6F1D0895" w14:textId="7568BEE6" w:rsidR="004F6CB9" w:rsidRDefault="004F6CB9" w:rsidP="004F6CB9">
      <w:r>
        <w:rPr>
          <w:noProof/>
        </w:rPr>
        <w:drawing>
          <wp:inline distT="0" distB="0" distL="0" distR="0" wp14:anchorId="5B8AF141" wp14:editId="485E749C">
            <wp:extent cx="5943600" cy="2787650"/>
            <wp:effectExtent l="0" t="0" r="0" b="0"/>
            <wp:docPr id="2" name="Picture 2" descr="A pie chart with numbers and a few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 chart with numbers and a few word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7FEE" w14:textId="4CE8A966" w:rsidR="005B00D3" w:rsidRDefault="005B00D3" w:rsidP="004F6CB9"/>
    <w:p w14:paraId="14B78307" w14:textId="5F2A5645" w:rsidR="005B00D3" w:rsidRDefault="005B00D3" w:rsidP="004F6CB9"/>
    <w:p w14:paraId="51CEEB29" w14:textId="078E17ED" w:rsidR="005B00D3" w:rsidRDefault="005B00D3" w:rsidP="005B00D3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Final thoughts and next steps</w:t>
      </w:r>
      <w:r w:rsidRPr="00F57601">
        <w:rPr>
          <w:b/>
          <w:bCs/>
          <w:sz w:val="28"/>
          <w:szCs w:val="28"/>
        </w:rPr>
        <w:t xml:space="preserve"> </w:t>
      </w:r>
    </w:p>
    <w:p w14:paraId="20A34049" w14:textId="25EE2D54" w:rsidR="005B00D3" w:rsidRDefault="005B00D3" w:rsidP="005B00D3">
      <w:pPr>
        <w:ind w:left="360"/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This </w:t>
      </w:r>
      <w:r>
        <w:rPr>
          <w:rFonts w:cstheme="minorHAnsi"/>
          <w:color w:val="000000"/>
          <w:sz w:val="24"/>
          <w:szCs w:val="24"/>
        </w:rPr>
        <w:t>a</w:t>
      </w:r>
      <w:r w:rsidRPr="005B00D3">
        <w:rPr>
          <w:rFonts w:cstheme="minorHAnsi"/>
          <w:color w:val="000000"/>
          <w:sz w:val="24"/>
          <w:szCs w:val="24"/>
        </w:rPr>
        <w:t>ssignment</w:t>
      </w:r>
      <w:r>
        <w:rPr>
          <w:rFonts w:cstheme="minorHAnsi"/>
          <w:color w:val="000000"/>
          <w:sz w:val="24"/>
          <w:szCs w:val="24"/>
        </w:rPr>
        <w:t xml:space="preserve"> is a good exercise to apply the knowledge we’ve learned so far to a </w:t>
      </w:r>
      <w:r>
        <w:rPr>
          <w:rFonts w:cstheme="minorHAnsi"/>
          <w:color w:val="000000"/>
          <w:sz w:val="24"/>
          <w:szCs w:val="24"/>
        </w:rPr>
        <w:t>p</w:t>
      </w:r>
      <w:r w:rsidRPr="005B00D3">
        <w:rPr>
          <w:rFonts w:cstheme="minorHAnsi"/>
          <w:color w:val="000000"/>
          <w:sz w:val="24"/>
          <w:szCs w:val="24"/>
        </w:rPr>
        <w:t xml:space="preserve">ractical </w:t>
      </w:r>
      <w:r>
        <w:rPr>
          <w:rFonts w:cstheme="minorHAnsi"/>
          <w:color w:val="000000"/>
          <w:sz w:val="24"/>
          <w:szCs w:val="24"/>
        </w:rPr>
        <w:t>a</w:t>
      </w:r>
      <w:r w:rsidRPr="005B00D3">
        <w:rPr>
          <w:rFonts w:cstheme="minorHAnsi"/>
          <w:color w:val="000000"/>
          <w:sz w:val="24"/>
          <w:szCs w:val="24"/>
        </w:rPr>
        <w:t>pplication</w:t>
      </w:r>
      <w:r w:rsidR="00B36198">
        <w:rPr>
          <w:rFonts w:cstheme="minorHAnsi"/>
          <w:color w:val="000000"/>
          <w:sz w:val="24"/>
          <w:szCs w:val="24"/>
        </w:rPr>
        <w:t xml:space="preserve"> of coupon acceptance</w:t>
      </w:r>
      <w:r>
        <w:rPr>
          <w:rFonts w:cstheme="minorHAnsi"/>
          <w:color w:val="000000"/>
          <w:sz w:val="24"/>
          <w:szCs w:val="24"/>
        </w:rPr>
        <w:t>. It utilize</w:t>
      </w:r>
      <w:r w:rsidR="00B36198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 xml:space="preserve"> many </w:t>
      </w:r>
      <w:r w:rsidR="00B36198">
        <w:rPr>
          <w:rFonts w:cstheme="minorHAnsi"/>
          <w:color w:val="000000"/>
          <w:sz w:val="24"/>
          <w:szCs w:val="24"/>
        </w:rPr>
        <w:t xml:space="preserve">knowledge and </w:t>
      </w:r>
      <w:r>
        <w:rPr>
          <w:rFonts w:cstheme="minorHAnsi"/>
          <w:color w:val="000000"/>
          <w:sz w:val="24"/>
          <w:szCs w:val="24"/>
        </w:rPr>
        <w:t xml:space="preserve">skills such as data cleaning, visualization, programming as well </w:t>
      </w:r>
      <w:r w:rsidR="00B36198">
        <w:rPr>
          <w:rFonts w:cstheme="minorHAnsi"/>
          <w:color w:val="000000"/>
          <w:sz w:val="24"/>
          <w:szCs w:val="24"/>
        </w:rPr>
        <w:t xml:space="preserve">the </w:t>
      </w:r>
      <w:r>
        <w:rPr>
          <w:rFonts w:cstheme="minorHAnsi"/>
          <w:color w:val="000000"/>
          <w:sz w:val="24"/>
          <w:szCs w:val="24"/>
        </w:rPr>
        <w:t>tool chains.</w:t>
      </w:r>
    </w:p>
    <w:p w14:paraId="1462C471" w14:textId="038A7267" w:rsidR="005B00D3" w:rsidRDefault="005B00D3" w:rsidP="005B00D3">
      <w:pPr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next steps would be to expand these </w:t>
      </w:r>
      <w:r w:rsidR="00B36198">
        <w:rPr>
          <w:rFonts w:cstheme="minorHAnsi"/>
          <w:color w:val="000000"/>
          <w:sz w:val="24"/>
          <w:szCs w:val="24"/>
        </w:rPr>
        <w:t xml:space="preserve">knowledge and </w:t>
      </w:r>
      <w:r>
        <w:rPr>
          <w:rFonts w:cstheme="minorHAnsi"/>
          <w:color w:val="000000"/>
          <w:sz w:val="24"/>
          <w:szCs w:val="24"/>
        </w:rPr>
        <w:t xml:space="preserve">skills by </w:t>
      </w:r>
      <w:r w:rsidR="00B36198">
        <w:rPr>
          <w:rFonts w:cstheme="minorHAnsi"/>
          <w:color w:val="000000"/>
          <w:sz w:val="24"/>
          <w:szCs w:val="24"/>
        </w:rPr>
        <w:t xml:space="preserve">understanding the </w:t>
      </w:r>
      <w:r>
        <w:rPr>
          <w:rFonts w:cstheme="minorHAnsi"/>
          <w:color w:val="000000"/>
          <w:sz w:val="24"/>
          <w:szCs w:val="24"/>
        </w:rPr>
        <w:t>artificial intelligence and machine learning techniques to further enhanc</w:t>
      </w:r>
      <w:r w:rsidR="00B36198">
        <w:rPr>
          <w:rFonts w:cstheme="minorHAnsi"/>
          <w:color w:val="000000"/>
          <w:sz w:val="24"/>
          <w:szCs w:val="24"/>
        </w:rPr>
        <w:t>e</w:t>
      </w:r>
      <w:r>
        <w:rPr>
          <w:rFonts w:cstheme="minorHAnsi"/>
          <w:color w:val="000000"/>
          <w:sz w:val="24"/>
          <w:szCs w:val="24"/>
        </w:rPr>
        <w:t xml:space="preserve"> the ability to explor</w:t>
      </w:r>
      <w:r w:rsidR="00B36198">
        <w:rPr>
          <w:rFonts w:cstheme="minorHAnsi"/>
          <w:color w:val="000000"/>
          <w:sz w:val="24"/>
          <w:szCs w:val="24"/>
        </w:rPr>
        <w:t>e</w:t>
      </w:r>
      <w:r>
        <w:rPr>
          <w:rFonts w:cstheme="minorHAnsi"/>
          <w:color w:val="000000"/>
          <w:sz w:val="24"/>
          <w:szCs w:val="24"/>
        </w:rPr>
        <w:t xml:space="preserve"> the real world. </w:t>
      </w:r>
    </w:p>
    <w:p w14:paraId="763C6DC7" w14:textId="72F74D70" w:rsidR="005B00D3" w:rsidRPr="005B00D3" w:rsidRDefault="005B00D3" w:rsidP="005B00D3">
      <w:pPr>
        <w:ind w:left="360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</w:p>
    <w:sectPr w:rsidR="005B00D3" w:rsidRPr="005B00D3" w:rsidSect="00F1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CA2"/>
    <w:multiLevelType w:val="hybridMultilevel"/>
    <w:tmpl w:val="AD7CF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A260F"/>
    <w:multiLevelType w:val="hybridMultilevel"/>
    <w:tmpl w:val="010A46DA"/>
    <w:lvl w:ilvl="0" w:tplc="0EB8F86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64E36"/>
    <w:multiLevelType w:val="hybridMultilevel"/>
    <w:tmpl w:val="BEDC7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C2E67"/>
    <w:multiLevelType w:val="hybridMultilevel"/>
    <w:tmpl w:val="12104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4563A"/>
    <w:multiLevelType w:val="hybridMultilevel"/>
    <w:tmpl w:val="CD12B1B2"/>
    <w:lvl w:ilvl="0" w:tplc="8CC01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32BA8"/>
    <w:multiLevelType w:val="hybridMultilevel"/>
    <w:tmpl w:val="12E6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103EE"/>
    <w:multiLevelType w:val="hybridMultilevel"/>
    <w:tmpl w:val="AD7C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F07F1"/>
    <w:multiLevelType w:val="hybridMultilevel"/>
    <w:tmpl w:val="846A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75429"/>
    <w:multiLevelType w:val="hybridMultilevel"/>
    <w:tmpl w:val="12104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6315C"/>
    <w:multiLevelType w:val="hybridMultilevel"/>
    <w:tmpl w:val="C73A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B570D"/>
    <w:multiLevelType w:val="hybridMultilevel"/>
    <w:tmpl w:val="EB526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E1"/>
    <w:rsid w:val="000B5535"/>
    <w:rsid w:val="000D70F1"/>
    <w:rsid w:val="00142E54"/>
    <w:rsid w:val="00363FC6"/>
    <w:rsid w:val="004147E1"/>
    <w:rsid w:val="004F6CB9"/>
    <w:rsid w:val="005B00D3"/>
    <w:rsid w:val="00756476"/>
    <w:rsid w:val="00793064"/>
    <w:rsid w:val="007E62FD"/>
    <w:rsid w:val="00A2470E"/>
    <w:rsid w:val="00AE22C9"/>
    <w:rsid w:val="00AF57B7"/>
    <w:rsid w:val="00B36198"/>
    <w:rsid w:val="00BA1BA5"/>
    <w:rsid w:val="00C36324"/>
    <w:rsid w:val="00C517FD"/>
    <w:rsid w:val="00C72F3D"/>
    <w:rsid w:val="00C75C5B"/>
    <w:rsid w:val="00CF3971"/>
    <w:rsid w:val="00D86296"/>
    <w:rsid w:val="00D9423C"/>
    <w:rsid w:val="00E304D0"/>
    <w:rsid w:val="00EA7B69"/>
    <w:rsid w:val="00EC3769"/>
    <w:rsid w:val="00F1439A"/>
    <w:rsid w:val="00F57601"/>
    <w:rsid w:val="00FC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2CB5"/>
  <w15:chartTrackingRefBased/>
  <w15:docId w15:val="{40BE9EBA-A63B-4652-B8AA-8DE10A3A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24"/>
  </w:style>
  <w:style w:type="paragraph" w:styleId="Heading1">
    <w:name w:val="heading 1"/>
    <w:basedOn w:val="Normal"/>
    <w:link w:val="Heading1Char"/>
    <w:uiPriority w:val="9"/>
    <w:qFormat/>
    <w:rsid w:val="004F6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C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17</cp:revision>
  <dcterms:created xsi:type="dcterms:W3CDTF">2023-07-10T17:35:00Z</dcterms:created>
  <dcterms:modified xsi:type="dcterms:W3CDTF">2023-07-10T21:19:00Z</dcterms:modified>
</cp:coreProperties>
</file>