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14A046A" w14:textId="43326F7D" w:rsidR="00BB3B43" w:rsidRPr="00BE2646" w:rsidRDefault="00BE2646" w:rsidP="0036368C">
      <w:pPr>
        <w:pStyle w:val="ListParagraph"/>
        <w:numPr>
          <w:ilvl w:val="0"/>
          <w:numId w:val="1"/>
        </w:numPr>
        <w:spacing w:line="240" w:lineRule="auto"/>
      </w:pPr>
      <w:r w:rsidRPr="00BE2646">
        <w:rPr>
          <w:b/>
          <w:bCs/>
        </w:rPr>
        <w:t xml:space="preserve">Install and Configure the MQTT Broker on a Raspberry Pi </w:t>
      </w:r>
      <w:r w:rsidR="00470799">
        <w:rPr>
          <w:b/>
          <w:bCs/>
        </w:rPr>
        <w:t>3</w:t>
      </w:r>
      <w:r w:rsidRPr="00BE2646">
        <w:rPr>
          <w:b/>
          <w:bCs/>
        </w:rPr>
        <w:t>:</w:t>
      </w:r>
    </w:p>
    <w:p w14:paraId="5397EA61" w14:textId="70323B63" w:rsidR="00BE2646" w:rsidRDefault="00BE2646" w:rsidP="0036368C">
      <w:pPr>
        <w:spacing w:line="240" w:lineRule="auto"/>
        <w:jc w:val="center"/>
      </w:pPr>
      <w:r w:rsidRPr="00BE2646">
        <w:rPr>
          <w:noProof/>
        </w:rPr>
        <w:drawing>
          <wp:inline distT="0" distB="0" distL="0" distR="0" wp14:anchorId="521D2BEA" wp14:editId="0E1E2D16">
            <wp:extent cx="6451600" cy="2703830"/>
            <wp:effectExtent l="0" t="0" r="6350" b="1270"/>
            <wp:docPr id="4308357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83577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51600" cy="270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607A9" w14:textId="4F6B661B" w:rsidR="00BE2646" w:rsidRDefault="00BE2646" w:rsidP="0036368C">
      <w:pPr>
        <w:spacing w:line="240" w:lineRule="auto"/>
        <w:jc w:val="center"/>
      </w:pPr>
      <w:r>
        <w:t>Fig. 1. Screenshot of u</w:t>
      </w:r>
      <w:r w:rsidRPr="00BE2646">
        <w:t>pdat</w:t>
      </w:r>
      <w:r>
        <w:t>ing</w:t>
      </w:r>
      <w:r w:rsidRPr="00BE2646">
        <w:t xml:space="preserve"> the Raspberry Pi's package list</w:t>
      </w:r>
    </w:p>
    <w:p w14:paraId="387D4037" w14:textId="77777777" w:rsidR="0069682C" w:rsidRDefault="0069682C" w:rsidP="0036368C">
      <w:pPr>
        <w:spacing w:line="240" w:lineRule="auto"/>
        <w:jc w:val="center"/>
      </w:pPr>
    </w:p>
    <w:p w14:paraId="3850E8E6" w14:textId="68AF5F6A" w:rsidR="0036368C" w:rsidRDefault="007A0B09" w:rsidP="0036368C">
      <w:pPr>
        <w:spacing w:line="240" w:lineRule="auto"/>
        <w:jc w:val="center"/>
      </w:pPr>
      <w:r w:rsidRPr="007A0B09">
        <w:rPr>
          <w:noProof/>
        </w:rPr>
        <w:drawing>
          <wp:inline distT="0" distB="0" distL="0" distR="0" wp14:anchorId="2AEC487D" wp14:editId="40D1EFFD">
            <wp:extent cx="6451600" cy="3693795"/>
            <wp:effectExtent l="0" t="0" r="6350" b="1905"/>
            <wp:docPr id="12485240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52403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51600" cy="369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21DFB" w14:textId="7C85C0F5" w:rsidR="0069682C" w:rsidRDefault="0036368C" w:rsidP="0036368C">
      <w:pPr>
        <w:spacing w:line="240" w:lineRule="auto"/>
        <w:jc w:val="center"/>
      </w:pPr>
      <w:r>
        <w:t xml:space="preserve">Fig. 2. Screenshot of </w:t>
      </w:r>
      <w:r w:rsidR="007A0B09">
        <w:t>i</w:t>
      </w:r>
      <w:r w:rsidRPr="0036368C">
        <w:t>nstall</w:t>
      </w:r>
      <w:r w:rsidR="007A0B09">
        <w:t>ing</w:t>
      </w:r>
      <w:r w:rsidRPr="0036368C">
        <w:t xml:space="preserve"> the Mosquitto MQTT broker</w:t>
      </w:r>
    </w:p>
    <w:p w14:paraId="38473BC2" w14:textId="77777777" w:rsidR="007A0B09" w:rsidRDefault="007A0B09" w:rsidP="007A0B09">
      <w:pPr>
        <w:spacing w:line="240" w:lineRule="auto"/>
      </w:pPr>
    </w:p>
    <w:p w14:paraId="4702B378" w14:textId="5A3D6A9A" w:rsidR="007A0B09" w:rsidRDefault="007A0B09" w:rsidP="007A0B09">
      <w:pPr>
        <w:spacing w:line="240" w:lineRule="auto"/>
      </w:pPr>
      <w:r w:rsidRPr="007A0B09">
        <w:rPr>
          <w:noProof/>
        </w:rPr>
        <w:lastRenderedPageBreak/>
        <w:drawing>
          <wp:inline distT="0" distB="0" distL="0" distR="0" wp14:anchorId="012F7D47" wp14:editId="571B9780">
            <wp:extent cx="6451600" cy="2834005"/>
            <wp:effectExtent l="0" t="0" r="6350" b="4445"/>
            <wp:docPr id="1740799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7998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51600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AB93E" w14:textId="06B1BBF8" w:rsidR="007A0B09" w:rsidRDefault="007A0B09" w:rsidP="007A0B09">
      <w:pPr>
        <w:spacing w:line="240" w:lineRule="auto"/>
        <w:jc w:val="center"/>
      </w:pPr>
      <w:r>
        <w:t>Fig. 3. Screenshot of Mosquitto Configuration File</w:t>
      </w:r>
    </w:p>
    <w:p w14:paraId="7F4AD369" w14:textId="77777777" w:rsidR="007A0B09" w:rsidRDefault="007A0B09" w:rsidP="007A0B09">
      <w:pPr>
        <w:spacing w:line="240" w:lineRule="auto"/>
      </w:pPr>
    </w:p>
    <w:p w14:paraId="236D4E24" w14:textId="642EB75D" w:rsidR="007A0B09" w:rsidRDefault="00F07590" w:rsidP="007A0B09">
      <w:pPr>
        <w:spacing w:line="240" w:lineRule="auto"/>
      </w:pPr>
      <w:r w:rsidRPr="00F07590">
        <w:rPr>
          <w:noProof/>
        </w:rPr>
        <w:drawing>
          <wp:inline distT="0" distB="0" distL="0" distR="0" wp14:anchorId="6F3D5FBF" wp14:editId="7CD49942">
            <wp:extent cx="6451600" cy="2834005"/>
            <wp:effectExtent l="0" t="0" r="6350" b="4445"/>
            <wp:docPr id="11473069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30692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51600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E219F" w14:textId="3927A8C9" w:rsidR="00F07590" w:rsidRDefault="00F07590" w:rsidP="00F07590">
      <w:pPr>
        <w:spacing w:line="240" w:lineRule="auto"/>
        <w:jc w:val="center"/>
      </w:pPr>
      <w:r>
        <w:t>Fig. 4. Screenshot of Mosquitto Configuration File (after allowing broker to listen to port 1883 and allow anonymous clients to connect and use the MQTT broker)</w:t>
      </w:r>
    </w:p>
    <w:p w14:paraId="5B7C95CE" w14:textId="77777777" w:rsidR="00F07590" w:rsidRDefault="00F07590" w:rsidP="00F07590">
      <w:pPr>
        <w:spacing w:line="240" w:lineRule="auto"/>
      </w:pPr>
    </w:p>
    <w:p w14:paraId="74580EEB" w14:textId="0EBF2D33" w:rsidR="00F07590" w:rsidRDefault="002D1B87" w:rsidP="0000564E">
      <w:pPr>
        <w:spacing w:line="240" w:lineRule="auto"/>
        <w:jc w:val="center"/>
      </w:pPr>
      <w:r w:rsidRPr="002D1B87">
        <w:rPr>
          <w:noProof/>
        </w:rPr>
        <w:lastRenderedPageBreak/>
        <w:drawing>
          <wp:inline distT="0" distB="0" distL="0" distR="0" wp14:anchorId="5735C682" wp14:editId="42609114">
            <wp:extent cx="6451600" cy="2834005"/>
            <wp:effectExtent l="0" t="0" r="6350" b="4445"/>
            <wp:docPr id="7810532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05320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51600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DE35C" w14:textId="57DE2AE8" w:rsidR="00505539" w:rsidRDefault="002D1B87" w:rsidP="0000564E">
      <w:pPr>
        <w:spacing w:line="240" w:lineRule="auto"/>
        <w:jc w:val="center"/>
      </w:pPr>
      <w:r>
        <w:t>Fig. 4. Screenshot of starting mosquito broker manually via command line</w:t>
      </w:r>
    </w:p>
    <w:p w14:paraId="6887514C" w14:textId="77777777" w:rsidR="0000564E" w:rsidRPr="00D10F6F" w:rsidRDefault="0000564E" w:rsidP="0000564E">
      <w:pPr>
        <w:spacing w:line="240" w:lineRule="auto"/>
      </w:pPr>
    </w:p>
    <w:p w14:paraId="5259ED22" w14:textId="232AE345" w:rsidR="00D10F6F" w:rsidRPr="00505539" w:rsidRDefault="0000564E" w:rsidP="0036368C">
      <w:pPr>
        <w:pStyle w:val="ListParagraph"/>
        <w:numPr>
          <w:ilvl w:val="0"/>
          <w:numId w:val="1"/>
        </w:numPr>
        <w:spacing w:line="240" w:lineRule="auto"/>
      </w:pPr>
      <w:r w:rsidRPr="0000564E">
        <w:rPr>
          <w:b/>
          <w:bCs/>
        </w:rPr>
        <w:t>Enable Mosquitto Broker to run on boot</w:t>
      </w:r>
    </w:p>
    <w:p w14:paraId="3621EF27" w14:textId="18BC73D9" w:rsidR="00876740" w:rsidRDefault="0000564E" w:rsidP="0000564E">
      <w:pPr>
        <w:spacing w:line="240" w:lineRule="auto"/>
        <w:jc w:val="center"/>
      </w:pPr>
      <w:r w:rsidRPr="0000564E">
        <w:rPr>
          <w:noProof/>
        </w:rPr>
        <w:drawing>
          <wp:inline distT="0" distB="0" distL="0" distR="0" wp14:anchorId="10B5023C" wp14:editId="5EB0867E">
            <wp:extent cx="6451600" cy="2834005"/>
            <wp:effectExtent l="0" t="0" r="6350" b="4445"/>
            <wp:docPr id="16265064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50645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51600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28E7B" w14:textId="53CABD5A" w:rsidR="0000564E" w:rsidRDefault="0000564E" w:rsidP="0000564E">
      <w:pPr>
        <w:spacing w:line="240" w:lineRule="auto"/>
        <w:jc w:val="center"/>
      </w:pPr>
      <w:r>
        <w:t>Fig. 5. Screenshot of starting and enabling Mosquitto to run on boot</w:t>
      </w:r>
    </w:p>
    <w:p w14:paraId="5A9AB4FF" w14:textId="77777777" w:rsidR="0000564E" w:rsidRDefault="0000564E" w:rsidP="0000564E">
      <w:pPr>
        <w:spacing w:line="240" w:lineRule="auto"/>
        <w:jc w:val="center"/>
      </w:pPr>
    </w:p>
    <w:p w14:paraId="513FC065" w14:textId="791F7058" w:rsidR="0000564E" w:rsidRDefault="00E27B03" w:rsidP="0000564E">
      <w:pPr>
        <w:spacing w:line="240" w:lineRule="auto"/>
        <w:jc w:val="center"/>
      </w:pPr>
      <w:r w:rsidRPr="00E27B03">
        <w:rPr>
          <w:noProof/>
        </w:rPr>
        <w:lastRenderedPageBreak/>
        <w:drawing>
          <wp:inline distT="0" distB="0" distL="0" distR="0" wp14:anchorId="4625D2AF" wp14:editId="47B179D2">
            <wp:extent cx="6451600" cy="2834005"/>
            <wp:effectExtent l="0" t="0" r="6350" b="4445"/>
            <wp:docPr id="2293454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34544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51600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CD0ED" w14:textId="75EB765B" w:rsidR="00E27B03" w:rsidRDefault="00E27B03" w:rsidP="00E27B03">
      <w:pPr>
        <w:spacing w:line="240" w:lineRule="auto"/>
        <w:jc w:val="center"/>
      </w:pPr>
      <w:r>
        <w:t>Fig. 6. Screenshot of restarting Mosquitto Broker to apply the new configuration</w:t>
      </w:r>
    </w:p>
    <w:p w14:paraId="5AE01C85" w14:textId="77777777" w:rsidR="00E27B03" w:rsidRDefault="00E27B03" w:rsidP="00E27B03">
      <w:pPr>
        <w:spacing w:line="240" w:lineRule="auto"/>
        <w:jc w:val="center"/>
      </w:pPr>
    </w:p>
    <w:p w14:paraId="26F70000" w14:textId="44FEEF99" w:rsidR="00E27B03" w:rsidRDefault="00C56A21" w:rsidP="00E27B03">
      <w:pPr>
        <w:spacing w:line="240" w:lineRule="auto"/>
        <w:jc w:val="center"/>
      </w:pPr>
      <w:r w:rsidRPr="00C56A21">
        <w:rPr>
          <w:noProof/>
        </w:rPr>
        <w:drawing>
          <wp:inline distT="0" distB="0" distL="0" distR="0" wp14:anchorId="033AACDC" wp14:editId="16246248">
            <wp:extent cx="6451600" cy="2834005"/>
            <wp:effectExtent l="0" t="0" r="6350" b="4445"/>
            <wp:docPr id="11869054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90540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51600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4E841" w14:textId="22BE425F" w:rsidR="00C56A21" w:rsidRDefault="00C56A21" w:rsidP="00C56A21">
      <w:pPr>
        <w:spacing w:line="240" w:lineRule="auto"/>
        <w:jc w:val="center"/>
      </w:pPr>
      <w:r>
        <w:t>Fig. 7. Screenshot of Mosquitto running status</w:t>
      </w:r>
    </w:p>
    <w:p w14:paraId="71F2C52A" w14:textId="77777777" w:rsidR="00C56A21" w:rsidRDefault="00C56A21" w:rsidP="00C56A21">
      <w:pPr>
        <w:spacing w:line="240" w:lineRule="auto"/>
        <w:jc w:val="center"/>
      </w:pPr>
    </w:p>
    <w:p w14:paraId="5701D6D2" w14:textId="2A893ACF" w:rsidR="00C56A21" w:rsidRDefault="0011473D" w:rsidP="00C56A21">
      <w:pPr>
        <w:spacing w:line="240" w:lineRule="auto"/>
        <w:jc w:val="center"/>
      </w:pPr>
      <w:r w:rsidRPr="0011473D">
        <w:rPr>
          <w:noProof/>
        </w:rPr>
        <w:lastRenderedPageBreak/>
        <w:drawing>
          <wp:inline distT="0" distB="0" distL="0" distR="0" wp14:anchorId="6DA1DAEF" wp14:editId="2BD5F3D4">
            <wp:extent cx="6451600" cy="2834005"/>
            <wp:effectExtent l="0" t="0" r="6350" b="4445"/>
            <wp:docPr id="7226654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66545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51600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60AAC" w14:textId="1A99C852" w:rsidR="0000564E" w:rsidRDefault="0011473D" w:rsidP="0011473D">
      <w:pPr>
        <w:spacing w:line="240" w:lineRule="auto"/>
        <w:jc w:val="center"/>
      </w:pPr>
      <w:r>
        <w:t xml:space="preserve">Fig. </w:t>
      </w:r>
      <w:r w:rsidR="00B628B5">
        <w:t>8</w:t>
      </w:r>
      <w:r>
        <w:t xml:space="preserve">. Screenshot of </w:t>
      </w:r>
      <w:r w:rsidR="00B628B5">
        <w:t>disabling and stopping Mosquitto MQTT broker</w:t>
      </w:r>
    </w:p>
    <w:p w14:paraId="6C7C6ECF" w14:textId="77777777" w:rsidR="0011473D" w:rsidRPr="00D10F6F" w:rsidRDefault="0011473D" w:rsidP="0011473D">
      <w:pPr>
        <w:spacing w:line="240" w:lineRule="auto"/>
        <w:jc w:val="center"/>
      </w:pPr>
    </w:p>
    <w:p w14:paraId="4210B53E" w14:textId="78334A0F" w:rsidR="00FC6D8D" w:rsidRPr="003E02EF" w:rsidRDefault="003E02EF" w:rsidP="003E02EF">
      <w:pPr>
        <w:pStyle w:val="ListParagraph"/>
        <w:numPr>
          <w:ilvl w:val="0"/>
          <w:numId w:val="1"/>
        </w:numPr>
        <w:spacing w:line="240" w:lineRule="auto"/>
      </w:pPr>
      <w:r w:rsidRPr="003E02EF">
        <w:rPr>
          <w:b/>
          <w:bCs/>
        </w:rPr>
        <w:t xml:space="preserve">Install and Configure the MQTT Client (Publisher and/or Subscriber) on another Raspberry Pi </w:t>
      </w:r>
      <w:r w:rsidR="003162D5">
        <w:rPr>
          <w:b/>
          <w:bCs/>
        </w:rPr>
        <w:t>3</w:t>
      </w:r>
    </w:p>
    <w:p w14:paraId="5D6A0FE3" w14:textId="454CBAD3" w:rsidR="003E02EF" w:rsidRDefault="00171C0B" w:rsidP="003E02EF">
      <w:pPr>
        <w:spacing w:line="240" w:lineRule="auto"/>
      </w:pPr>
      <w:r w:rsidRPr="00171C0B">
        <w:rPr>
          <w:noProof/>
        </w:rPr>
        <w:drawing>
          <wp:inline distT="0" distB="0" distL="0" distR="0" wp14:anchorId="2BA810A3" wp14:editId="0007A1FC">
            <wp:extent cx="6451600" cy="2834005"/>
            <wp:effectExtent l="0" t="0" r="6350" b="4445"/>
            <wp:docPr id="12090767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07674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51600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3E8D1" w14:textId="119BDF41" w:rsidR="00171C0B" w:rsidRDefault="00171C0B" w:rsidP="00171C0B">
      <w:pPr>
        <w:spacing w:line="240" w:lineRule="auto"/>
        <w:jc w:val="center"/>
      </w:pPr>
      <w:r>
        <w:t xml:space="preserve">Fig. </w:t>
      </w:r>
      <w:r w:rsidR="00F06AB8">
        <w:t>9</w:t>
      </w:r>
      <w:r>
        <w:t xml:space="preserve">. Screenshot of activating the Virtual Environment </w:t>
      </w:r>
      <w:r w:rsidRPr="00171C0B">
        <w:rPr>
          <w:rFonts w:ascii="Courier New" w:hAnsi="Courier New" w:cs="Courier New"/>
        </w:rPr>
        <w:t>mqtt</w:t>
      </w:r>
    </w:p>
    <w:p w14:paraId="5DB9627B" w14:textId="77777777" w:rsidR="00171C0B" w:rsidRDefault="00171C0B" w:rsidP="00171C0B">
      <w:pPr>
        <w:spacing w:line="240" w:lineRule="auto"/>
        <w:jc w:val="center"/>
      </w:pPr>
    </w:p>
    <w:p w14:paraId="3C33A3FC" w14:textId="47E40438" w:rsidR="00171C0B" w:rsidRDefault="000A74E2" w:rsidP="00171C0B">
      <w:pPr>
        <w:spacing w:line="240" w:lineRule="auto"/>
        <w:jc w:val="center"/>
      </w:pPr>
      <w:r w:rsidRPr="000A74E2">
        <w:rPr>
          <w:noProof/>
        </w:rPr>
        <w:lastRenderedPageBreak/>
        <w:drawing>
          <wp:inline distT="0" distB="0" distL="0" distR="0" wp14:anchorId="1182B854" wp14:editId="49E8DCD8">
            <wp:extent cx="6451600" cy="2834005"/>
            <wp:effectExtent l="0" t="0" r="6350" b="4445"/>
            <wp:docPr id="14107714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77149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51600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B4F70" w14:textId="6CA1E951" w:rsidR="00171C0B" w:rsidRDefault="000A74E2" w:rsidP="000A74E2">
      <w:pPr>
        <w:spacing w:line="240" w:lineRule="auto"/>
        <w:jc w:val="center"/>
      </w:pPr>
      <w:r>
        <w:t xml:space="preserve">Fig. </w:t>
      </w:r>
      <w:r w:rsidR="00F06AB8">
        <w:t>10</w:t>
      </w:r>
      <w:r>
        <w:t xml:space="preserve">. Screenshot of </w:t>
      </w:r>
      <w:r w:rsidR="00D25312">
        <w:t xml:space="preserve">installation of </w:t>
      </w:r>
      <w:r w:rsidR="00B30A80" w:rsidRPr="00B30A80">
        <w:t>Python Paho MQTT library for both publisher and subscriber</w:t>
      </w:r>
    </w:p>
    <w:p w14:paraId="30F6F937" w14:textId="77777777" w:rsidR="00A21426" w:rsidRDefault="00A21426" w:rsidP="00A21426">
      <w:pPr>
        <w:spacing w:line="240" w:lineRule="auto"/>
      </w:pPr>
    </w:p>
    <w:p w14:paraId="1E43D0E6" w14:textId="57894F4B" w:rsidR="00A21426" w:rsidRDefault="00576DA6" w:rsidP="00A21426">
      <w:pPr>
        <w:spacing w:line="240" w:lineRule="auto"/>
      </w:pPr>
      <w:r w:rsidRPr="00576DA6">
        <w:rPr>
          <w:noProof/>
        </w:rPr>
        <w:drawing>
          <wp:inline distT="0" distB="0" distL="0" distR="0" wp14:anchorId="49B3E5F5" wp14:editId="46C36C91">
            <wp:extent cx="6451600" cy="2834005"/>
            <wp:effectExtent l="0" t="0" r="6350" b="4445"/>
            <wp:docPr id="13272503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25030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51600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18EDF" w14:textId="5ED2D109" w:rsidR="00B60D3B" w:rsidRDefault="00B60D3B" w:rsidP="00A21426">
      <w:pPr>
        <w:spacing w:line="240" w:lineRule="auto"/>
      </w:pPr>
      <w:r w:rsidRPr="00B60D3B">
        <w:rPr>
          <w:noProof/>
        </w:rPr>
        <w:lastRenderedPageBreak/>
        <w:drawing>
          <wp:inline distT="0" distB="0" distL="0" distR="0" wp14:anchorId="58AA1FCF" wp14:editId="1B156D50">
            <wp:extent cx="6451600" cy="2834005"/>
            <wp:effectExtent l="0" t="0" r="6350" b="4445"/>
            <wp:docPr id="4495209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52093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51600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5523B" w14:textId="2424F20A" w:rsidR="00F06AB8" w:rsidRDefault="00F06AB8" w:rsidP="00F06AB8">
      <w:pPr>
        <w:spacing w:line="240" w:lineRule="auto"/>
        <w:jc w:val="center"/>
      </w:pPr>
      <w:r>
        <w:t xml:space="preserve">Fig. 11. Screenshot of </w:t>
      </w:r>
      <w:r w:rsidR="00AB33F3">
        <w:t xml:space="preserve">the Python Script for the MQTT Publisher </w:t>
      </w:r>
      <w:r w:rsidR="00AB33F3" w:rsidRPr="00F55986">
        <w:rPr>
          <w:rFonts w:ascii="Courier New" w:hAnsi="Courier New" w:cs="Courier New"/>
        </w:rPr>
        <w:t>mqtt_publisher.py</w:t>
      </w:r>
      <w:r w:rsidR="00AB33F3">
        <w:t xml:space="preserve"> with the address changed to the broker’s IP address.</w:t>
      </w:r>
    </w:p>
    <w:p w14:paraId="1BAE6A46" w14:textId="77777777" w:rsidR="00EC1B0C" w:rsidRDefault="00EC1B0C" w:rsidP="0036368C">
      <w:pPr>
        <w:jc w:val="center"/>
      </w:pPr>
    </w:p>
    <w:p w14:paraId="2073BD02" w14:textId="0B58489D" w:rsidR="00B60D3B" w:rsidRDefault="00F55986" w:rsidP="00B60D3B">
      <w:pPr>
        <w:jc w:val="center"/>
      </w:pPr>
      <w:r w:rsidRPr="00F55986">
        <w:rPr>
          <w:noProof/>
        </w:rPr>
        <w:drawing>
          <wp:inline distT="0" distB="0" distL="0" distR="0" wp14:anchorId="6DB3FFA5" wp14:editId="1E6D779D">
            <wp:extent cx="6451600" cy="2834005"/>
            <wp:effectExtent l="0" t="0" r="6350" b="4445"/>
            <wp:docPr id="6289486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94866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51600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B698E" w14:textId="12C34469" w:rsidR="00F55986" w:rsidRDefault="00F55986" w:rsidP="00F55986">
      <w:pPr>
        <w:spacing w:line="240" w:lineRule="auto"/>
        <w:jc w:val="center"/>
      </w:pPr>
      <w:r>
        <w:t xml:space="preserve">Fig. 12. Screenshot of the Python Script for the MQTT Scriber </w:t>
      </w:r>
      <w:r w:rsidRPr="00F55986">
        <w:rPr>
          <w:rFonts w:ascii="Courier New" w:hAnsi="Courier New" w:cs="Courier New"/>
        </w:rPr>
        <w:t>mqtt_subscriber.py</w:t>
      </w:r>
      <w:r>
        <w:t xml:space="preserve"> with the address changed to the broker’s IP address.</w:t>
      </w:r>
    </w:p>
    <w:p w14:paraId="02ED87C8" w14:textId="77777777" w:rsidR="00C3491E" w:rsidRDefault="00C3491E" w:rsidP="008D7892">
      <w:pPr>
        <w:spacing w:line="240" w:lineRule="auto"/>
      </w:pPr>
    </w:p>
    <w:p w14:paraId="60DC9C83" w14:textId="134D7EBD" w:rsidR="008D7892" w:rsidRPr="008D7892" w:rsidRDefault="008D7892" w:rsidP="008D7892">
      <w:pPr>
        <w:pStyle w:val="ListParagraph"/>
        <w:numPr>
          <w:ilvl w:val="0"/>
          <w:numId w:val="1"/>
        </w:numPr>
        <w:spacing w:line="240" w:lineRule="auto"/>
      </w:pPr>
      <w:r>
        <w:rPr>
          <w:b/>
          <w:bCs/>
        </w:rPr>
        <w:t>Testing your MQTT Communication</w:t>
      </w:r>
    </w:p>
    <w:p w14:paraId="72504EA4" w14:textId="78953308" w:rsidR="008D7892" w:rsidRDefault="00165DBE" w:rsidP="008D7892">
      <w:pPr>
        <w:spacing w:line="240" w:lineRule="auto"/>
      </w:pPr>
      <w:r w:rsidRPr="00165DBE">
        <w:rPr>
          <w:noProof/>
        </w:rPr>
        <w:lastRenderedPageBreak/>
        <w:drawing>
          <wp:inline distT="0" distB="0" distL="0" distR="0" wp14:anchorId="0ED3B444" wp14:editId="268C4598">
            <wp:extent cx="6451600" cy="5655945"/>
            <wp:effectExtent l="0" t="0" r="6350" b="1905"/>
            <wp:docPr id="18561094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10948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51600" cy="565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D5958" w14:textId="4E18D049" w:rsidR="000C12A9" w:rsidRDefault="000C12A9" w:rsidP="000C12A9">
      <w:pPr>
        <w:spacing w:line="240" w:lineRule="auto"/>
        <w:jc w:val="center"/>
      </w:pPr>
      <w:r>
        <w:t>Fig. 13. Screenshot of the messages being published and received in each terminal</w:t>
      </w:r>
    </w:p>
    <w:p w14:paraId="44985DB1" w14:textId="77777777" w:rsidR="00ED18E4" w:rsidRDefault="00ED18E4" w:rsidP="000C12A9">
      <w:pPr>
        <w:spacing w:line="240" w:lineRule="auto"/>
        <w:jc w:val="center"/>
      </w:pPr>
    </w:p>
    <w:p w14:paraId="60EBC75D" w14:textId="77777777" w:rsidR="0019589A" w:rsidRDefault="0019589A">
      <w:pPr>
        <w:rPr>
          <w:b/>
          <w:bCs/>
        </w:rPr>
      </w:pPr>
      <w:r>
        <w:rPr>
          <w:b/>
          <w:bCs/>
        </w:rPr>
        <w:br w:type="page"/>
      </w:r>
    </w:p>
    <w:p w14:paraId="00E9C117" w14:textId="0FCA9E32" w:rsidR="00ED18E4" w:rsidRDefault="00AB23E9" w:rsidP="0019589A">
      <w:pPr>
        <w:pStyle w:val="ListParagraph"/>
        <w:numPr>
          <w:ilvl w:val="0"/>
          <w:numId w:val="1"/>
        </w:numPr>
        <w:spacing w:line="240" w:lineRule="auto"/>
      </w:pPr>
      <w:r>
        <w:rPr>
          <w:b/>
          <w:bCs/>
        </w:rPr>
        <w:lastRenderedPageBreak/>
        <w:t>Lab Assignment</w:t>
      </w:r>
      <w:r w:rsidR="0019589A">
        <w:rPr>
          <w:b/>
          <w:bCs/>
        </w:rPr>
        <w:t xml:space="preserve"> (Did together with Wyvern Khiang 2200577)</w:t>
      </w:r>
    </w:p>
    <w:p w14:paraId="42564344" w14:textId="006A0CD3" w:rsidR="000C12A9" w:rsidRDefault="0019589A" w:rsidP="008D7892">
      <w:pPr>
        <w:spacing w:line="240" w:lineRule="auto"/>
      </w:pPr>
      <w:r w:rsidRPr="0019589A">
        <w:rPr>
          <w:noProof/>
        </w:rPr>
        <w:drawing>
          <wp:inline distT="0" distB="0" distL="0" distR="0" wp14:anchorId="0639EEFC" wp14:editId="1E36B012">
            <wp:extent cx="6451600" cy="3416935"/>
            <wp:effectExtent l="0" t="0" r="6350" b="0"/>
            <wp:docPr id="3473925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1600" cy="3416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33FFD7" w14:textId="11699E10" w:rsidR="0019589A" w:rsidRDefault="0019589A" w:rsidP="0019589A">
      <w:pPr>
        <w:spacing w:line="240" w:lineRule="auto"/>
        <w:jc w:val="center"/>
      </w:pPr>
      <w:r>
        <w:t>Fig. 1</w:t>
      </w:r>
      <w:r>
        <w:t>4</w:t>
      </w:r>
      <w:r>
        <w:t xml:space="preserve">. Screenshot of the </w:t>
      </w:r>
      <w:r>
        <w:t>code</w:t>
      </w:r>
      <w:r w:rsidR="00C67765">
        <w:t xml:space="preserve"> for MQTT</w:t>
      </w:r>
    </w:p>
    <w:p w14:paraId="7F0116D0" w14:textId="77777777" w:rsidR="00C67765" w:rsidRDefault="00C67765" w:rsidP="0019589A">
      <w:pPr>
        <w:spacing w:line="240" w:lineRule="auto"/>
        <w:jc w:val="center"/>
      </w:pPr>
    </w:p>
    <w:p w14:paraId="33302562" w14:textId="77777777" w:rsidR="00C67765" w:rsidRPr="0019589A" w:rsidRDefault="00C67765" w:rsidP="00C67765">
      <w:pPr>
        <w:spacing w:line="240" w:lineRule="auto"/>
      </w:pPr>
      <w:r w:rsidRPr="0019589A">
        <w:drawing>
          <wp:inline distT="0" distB="0" distL="0" distR="0" wp14:anchorId="5FF4A558" wp14:editId="47780C57">
            <wp:extent cx="6451600" cy="3634740"/>
            <wp:effectExtent l="0" t="0" r="6350" b="3810"/>
            <wp:docPr id="194247789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1600" cy="3634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16EFA6" w14:textId="77777777" w:rsidR="00C67765" w:rsidRDefault="00C67765" w:rsidP="00C67765">
      <w:pPr>
        <w:spacing w:line="240" w:lineRule="auto"/>
        <w:jc w:val="center"/>
      </w:pPr>
      <w:r>
        <w:t>Fig. 15. Screenshot of publisher taking webcam screenshot in the background and sending to the MQTT broker</w:t>
      </w:r>
    </w:p>
    <w:p w14:paraId="12FF2172" w14:textId="77777777" w:rsidR="0019589A" w:rsidRDefault="0019589A" w:rsidP="008D7892">
      <w:pPr>
        <w:spacing w:line="240" w:lineRule="auto"/>
      </w:pPr>
    </w:p>
    <w:p w14:paraId="45BD693B" w14:textId="7ABAD4C5" w:rsidR="0019589A" w:rsidRDefault="0019589A" w:rsidP="008D7892">
      <w:pPr>
        <w:spacing w:line="240" w:lineRule="auto"/>
      </w:pPr>
      <w:r w:rsidRPr="0019589A">
        <w:rPr>
          <w:noProof/>
        </w:rPr>
        <w:lastRenderedPageBreak/>
        <w:drawing>
          <wp:inline distT="0" distB="0" distL="0" distR="0" wp14:anchorId="665738FE" wp14:editId="7C4FD8A2">
            <wp:extent cx="6451600" cy="2483485"/>
            <wp:effectExtent l="0" t="0" r="6350" b="0"/>
            <wp:docPr id="172441807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1600" cy="2483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7AE48B" w14:textId="0077504A" w:rsidR="0019589A" w:rsidRDefault="0019589A" w:rsidP="0019589A">
      <w:pPr>
        <w:spacing w:line="240" w:lineRule="auto"/>
        <w:jc w:val="center"/>
      </w:pPr>
      <w:r>
        <w:t>Fig. 1</w:t>
      </w:r>
      <w:r>
        <w:t>5</w:t>
      </w:r>
      <w:r>
        <w:t xml:space="preserve">. Screenshot of </w:t>
      </w:r>
      <w:r>
        <w:t>image received by the subscriber from the MQTT broker</w:t>
      </w:r>
    </w:p>
    <w:p w14:paraId="3A501D25" w14:textId="77777777" w:rsidR="0019589A" w:rsidRDefault="0019589A" w:rsidP="008D7892">
      <w:pPr>
        <w:spacing w:line="240" w:lineRule="auto"/>
      </w:pPr>
    </w:p>
    <w:p w14:paraId="523D10DF" w14:textId="77777777" w:rsidR="0019589A" w:rsidRDefault="0019589A" w:rsidP="008D7892">
      <w:pPr>
        <w:spacing w:line="240" w:lineRule="auto"/>
      </w:pPr>
    </w:p>
    <w:p w14:paraId="0E0B25DC" w14:textId="77777777" w:rsidR="00165DBE" w:rsidRPr="003E02EF" w:rsidRDefault="00165DBE" w:rsidP="008D7892">
      <w:pPr>
        <w:spacing w:line="240" w:lineRule="auto"/>
      </w:pPr>
    </w:p>
    <w:p w14:paraId="61A3B827" w14:textId="77777777" w:rsidR="008D7892" w:rsidRDefault="008D7892" w:rsidP="008D7892">
      <w:pPr>
        <w:spacing w:line="240" w:lineRule="auto"/>
      </w:pPr>
    </w:p>
    <w:p w14:paraId="0C7BB950" w14:textId="77777777" w:rsidR="00C3491E" w:rsidRDefault="00C3491E" w:rsidP="00F55986">
      <w:pPr>
        <w:spacing w:line="240" w:lineRule="auto"/>
        <w:jc w:val="center"/>
      </w:pPr>
    </w:p>
    <w:p w14:paraId="0095E268" w14:textId="77777777" w:rsidR="00F55986" w:rsidRDefault="00F55986" w:rsidP="0036368C">
      <w:pPr>
        <w:jc w:val="center"/>
      </w:pPr>
    </w:p>
    <w:p w14:paraId="7C1CE6DC" w14:textId="3B61E4D0" w:rsidR="00EC1B0C" w:rsidRDefault="00EC1B0C" w:rsidP="0036368C">
      <w:pPr>
        <w:jc w:val="center"/>
      </w:pPr>
    </w:p>
    <w:p w14:paraId="75D9C57F" w14:textId="77777777" w:rsidR="00BE5E4C" w:rsidRDefault="00BE5E4C" w:rsidP="0036368C">
      <w:pPr>
        <w:jc w:val="center"/>
      </w:pPr>
    </w:p>
    <w:sectPr w:rsidR="00BE5E4C" w:rsidSect="002E37D4">
      <w:headerReference w:type="even" r:id="rId25"/>
      <w:headerReference w:type="default" r:id="rId26"/>
      <w:footerReference w:type="even" r:id="rId27"/>
      <w:footerReference w:type="default" r:id="rId28"/>
      <w:headerReference w:type="first" r:id="rId29"/>
      <w:footerReference w:type="first" r:id="rId30"/>
      <w:pgSz w:w="11906" w:h="16838"/>
      <w:pgMar w:top="1440" w:right="873" w:bottom="873" w:left="873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442439E" w14:textId="77777777" w:rsidR="002154D1" w:rsidRDefault="002154D1" w:rsidP="002E37D4">
      <w:pPr>
        <w:spacing w:after="0" w:line="240" w:lineRule="auto"/>
      </w:pPr>
      <w:r>
        <w:separator/>
      </w:r>
    </w:p>
  </w:endnote>
  <w:endnote w:type="continuationSeparator" w:id="0">
    <w:p w14:paraId="661042BE" w14:textId="77777777" w:rsidR="002154D1" w:rsidRDefault="002154D1" w:rsidP="002E37D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Open Sans">
    <w:panose1 w:val="00000000000000000000"/>
    <w:charset w:val="00"/>
    <w:family w:val="auto"/>
    <w:pitch w:val="variable"/>
    <w:sig w:usb0="E00002FF" w:usb1="4000201B" w:usb2="00000028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5D9034A" w14:textId="77777777" w:rsidR="002E37D4" w:rsidRDefault="002E37D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0900246" w14:textId="77777777" w:rsidR="002E37D4" w:rsidRDefault="002E37D4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90F3EF2" w14:textId="77777777" w:rsidR="002E37D4" w:rsidRDefault="002E37D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70B3095" w14:textId="77777777" w:rsidR="002154D1" w:rsidRDefault="002154D1" w:rsidP="002E37D4">
      <w:pPr>
        <w:spacing w:after="0" w:line="240" w:lineRule="auto"/>
      </w:pPr>
      <w:r>
        <w:separator/>
      </w:r>
    </w:p>
  </w:footnote>
  <w:footnote w:type="continuationSeparator" w:id="0">
    <w:p w14:paraId="575661FE" w14:textId="77777777" w:rsidR="002154D1" w:rsidRDefault="002154D1" w:rsidP="002E37D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5772084" w14:textId="77777777" w:rsidR="002E37D4" w:rsidRDefault="002E37D4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2E33C12" w14:textId="05B7B0F0" w:rsidR="00BF73B4" w:rsidRPr="00BB2F5E" w:rsidRDefault="002E37D4" w:rsidP="00BF73B4">
    <w:pPr>
      <w:pStyle w:val="Header"/>
      <w:jc w:val="center"/>
    </w:pPr>
    <w:r>
      <w:t>Lab</w:t>
    </w:r>
    <w:r w:rsidR="00BF73B4">
      <w:t>0</w:t>
    </w:r>
    <w:r w:rsidR="00BE2646">
      <w:t>5</w:t>
    </w:r>
    <w:r>
      <w:t xml:space="preserve"> (</w:t>
    </w:r>
    <w:r w:rsidR="00BE2646">
      <w:t>MQTT</w:t>
    </w:r>
    <w:r>
      <w:t>)</w:t>
    </w:r>
    <w:r w:rsidR="00BF73B4">
      <w:t xml:space="preserve"> Screenshots</w:t>
    </w:r>
  </w:p>
  <w:p w14:paraId="12846319" w14:textId="77777777" w:rsidR="00BF73B4" w:rsidRDefault="00BF73B4" w:rsidP="00BF73B4">
    <w:pPr>
      <w:pStyle w:val="Header"/>
    </w:pPr>
  </w:p>
  <w:p w14:paraId="6379D1F8" w14:textId="7BDA6090" w:rsidR="002E37D4" w:rsidRDefault="002E37D4" w:rsidP="002E37D4">
    <w:pPr>
      <w:pStyle w:val="Header"/>
      <w:jc w:val="cent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081EB1F" w14:textId="77777777" w:rsidR="002E37D4" w:rsidRDefault="002E37D4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9BD2782"/>
    <w:multiLevelType w:val="hybridMultilevel"/>
    <w:tmpl w:val="2654DB42"/>
    <w:lvl w:ilvl="0" w:tplc="FFFFFFFF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FFFFFFFF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E027C02"/>
    <w:multiLevelType w:val="hybridMultilevel"/>
    <w:tmpl w:val="623C0316"/>
    <w:lvl w:ilvl="0" w:tplc="B928C826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4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4809001B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ABE1DDC"/>
    <w:multiLevelType w:val="hybridMultilevel"/>
    <w:tmpl w:val="43CA205E"/>
    <w:lvl w:ilvl="0" w:tplc="FFFFFFFF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FFFFFFFF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57207732">
    <w:abstractNumId w:val="1"/>
  </w:num>
  <w:num w:numId="2" w16cid:durableId="1717968850">
    <w:abstractNumId w:val="0"/>
  </w:num>
  <w:num w:numId="3" w16cid:durableId="81422004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9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553C"/>
    <w:rsid w:val="00002225"/>
    <w:rsid w:val="0000303E"/>
    <w:rsid w:val="0000564E"/>
    <w:rsid w:val="00012BF3"/>
    <w:rsid w:val="000A74E2"/>
    <w:rsid w:val="000C12A9"/>
    <w:rsid w:val="0011473D"/>
    <w:rsid w:val="0012084F"/>
    <w:rsid w:val="001438AE"/>
    <w:rsid w:val="001507D8"/>
    <w:rsid w:val="001539AD"/>
    <w:rsid w:val="00165DBE"/>
    <w:rsid w:val="00171C0B"/>
    <w:rsid w:val="00173D35"/>
    <w:rsid w:val="00187373"/>
    <w:rsid w:val="0019589A"/>
    <w:rsid w:val="001A066B"/>
    <w:rsid w:val="002059D1"/>
    <w:rsid w:val="002154D1"/>
    <w:rsid w:val="002B0031"/>
    <w:rsid w:val="002D1B87"/>
    <w:rsid w:val="002E37D4"/>
    <w:rsid w:val="002F698E"/>
    <w:rsid w:val="00304356"/>
    <w:rsid w:val="003162D5"/>
    <w:rsid w:val="0034321A"/>
    <w:rsid w:val="0036368C"/>
    <w:rsid w:val="003D3FDD"/>
    <w:rsid w:val="003E02EF"/>
    <w:rsid w:val="003E0902"/>
    <w:rsid w:val="00435E2A"/>
    <w:rsid w:val="00470799"/>
    <w:rsid w:val="00480B47"/>
    <w:rsid w:val="004947B6"/>
    <w:rsid w:val="004A0279"/>
    <w:rsid w:val="00505539"/>
    <w:rsid w:val="005267EB"/>
    <w:rsid w:val="00551268"/>
    <w:rsid w:val="00576DA6"/>
    <w:rsid w:val="005B1E33"/>
    <w:rsid w:val="005D4376"/>
    <w:rsid w:val="005F6645"/>
    <w:rsid w:val="006031EA"/>
    <w:rsid w:val="0067021B"/>
    <w:rsid w:val="0069682C"/>
    <w:rsid w:val="007A0B09"/>
    <w:rsid w:val="007E6D22"/>
    <w:rsid w:val="00830F79"/>
    <w:rsid w:val="00855E9A"/>
    <w:rsid w:val="00876740"/>
    <w:rsid w:val="008D7892"/>
    <w:rsid w:val="00935E49"/>
    <w:rsid w:val="0096045D"/>
    <w:rsid w:val="0097553C"/>
    <w:rsid w:val="00A21426"/>
    <w:rsid w:val="00A62E9E"/>
    <w:rsid w:val="00AB23E9"/>
    <w:rsid w:val="00AB33F3"/>
    <w:rsid w:val="00B30A80"/>
    <w:rsid w:val="00B60D3B"/>
    <w:rsid w:val="00B61C7F"/>
    <w:rsid w:val="00B628B5"/>
    <w:rsid w:val="00BB3B43"/>
    <w:rsid w:val="00BE2646"/>
    <w:rsid w:val="00BE5E4C"/>
    <w:rsid w:val="00BF73B4"/>
    <w:rsid w:val="00C3491E"/>
    <w:rsid w:val="00C56A21"/>
    <w:rsid w:val="00C67765"/>
    <w:rsid w:val="00CA7DC9"/>
    <w:rsid w:val="00CF0943"/>
    <w:rsid w:val="00D10F6F"/>
    <w:rsid w:val="00D25312"/>
    <w:rsid w:val="00E27B03"/>
    <w:rsid w:val="00E86FCE"/>
    <w:rsid w:val="00E9298D"/>
    <w:rsid w:val="00EC1B0C"/>
    <w:rsid w:val="00ED18E4"/>
    <w:rsid w:val="00F06AB8"/>
    <w:rsid w:val="00F07590"/>
    <w:rsid w:val="00F11AB4"/>
    <w:rsid w:val="00F55986"/>
    <w:rsid w:val="00F62D52"/>
    <w:rsid w:val="00FC6D8D"/>
    <w:rsid w:val="00FE65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EE96F0"/>
  <w15:chartTrackingRefBased/>
  <w15:docId w15:val="{B280D9D4-7403-4E97-B7D9-BE6BB44B37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Open Sans" w:eastAsiaTheme="minorHAnsi" w:hAnsi="Open Sans" w:cs="Open Sans"/>
        <w:kern w:val="2"/>
        <w:sz w:val="24"/>
        <w:szCs w:val="24"/>
        <w:lang w:val="en-SG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7553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7553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7553C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7553C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7553C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7553C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7553C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7553C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7553C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7553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7553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7553C"/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7553C"/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7553C"/>
    <w:rPr>
      <w:rFonts w:asciiTheme="minorHAnsi" w:eastAsiaTheme="majorEastAsia" w:hAnsiTheme="minorHAnsi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7553C"/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7553C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7553C"/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7553C"/>
    <w:rPr>
      <w:rFonts w:asciiTheme="minorHAnsi" w:eastAsiaTheme="majorEastAsia" w:hAnsiTheme="minorHAnsi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7553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7553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7553C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7553C"/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7553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7553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7553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7553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7553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7553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7553C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2E37D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E37D4"/>
  </w:style>
  <w:style w:type="paragraph" w:styleId="Footer">
    <w:name w:val="footer"/>
    <w:basedOn w:val="Normal"/>
    <w:link w:val="FooterChar"/>
    <w:uiPriority w:val="99"/>
    <w:unhideWhenUsed/>
    <w:rsid w:val="002E37D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E37D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95181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045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eader" Target="header2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eader" Target="head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oter" Target="footer2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oter" Target="footer1.xml"/><Relationship Id="rId30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131</TotalTime>
  <Pages>10</Pages>
  <Words>261</Words>
  <Characters>1489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Xin Long He</dc:creator>
  <cp:keywords/>
  <dc:description/>
  <cp:lastModifiedBy>Xin Long He</cp:lastModifiedBy>
  <cp:revision>73</cp:revision>
  <dcterms:created xsi:type="dcterms:W3CDTF">2025-02-03T15:14:00Z</dcterms:created>
  <dcterms:modified xsi:type="dcterms:W3CDTF">2025-03-02T13:08:00Z</dcterms:modified>
</cp:coreProperties>
</file>