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571-1561947505724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一、为什么js是单线程</w:t>
      </w:r>
    </w:p>
    <w:p>
      <w:pPr/>
      <w:bookmarkStart w:name="7931-1561947803330" w:id="2"/>
      <w:bookmarkEnd w:id="2"/>
      <w:r>
        <w:rPr>
          <w:b w:val="true"/>
        </w:rPr>
        <w:t>什么是单线程</w:t>
      </w:r>
      <w:r>
        <w:rPr/>
        <w:t>：同一时间只能做一件事。</w:t>
      </w:r>
    </w:p>
    <w:p>
      <w:pPr>
        <w:ind w:firstLine="420"/>
      </w:pPr>
      <w:bookmarkStart w:name="6874-1561948320370" w:id="3"/>
      <w:bookmarkEnd w:id="3"/>
      <w:r>
        <w:rPr>
          <w:b w:val="true"/>
        </w:rPr>
        <w:t>JavaScript的单线程，与它的用途有关</w:t>
      </w:r>
      <w:r>
        <w:rPr/>
        <w:t>。作为浏览器脚本语言，</w:t>
      </w:r>
      <w:r>
        <w:rPr>
          <w:b w:val="true"/>
        </w:rPr>
        <w:t>JavaScript的主要用途是与用户互动，以及操作DOM。这决定了它只能是单线程，否则会带来很复杂的同步问题。</w:t>
      </w:r>
      <w:r>
        <w:rPr/>
        <w:t>比如，假定JavaScript同时有两个线程，一个线程在某个DOM节点上添加内容，另一个线程删除了这个节点，这时浏览器应该以哪个线程为准？</w:t>
      </w:r>
    </w:p>
    <w:p>
      <w:pPr>
        <w:ind w:firstLine="420"/>
      </w:pPr>
      <w:bookmarkStart w:name="3287-1561948359205" w:id="4"/>
      <w:bookmarkEnd w:id="4"/>
      <w:r>
        <w:rPr>
          <w:b w:val="true"/>
        </w:rPr>
        <w:t>为了利用多核CPU的计算能力，HTML5提出Web Worker标准，允许JavaScript脚本创建多个线程，但是子线程完全受主线程控制，且不得操作DOM。</w:t>
      </w:r>
      <w:r>
        <w:rPr/>
        <w:t>所以，这个新标准并没有改变JavaScript单线程的本质。</w:t>
      </w:r>
    </w:p>
    <w:p>
      <w:pPr>
        <w:pStyle w:val="3"/>
        <w:spacing w:line="240" w:lineRule="auto" w:before="0" w:after="0"/>
      </w:pPr>
      <w:bookmarkStart w:name="3042-1561948438928" w:id="5"/>
      <w:bookmarkEnd w:id="5"/>
      <w:r>
        <w:rPr>
          <w:rFonts w:ascii="微软雅黑" w:hAnsi="微软雅黑" w:cs="微软雅黑" w:eastAsia="微软雅黑"/>
          <w:b w:val="true"/>
          <w:sz w:val="24"/>
        </w:rPr>
        <w:t>任务队列</w:t>
      </w:r>
    </w:p>
    <w:p>
      <w:pPr>
        <w:pStyle w:val="4"/>
        <w:spacing w:line="240" w:lineRule="auto" w:before="0" w:after="0"/>
        <w:ind w:firstLine="420"/>
      </w:pPr>
      <w:bookmarkStart w:name="1187-1561948448926" w:id="6"/>
      <w:bookmarkEnd w:id="6"/>
      <w:r>
        <w:rPr>
          <w:rFonts w:ascii="微软雅黑" w:hAnsi="微软雅黑" w:cs="微软雅黑" w:eastAsia="微软雅黑"/>
          <w:b w:val="false"/>
          <w:sz w:val="22"/>
        </w:rPr>
        <w:t>单线程就意味着，所有任务需要排队，前一个任务结束，才会执行后一个任务。如果前一个任务耗时很长，后一个任务就不得不一直等着。</w:t>
      </w:r>
    </w:p>
    <w:p>
      <w:pPr>
        <w:ind w:firstLine="420"/>
      </w:pPr>
      <w:bookmarkStart w:name="7078-1561948501367" w:id="7"/>
      <w:bookmarkEnd w:id="7"/>
      <w:r>
        <w:rPr/>
        <w:t>如果排队是因为计算量大，CPU忙不过来，倒也算了，</w:t>
      </w:r>
      <w:r>
        <w:rPr>
          <w:b w:val="true"/>
        </w:rPr>
        <w:t>但是很多时候CPU是闲着的，因为IO设备（输入输出设备）很慢（比如Ajax操作从网络读取数据）</w:t>
      </w:r>
      <w:r>
        <w:rPr/>
        <w:t>，不得不等着结果出来，再往下执行。</w:t>
      </w:r>
    </w:p>
    <w:p>
      <w:pPr/>
      <w:bookmarkStart w:name="8081-1561948530894" w:id="8"/>
      <w:bookmarkEnd w:id="8"/>
      <w:r>
        <w:rPr/>
        <w:t>JavaScript语言的设计者意识到，</w:t>
      </w:r>
      <w:r>
        <w:rPr>
          <w:b w:val="true"/>
        </w:rPr>
        <w:t>这时主线程完全可以不管IO设备，挂起处于等待中的任务，先运行排在后面的任务。等到IO设备返回了结果，再回过头，把挂起的任务继续执行下去。</w:t>
      </w:r>
    </w:p>
    <w:p>
      <w:pPr>
        <w:ind w:firstLine="420"/>
      </w:pPr>
      <w:bookmarkStart w:name="2548-1561948553395" w:id="9"/>
      <w:bookmarkEnd w:id="9"/>
      <w:r>
        <w:rPr/>
        <w:t>于是，所有任务可以分成两种，一种是</w:t>
      </w:r>
      <w:r>
        <w:rPr>
          <w:b w:val="true"/>
        </w:rPr>
        <w:t>同步任务</w:t>
      </w:r>
      <w:r>
        <w:rPr/>
        <w:t>（synchronous），另一种是</w:t>
      </w:r>
      <w:r>
        <w:rPr>
          <w:b w:val="true"/>
        </w:rPr>
        <w:t>异步任务</w:t>
      </w:r>
      <w:r>
        <w:rPr/>
        <w:t>（asynchronous）。同步任务指的是，在主线程上排队执行的任务，只有前一个任务执行完毕，才能执行后一个任务；异步任务指的是，不进入主线程、而进入"任务队列"（</w:t>
      </w:r>
      <w:r>
        <w:rPr>
          <w:b w:val="true"/>
        </w:rPr>
        <w:t>task queue</w:t>
      </w:r>
      <w:r>
        <w:rPr/>
        <w:t>）的任务，</w:t>
      </w:r>
      <w:r>
        <w:rPr>
          <w:b w:val="true"/>
        </w:rPr>
        <w:t>只有"任务队列"通知主线程，某个异步任务可以执行了，该任务才会进入主线程执行</w:t>
      </w:r>
      <w:r>
        <w:rPr/>
        <w:t>。</w:t>
      </w:r>
    </w:p>
    <w:p>
      <w:pPr>
        <w:ind w:firstLine="420"/>
      </w:pPr>
      <w:bookmarkStart w:name="8770-1561948644618" w:id="10"/>
      <w:bookmarkEnd w:id="10"/>
      <w:r>
        <w:rPr>
          <w:b w:val="true"/>
        </w:rPr>
        <w:t>异步执行的运行机制如下:</w:t>
      </w:r>
    </w:p>
    <w:p>
      <w:pPr>
        <w:numPr>
          <w:ilvl w:val="0"/>
          <w:numId w:val="1"/>
        </w:numPr>
        <w:ind w:firstLine="420"/>
      </w:pPr>
      <w:bookmarkStart w:name="1086-1561948653225" w:id="11"/>
      <w:bookmarkEnd w:id="11"/>
      <w:r>
        <w:rPr/>
        <w:t>所有同步任务都在主线程上执行，形成一个</w:t>
      </w:r>
      <w:r>
        <w:rPr>
          <w:b w:val="true"/>
        </w:rPr>
        <w:t>执行栈</w:t>
      </w:r>
      <w:r>
        <w:rPr/>
        <w:t>（execution context stack）。</w:t>
      </w:r>
    </w:p>
    <w:p>
      <w:pPr>
        <w:numPr>
          <w:ilvl w:val="0"/>
          <w:numId w:val="1"/>
        </w:numPr>
        <w:ind w:firstLine="420"/>
      </w:pPr>
      <w:bookmarkStart w:name="2783-1561948697518" w:id="12"/>
      <w:bookmarkEnd w:id="12"/>
      <w:r>
        <w:rPr/>
        <w:t>主线程之外，还存在一个"任务队列"（task queue）。只要异步任务有了运行结果，就在"任务队列"之中放置一个事件。</w:t>
      </w:r>
    </w:p>
    <w:p>
      <w:pPr>
        <w:numPr>
          <w:ilvl w:val="0"/>
          <w:numId w:val="1"/>
        </w:numPr>
        <w:ind w:firstLine="420"/>
      </w:pPr>
      <w:bookmarkStart w:name="4830-1561948699439" w:id="13"/>
      <w:bookmarkEnd w:id="13"/>
      <w:r>
        <w:rPr/>
        <w:t>一旦"执行栈"中的所有同步任务执行完毕，系统就会读取"任务队列"，看看里面有哪些事件。那些对应的异步任务，于是结束等待状态，进入执行栈，开始执行。</w:t>
      </w:r>
    </w:p>
    <w:p>
      <w:pPr>
        <w:numPr>
          <w:ilvl w:val="0"/>
          <w:numId w:val="1"/>
        </w:numPr>
        <w:ind w:firstLine="420"/>
      </w:pPr>
      <w:bookmarkStart w:name="2972-1561948720126" w:id="14"/>
      <w:bookmarkEnd w:id="14"/>
      <w:r>
        <w:rPr/>
        <w:t>主线程不断重复上面的第三步。</w:t>
      </w:r>
    </w:p>
    <w:p>
      <w:pPr/>
      <w:bookmarkStart w:name="1270-1561948931873" w:id="15"/>
      <w:bookmarkEnd w:id="15"/>
    </w:p>
    <w:p>
      <w:pPr>
        <w:pStyle w:val="3"/>
        <w:spacing w:line="240" w:lineRule="auto" w:before="0" w:after="0"/>
      </w:pPr>
      <w:bookmarkStart w:name="9330-1561948934060" w:id="16"/>
      <w:bookmarkEnd w:id="16"/>
      <w:r>
        <w:rPr>
          <w:rFonts w:ascii="微软雅黑" w:hAnsi="微软雅黑" w:cs="微软雅黑" w:eastAsia="微软雅黑"/>
          <w:b w:val="true"/>
          <w:sz w:val="24"/>
        </w:rPr>
        <w:t>事件和回调函数</w:t>
      </w:r>
    </w:p>
    <w:p>
      <w:pPr>
        <w:ind w:firstLine="420"/>
      </w:pPr>
      <w:bookmarkStart w:name="9619-1561948934622" w:id="17"/>
      <w:bookmarkEnd w:id="17"/>
      <w:r>
        <w:rPr/>
        <w:t>"任务队列"是一个事件的队列（也可以理解成</w:t>
      </w:r>
      <w:r>
        <w:rPr>
          <w:b w:val="true"/>
        </w:rPr>
        <w:t>消息的队列</w:t>
      </w:r>
      <w:r>
        <w:rPr/>
        <w:t>），</w:t>
      </w:r>
      <w:r>
        <w:rPr>
          <w:b w:val="true"/>
        </w:rPr>
        <w:t>IO设备完成一项任务，就在"任务队列"中添加一个事件</w:t>
      </w:r>
      <w:r>
        <w:rPr/>
        <w:t>，表示相关的异步任务可以进入"执行栈"了。主线程读取"任务队列"，就是读取里面有哪些事件。</w:t>
      </w:r>
    </w:p>
    <w:p>
      <w:pPr>
        <w:ind w:firstLine="420"/>
      </w:pPr>
      <w:bookmarkStart w:name="7397-1561948934623" w:id="18"/>
      <w:bookmarkEnd w:id="18"/>
      <w:r>
        <w:rPr/>
        <w:t>"任务队列"中的事件，</w:t>
      </w:r>
      <w:r>
        <w:rPr>
          <w:b w:val="true"/>
        </w:rPr>
        <w:t>除了IO设备的事件以外，还包括一些用户产生的事件</w:t>
      </w:r>
      <w:r>
        <w:rPr/>
        <w:t>（比如鼠标点击、页面滚动等等）。只要指定过回调函数，这些事件发生时就会进入"任务队列"，等待主线程读取。</w:t>
      </w:r>
    </w:p>
    <w:p>
      <w:pPr/>
      <w:bookmarkStart w:name="1213-1561948934623" w:id="19"/>
      <w:bookmarkEnd w:id="19"/>
      <w:r>
        <w:rPr/>
        <w:t>所谓"回调函数"（callback），就是那些会被主线程挂起来的代码。异步任务必须指定回调函数，</w:t>
      </w:r>
      <w:r>
        <w:rPr>
          <w:b w:val="true"/>
        </w:rPr>
        <w:t>当主线程开始执行异步任务，就是执行对应的回调函数</w:t>
      </w:r>
      <w:r>
        <w:rPr/>
        <w:t>。</w:t>
      </w:r>
    </w:p>
    <w:p>
      <w:pPr>
        <w:ind w:firstLine="420"/>
      </w:pPr>
      <w:bookmarkStart w:name="7760-1561948934624" w:id="20"/>
      <w:bookmarkEnd w:id="20"/>
      <w:r>
        <w:rPr/>
        <w:t>"任务队列"是一个先进先出的数据结构，排在前面的事件，优先被主线程读取。主线程的读取过程基本上是自动的，只要执行栈一清空，"任务队列"上第一位的事件就自动进入主线程。但是，由于存在后文提到的"定时器"功能，主线程首先要检查一下执行时间，某些事件只有到了规定的时间，才能返回主线程。</w:t>
      </w:r>
    </w:p>
    <w:p>
      <w:pPr>
        <w:pStyle w:val="3"/>
        <w:spacing w:line="240" w:lineRule="auto" w:before="0" w:after="0"/>
      </w:pPr>
      <w:bookmarkStart w:name="4152-1561949142011" w:id="21"/>
      <w:bookmarkEnd w:id="21"/>
      <w:r>
        <w:rPr>
          <w:rFonts w:ascii="微软雅黑" w:hAnsi="微软雅黑" w:cs="微软雅黑" w:eastAsia="微软雅黑"/>
          <w:b w:val="true"/>
          <w:sz w:val="24"/>
        </w:rPr>
        <w:t>Event Loop</w:t>
      </w:r>
    </w:p>
    <w:p>
      <w:pPr/>
      <w:bookmarkStart w:name="7226-1561949157394" w:id="22"/>
      <w:bookmarkEnd w:id="22"/>
      <w:r>
        <w:rPr/>
        <w:t>主线程从"任务队列"中读取事件，这个过程是循环不断的，所以整个的这种运行机制又称为Event Loop（事件循环）。</w:t>
      </w:r>
    </w:p>
    <w:p>
      <w:pPr/>
      <w:bookmarkStart w:name="3041-1561949197047" w:id="23"/>
      <w:bookmarkEnd w:id="23"/>
      <w:r>
        <w:drawing>
          <wp:inline distT="0" distR="0" distB="0" distL="0">
            <wp:extent cx="5267325" cy="4618769"/>
            <wp:docPr id="0" name="Drawing 0" descr="bg20141008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g201410080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34-1561949197047" w:id="24"/>
      <w:bookmarkEnd w:id="24"/>
      <w:r>
        <w:rPr/>
        <w:t>上图中，主线程运行的时候，产生堆（heap）和栈（stack），栈中的代码调用各种外部API，它们在"任务队列"中加入各种事件（click，load，done）。只要栈中的代码执行完毕，主线程就会去读取"任务队列"，依次执行那些事件所对应的回调函数。</w:t>
      </w:r>
    </w:p>
    <w:p>
      <w:pPr/>
      <w:bookmarkStart w:name="8365-1561949207466" w:id="25"/>
      <w:bookmarkEnd w:id="25"/>
      <w:r>
        <w:rPr/>
        <w:t>执行栈中的代码（同步任务），总是在读取"任务队列"（异步任务）之前执行。请看下面这个例子。</w:t>
      </w:r>
    </w:p>
    <w:p>
      <w:pPr/>
      <w:bookmarkStart w:name="4150-1561949207466" w:id="26"/>
      <w:bookmarkEnd w:id="26"/>
      <w:r>
        <w:rPr/>
        <w:t xml:space="preserve">        var req = new XMLHttpRequest();</w:t>
      </w:r>
    </w:p>
    <w:p>
      <w:pPr/>
      <w:bookmarkStart w:name="9536-1561949207466" w:id="27"/>
      <w:bookmarkEnd w:id="27"/>
      <w:r>
        <w:rPr/>
        <w:t xml:space="preserve">        req.open('GET', url);    </w:t>
      </w:r>
    </w:p>
    <w:p>
      <w:pPr/>
      <w:bookmarkStart w:name="0023-1561949207466" w:id="28"/>
      <w:bookmarkEnd w:id="28"/>
      <w:r>
        <w:rPr/>
        <w:t xml:space="preserve">        req.onload = function (){};    </w:t>
      </w:r>
    </w:p>
    <w:p>
      <w:pPr/>
      <w:bookmarkStart w:name="7080-1561949207466" w:id="29"/>
      <w:bookmarkEnd w:id="29"/>
      <w:r>
        <w:rPr/>
        <w:t xml:space="preserve">        req.onerror = function (){};    </w:t>
      </w:r>
    </w:p>
    <w:p>
      <w:pPr/>
      <w:bookmarkStart w:name="4867-1561949207466" w:id="30"/>
      <w:bookmarkEnd w:id="30"/>
      <w:r>
        <w:rPr/>
        <w:t xml:space="preserve">        req.send();</w:t>
      </w:r>
    </w:p>
    <w:p>
      <w:pPr/>
      <w:bookmarkStart w:name="5990-1561949207466" w:id="31"/>
      <w:bookmarkEnd w:id="31"/>
      <w:r>
        <w:rPr/>
        <w:t>上面代码中的req.send方法是Ajax操作向服务器发送数据，它是一个异步任务，意味着只有当前脚本的所有代码执行完，系统才会去读取"任务队列"。所以，它与下面的写法等价。</w:t>
      </w:r>
    </w:p>
    <w:p>
      <w:pPr/>
      <w:bookmarkStart w:name="5581-1561949207466" w:id="32"/>
      <w:bookmarkEnd w:id="32"/>
      <w:r>
        <w:rPr/>
        <w:t xml:space="preserve">        var req = new XMLHttpRequest();</w:t>
      </w:r>
    </w:p>
    <w:p>
      <w:pPr/>
      <w:bookmarkStart w:name="9791-1561949207466" w:id="33"/>
      <w:bookmarkEnd w:id="33"/>
      <w:r>
        <w:rPr/>
        <w:t xml:space="preserve">        req.open('GET', url);</w:t>
      </w:r>
    </w:p>
    <w:p>
      <w:pPr/>
      <w:bookmarkStart w:name="3917-1561949207466" w:id="34"/>
      <w:bookmarkEnd w:id="34"/>
      <w:r>
        <w:rPr/>
        <w:t xml:space="preserve">        req.send();</w:t>
      </w:r>
    </w:p>
    <w:p>
      <w:pPr/>
      <w:bookmarkStart w:name="6722-1561949207466" w:id="35"/>
      <w:bookmarkEnd w:id="35"/>
      <w:r>
        <w:rPr/>
        <w:t xml:space="preserve">        req.onload = function (){};    </w:t>
      </w:r>
    </w:p>
    <w:p>
      <w:pPr/>
      <w:bookmarkStart w:name="4391-1561949207466" w:id="36"/>
      <w:bookmarkEnd w:id="36"/>
      <w:r>
        <w:rPr/>
        <w:t xml:space="preserve">        req.onerror = function (){};   </w:t>
      </w:r>
    </w:p>
    <w:p>
      <w:pPr/>
      <w:bookmarkStart w:name="4136-1561949207466" w:id="37"/>
      <w:bookmarkEnd w:id="37"/>
      <w:r>
        <w:rPr/>
        <w:t>也就是说，指定回调函数的部分（onload和onerror），在send()方法的前面或后面无关紧要，因为它们属于执行栈的一部分，系统总是执行完它们，才会去读取"任务队列"。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2019-07-03T10:47:07Z</dcterms:created>
  <dc:creator>Apache POI</dc:creator>
</cp:coreProperties>
</file>