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LangChain 技术文档</w:t>
      </w:r>
    </w:p>
    <w:p>
      <w:r>
        <w:t xml:space="preserve">版本: 1.0</w:t>
      </w:r>
    </w:p>
    <w:p>
      <w:r>
        <w:t xml:space="preserve">日期: 3/4/2026</w:t>
      </w:r>
    </w:p>
    <w:p>
      <w:pPr>
        <w:pStyle w:val="Heading2"/>
      </w:pPr>
      <w:r>
        <w:t xml:space="preserve">1. 概述</w:t>
      </w:r>
    </w:p>
    <w:p>
      <w:r>
        <w:t xml:space="preserve">LangChain 是一个用于开发由语言模型驱动的应用程序的框架。它提供了一套工具、组件和接口，简化了构建基于 LLM 的应用程序的过程。</w:t>
      </w:r>
    </w:p>
    <w:p>
      <w:pPr>
        <w:pStyle w:val="Heading2"/>
      </w:pPr>
      <w:r>
        <w:t xml:space="preserve">2. 核心概念</w:t>
      </w:r>
    </w:p>
    <w:p>
      <w:pPr>
        <w:pStyle w:val="ListParagraph"/>
        <w:numPr>
          <w:ilvl w:val="0"/>
          <w:numId w:val="2"/>
        </w:numPr>
      </w:pPr>
      <w:r>
        <w:t xml:space="preserve">链 (Chains)</w:t>
      </w:r>
    </w:p>
    <w:p>
      <w:pPr>
        <w:pStyle w:val="ListParagraph"/>
        <w:numPr>
          <w:ilvl w:val="0"/>
          <w:numId w:val="2"/>
        </w:numPr>
      </w:pPr>
      <w:r>
        <w:t xml:space="preserve">代理 (Agents)</w:t>
      </w:r>
    </w:p>
    <w:p>
      <w:pPr>
        <w:pStyle w:val="ListParagraph"/>
        <w:numPr>
          <w:ilvl w:val="0"/>
          <w:numId w:val="2"/>
        </w:numPr>
      </w:pPr>
      <w:r>
        <w:t xml:space="preserve">记忆 (Memory)</w:t>
      </w:r>
    </w:p>
    <w:p>
      <w:pPr>
        <w:pStyle w:val="ListParagraph"/>
        <w:numPr>
          <w:ilvl w:val="0"/>
          <w:numId w:val="2"/>
        </w:numPr>
      </w:pPr>
      <w:r>
        <w:t xml:space="preserve">提示模板 (Prompt Templates)</w:t>
      </w:r>
    </w:p>
    <w:p>
      <w:pPr>
        <w:pStyle w:val="ListParagraph"/>
        <w:numPr>
          <w:ilvl w:val="0"/>
          <w:numId w:val="2"/>
        </w:numPr>
      </w:pPr>
      <w:r>
        <w:t xml:space="preserve">输出解析器 (Output Parsers)</w:t>
      </w:r>
    </w:p>
    <w:p>
      <w:pPr>
        <w:pStyle w:val="Heading2"/>
      </w:pPr>
      <w:r>
        <w:t xml:space="preserve">3. 主要组件</w:t>
      </w:r>
    </w:p>
    <w:p>
      <w:pPr>
        <w:pStyle w:val="Heading3"/>
      </w:pPr>
      <w:r>
        <w:t xml:space="preserve">3.1 链 (Chains)</w:t>
      </w:r>
    </w:p>
    <w:p>
      <w:r>
        <w:t xml:space="preserve">链是 LangChain 的核心抽象，它将多个组件组合在一起以完成特定任务。常见的链类型包括：</w:t>
      </w:r>
    </w:p>
    <w:p>
      <w:pPr>
        <w:pStyle w:val="ListParagraph"/>
        <w:numPr>
          <w:ilvl w:val="0"/>
          <w:numId w:val="3"/>
        </w:numPr>
      </w:pPr>
      <w:r>
        <w:t xml:space="preserve">LLMChain - 最基本的链，将提示模板和 LLM 组合</w:t>
      </w:r>
    </w:p>
    <w:p>
      <w:pPr>
        <w:pStyle w:val="ListParagraph"/>
        <w:numPr>
          <w:ilvl w:val="0"/>
          <w:numId w:val="3"/>
        </w:numPr>
      </w:pPr>
      <w:r>
        <w:t xml:space="preserve">SequentialChain - 顺序执行多个链</w:t>
      </w:r>
    </w:p>
    <w:p>
      <w:pPr>
        <w:pStyle w:val="ListParagraph"/>
        <w:numPr>
          <w:ilvl w:val="0"/>
          <w:numId w:val="3"/>
        </w:numPr>
      </w:pPr>
      <w:r>
        <w:t xml:space="preserve">TransformChain - 数据转换链</w:t>
      </w:r>
    </w:p>
    <w:p>
      <w:pPr>
        <w:pStyle w:val="Heading3"/>
      </w:pPr>
      <w:r>
        <w:t xml:space="preserve">3.2 代理 (Agents)</w:t>
      </w:r>
    </w:p>
    <w:p>
      <w:r>
        <w:t xml:space="preserve">代理使用 LLM 来决定采取哪些行动以及顺序。代理可以访问工具，并使用这些工具来完成任务。</w:t>
      </w:r>
    </w:p>
    <w:p>
      <w:pPr>
        <w:pStyle w:val="Heading3"/>
      </w:pPr>
      <w:r>
        <w:t xml:space="preserve">3.3 记忆 (Memory)</w:t>
      </w:r>
    </w:p>
    <w:p>
      <w:r>
        <w:t xml:space="preserve">记忆组件允许链或代理在多次调用之间保持状态。这包括对话历史、实体记忆等。</w:t>
      </w:r>
    </w:p>
    <w:p>
      <w:pPr>
        <w:pStyle w:val="Heading2"/>
      </w:pPr>
      <w:r>
        <w:t xml:space="preserve">4. 安装与使用</w:t>
      </w:r>
    </w:p>
    <w:p>
      <w:r>
        <w:t xml:space="preserve">使用 pip 安装 LangChain：</w:t>
      </w:r>
    </w:p>
    <w:p>
      <w:pPr>
        <w:pStyle w:val="Code"/>
      </w:pPr>
      <w:r>
        <w:t xml:space="preserve">pip install langchain</w:t>
      </w:r>
    </w:p>
    <w:p>
      <w:pPr>
        <w:pStyle w:val="Heading2"/>
      </w:pPr>
      <w:r>
        <w:t xml:space="preserve">5. 示例代码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最基本的链类型，组合提示和 LLM</w:t>
            </w:r>
          </w:p>
        </w:tc>
      </w:tr>
    </w:tbl>
    <w:p>
      <w:pPr>
        <w:pStyle w:val="Heading2"/>
      </w:pPr>
      <w:r>
        <w:t xml:space="preserve">6. 最佳实践</w:t>
      </w:r>
    </w:p>
    <w:p>
      <w:pPr>
        <w:pStyle w:val="ListParagraph"/>
        <w:numPr>
          <w:ilvl w:val="0"/>
          <w:numId w:val="2"/>
        </w:numPr>
      </w:pPr>
      <w:r>
        <w:t xml:space="preserve">使用提示模板提高可维护性</w:t>
      </w:r>
    </w:p>
    <w:p>
      <w:pPr>
        <w:pStyle w:val="ListParagraph"/>
        <w:numPr>
          <w:ilvl w:val="0"/>
          <w:numId w:val="2"/>
        </w:numPr>
      </w:pPr>
      <w:r>
        <w:t xml:space="preserve">为复杂任务使用代理</w:t>
      </w:r>
    </w:p>
    <w:p>
      <w:pPr>
        <w:pStyle w:val="ListParagraph"/>
        <w:numPr>
          <w:ilvl w:val="0"/>
          <w:numId w:val="2"/>
        </w:numPr>
      </w:pPr>
      <w:r>
        <w:t xml:space="preserve">实现适当的错误处理</w:t>
      </w:r>
    </w:p>
    <w:p>
      <w:pPr>
        <w:pStyle w:val="ListParagraph"/>
        <w:numPr>
          <w:ilvl w:val="0"/>
          <w:numId w:val="2"/>
        </w:numPr>
      </w:pPr>
      <w:r>
        <w:t xml:space="preserve">使用记忆保持对话状态</w:t>
      </w:r>
    </w:p>
    <w:p>
      <w:pPr>
        <w:pStyle w:val="Heading2"/>
      </w:pPr>
      <w:r>
        <w:t xml:space="preserve">7. 总结</w:t>
      </w:r>
    </w:p>
    <w:p>
      <w:r>
        <w:t xml:space="preserve">LangChain 提供了一个强大的框架，用于构建基于大型语言模型的应用程序。通过其模块化设计，开发者可以快速构建、测试和部署 AI 驱动的解决方案。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2026-03-04T10:37:24.440Z</dcterms:created>
  <dcterms:modified xsi:type="dcterms:W3CDTF">2026-03-04T10:37:24.440Z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