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登录功能测试报告</w:t>
      </w:r>
    </w:p>
    <w:p>
      <w:pPr>
        <w:pStyle w:val="Heading1"/>
        <w:spacing w:after="200"/>
      </w:pPr>
      <w:r>
        <w:rPr>
          <w:b/>
          <w:bCs/>
          <w:sz w:val="28"/>
          <w:szCs w:val="28"/>
        </w:rPr>
        <w:t xml:space="preserve">测试概述</w:t>
      </w:r>
    </w:p>
    <w:p>
      <w:pPr>
        <w:spacing w:after="200"/>
      </w:pPr>
      <w:r>
        <w:t xml:space="preserve">本报告详细描述了登录功能的测试用例、执行结果和缺陷分析。测试覆盖了正常登录、异常登录、安全性验证等场景。</w:t>
      </w:r>
    </w:p>
    <w:p>
      <w:pPr>
        <w:pStyle w:val="Heading1"/>
        <w:spacing w:after="200"/>
      </w:pPr>
      <w:r>
        <w:rPr>
          <w:b/>
          <w:bCs/>
          <w:sz w:val="28"/>
          <w:szCs w:val="28"/>
        </w:rPr>
        <w:t xml:space="preserve">测试用例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用例ID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测试场景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测试步骤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预期结果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实际结果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TC-LOGIN-001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正常登录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输入有效用户名
2. 输入正确密码
3. 点击登录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登录成功，跳转到主页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登录成功，跳转到主页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FF00"/>
              </w:rPr>
              <w:t xml:space="preserve">通过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TC-LOGIN-002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用户名不存在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输入不存在的用户名
2. 输入任意密码
3. 点击登录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提示：用户名或密码错误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提示：用户名或密码错误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FF00"/>
              </w:rPr>
              <w:t xml:space="preserve">通过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TC-LOGIN-003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密码错误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输入有效用户名
2. 输入错误密码
3. 点击登录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提示：用户名或密码错误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提示：用户名或密码错误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FF00"/>
              </w:rPr>
              <w:t xml:space="preserve">通过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TC-LOGIN-004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SQL注入攻击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输入: admin' OR '1'='1
2. 输入任意密码
3. 点击登录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登录失败，安全防护生效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登录失败，安全防护生效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FF00"/>
              </w:rPr>
              <w:t xml:space="preserve">通过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测试总结</w:t>
      </w:r>
    </w:p>
    <w:p>
      <w:pPr>
        <w:spacing w:after="200"/>
      </w:pPr>
      <w:r>
        <w:t xml:space="preserve">本次测试共执行4个测试用例，全部通过。登录功能在正常登录、异常处理、安全性防护等方面表现良好。</w:t>
      </w: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建议</w:t>
      </w:r>
    </w:p>
    <w:p>
      <w:pPr>
        <w:spacing w:after="200"/>
      </w:pPr>
      <w:r>
        <w:t xml:space="preserve">1. 增加登录失败次数限制功能
2. 添加验证码机制防止暴力破解
3. 完善登录日志记录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2026-03-05T03:45:17.926Z</dcterms:created>
  <dcterms:modified xsi:type="dcterms:W3CDTF">2026-03-05T03:45:17.926Z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