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20CD7" w14:textId="77777777" w:rsidR="00C97DD0" w:rsidRPr="00C97DD0" w:rsidRDefault="00C97DD0" w:rsidP="00C97DD0">
      <w:pPr>
        <w:rPr>
          <w:b/>
          <w:bCs/>
        </w:rPr>
      </w:pPr>
      <w:r w:rsidRPr="00C97DD0">
        <w:rPr>
          <w:b/>
          <w:bCs/>
        </w:rPr>
        <w:t>物态方程测试题</w:t>
      </w:r>
    </w:p>
    <w:p w14:paraId="41836627" w14:textId="77777777" w:rsidR="00C97DD0" w:rsidRPr="00C97DD0" w:rsidRDefault="00C97DD0" w:rsidP="00C97DD0">
      <w:r w:rsidRPr="00C97DD0">
        <w:rPr>
          <w:b/>
          <w:bCs/>
        </w:rPr>
        <w:t>请填写或选择正确答案：</w:t>
      </w:r>
    </w:p>
    <w:p w14:paraId="68F2BC09" w14:textId="0A93A886" w:rsidR="00C97DD0" w:rsidRPr="00C97DD0" w:rsidRDefault="00C97DD0" w:rsidP="00C97DD0">
      <w:pPr>
        <w:numPr>
          <w:ilvl w:val="0"/>
          <w:numId w:val="1"/>
        </w:numPr>
      </w:pPr>
      <w:r w:rsidRPr="00C97DD0">
        <w:t>理想气体状态方程的表达式为：_________。</w:t>
      </w:r>
      <w:r w:rsidRPr="00C97DD0">
        <w:br/>
        <w:t xml:space="preserve">(A) </w:t>
      </w:r>
      <m:oMath>
        <m:r>
          <w:rPr>
            <w:rFonts w:ascii="Cambria Math" w:hAnsi="Cambria Math"/>
          </w:rPr>
          <m:t xml:space="preserve">pV=nRT </m:t>
        </m:r>
      </m:oMath>
      <w:r w:rsidRPr="00C97DD0">
        <w:t xml:space="preserve">(B) </w:t>
      </w:r>
      <m:oMath>
        <m:r>
          <w:rPr>
            <w:rFonts w:ascii="Cambria Math" w:hAnsi="Cambria Math"/>
          </w:rPr>
          <m:t>p=ρgh</m:t>
        </m:r>
      </m:oMath>
      <w:r w:rsidRPr="00C97DD0">
        <w:t xml:space="preserve"> (C) </w:t>
      </w:r>
      <m:oMath>
        <m:r>
          <w:rPr>
            <w:rFonts w:ascii="Cambria Math" w:hAnsi="Cambria Math"/>
          </w:rPr>
          <m:t>F=kx</m:t>
        </m:r>
      </m:oMath>
      <w:r w:rsidRPr="00C97DD0">
        <w:t xml:space="preserve">(D) </w:t>
      </w: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43248541" w14:textId="77777777" w:rsidR="00C97DD0" w:rsidRPr="00C97DD0" w:rsidRDefault="00C97DD0" w:rsidP="00C97DD0">
      <w:pPr>
        <w:numPr>
          <w:ilvl w:val="0"/>
          <w:numId w:val="1"/>
        </w:numPr>
      </w:pPr>
      <w:r w:rsidRPr="00C97DD0">
        <w:t>对于一定量的理想气体，当温度不变时，压强增大一倍，则其体积将_________。</w:t>
      </w:r>
      <w:r w:rsidRPr="00C97DD0">
        <w:br/>
        <w:t>(A) 增大一倍 (B) 减小一半 (C) 保持不变 (D) 无法确定</w:t>
      </w:r>
    </w:p>
    <w:p w14:paraId="6B18DC3D" w14:textId="77777777" w:rsidR="00C97DD0" w:rsidRPr="00C97DD0" w:rsidRDefault="00C97DD0" w:rsidP="00C97DD0">
      <w:pPr>
        <w:numPr>
          <w:ilvl w:val="0"/>
          <w:numId w:val="1"/>
        </w:numPr>
      </w:pPr>
      <w:r w:rsidRPr="00C97DD0">
        <w:t>范德瓦尔斯方程对理想气体状态方程进行了修正，主要考虑了_________。</w:t>
      </w:r>
      <w:r w:rsidRPr="00C97DD0">
        <w:br/>
        <w:t>(A) 分子间引力和分子体积 (B) 分子热运动 (C) 分子间碰撞 (D) 能量守恒</w:t>
      </w:r>
    </w:p>
    <w:p w14:paraId="33C5F0E5" w14:textId="77777777" w:rsidR="00C97DD0" w:rsidRPr="00C97DD0" w:rsidRDefault="00C97DD0" w:rsidP="00C97DD0">
      <w:pPr>
        <w:numPr>
          <w:ilvl w:val="0"/>
          <w:numId w:val="1"/>
        </w:numPr>
      </w:pPr>
      <w:r w:rsidRPr="00C97DD0">
        <w:t>临界温度是指物质处于_________状态的最高温度。</w:t>
      </w:r>
      <w:r w:rsidRPr="00C97DD0">
        <w:br/>
        <w:t>(A) 固态 (B) 液态 (C) 气态 (D) 等离子态</w:t>
      </w:r>
    </w:p>
    <w:p w14:paraId="4BB747D9" w14:textId="77777777" w:rsidR="00C97DD0" w:rsidRPr="00C97DD0" w:rsidRDefault="00C97DD0" w:rsidP="00C97DD0">
      <w:pPr>
        <w:numPr>
          <w:ilvl w:val="0"/>
          <w:numId w:val="1"/>
        </w:numPr>
      </w:pPr>
      <w:r w:rsidRPr="00C97DD0">
        <w:t>在 p-V 图上，_________线代表了物质处于气液共存状态。</w:t>
      </w:r>
      <w:r w:rsidRPr="00C97DD0">
        <w:br/>
        <w:t>(A) 等温线 (B) 等压线 (C) 等容线 (D) 共存曲线</w:t>
      </w:r>
    </w:p>
    <w:p w14:paraId="514C34AF" w14:textId="77777777" w:rsidR="00C97DD0" w:rsidRPr="00C97DD0" w:rsidRDefault="00C97DD0" w:rsidP="00C97DD0">
      <w:pPr>
        <w:numPr>
          <w:ilvl w:val="0"/>
          <w:numId w:val="1"/>
        </w:numPr>
      </w:pPr>
      <w:r w:rsidRPr="00C97DD0">
        <w:t>对于真实气体，在_________条件下，其行为与理想气体接近。</w:t>
      </w:r>
      <w:r w:rsidRPr="00C97DD0">
        <w:br/>
        <w:t>(A) 高温高压 (B) 低温高压 (C) 高温低压 (D) 低温低压</w:t>
      </w:r>
    </w:p>
    <w:p w14:paraId="738E0A24" w14:textId="77777777" w:rsidR="00C97DD0" w:rsidRPr="00C97DD0" w:rsidRDefault="00C97DD0" w:rsidP="00C97DD0">
      <w:pPr>
        <w:numPr>
          <w:ilvl w:val="0"/>
          <w:numId w:val="1"/>
        </w:numPr>
      </w:pPr>
      <w:r w:rsidRPr="00C97DD0">
        <w:t>在相同的温度和压强下，相同体积的任何气体都含有_________的分子数。</w:t>
      </w:r>
      <w:r w:rsidRPr="00C97DD0">
        <w:br/>
        <w:t>(A) 相同 (B) 不同 (C) 无法确定 (D) 取决于气体种类</w:t>
      </w:r>
    </w:p>
    <w:p w14:paraId="2B280EDA" w14:textId="77777777" w:rsidR="00C97DD0" w:rsidRPr="00C97DD0" w:rsidRDefault="00C97DD0" w:rsidP="00C97DD0">
      <w:pPr>
        <w:numPr>
          <w:ilvl w:val="0"/>
          <w:numId w:val="1"/>
        </w:numPr>
      </w:pPr>
      <w:r w:rsidRPr="00C97DD0">
        <w:t>理想气体状态方程中，R 表示_________。</w:t>
      </w:r>
      <w:r w:rsidRPr="00C97DD0">
        <w:br/>
        <w:t>(A) 普朗克常量 (B) 玻尔兹曼常量 (C) 摩尔气体常数 (D) 阿伏伽德罗常数</w:t>
      </w:r>
    </w:p>
    <w:p w14:paraId="3ACE79C4" w14:textId="77777777" w:rsidR="00C97DD0" w:rsidRPr="00C97DD0" w:rsidRDefault="00C97DD0" w:rsidP="00C97DD0">
      <w:pPr>
        <w:numPr>
          <w:ilvl w:val="0"/>
          <w:numId w:val="1"/>
        </w:numPr>
      </w:pPr>
      <w:r w:rsidRPr="00C97DD0">
        <w:t>物质的 Boyle 温度是指其_________为零时的温度。</w:t>
      </w:r>
      <w:r w:rsidRPr="00C97DD0">
        <w:br/>
        <w:t>(A) 压强 (B) 体积 (C) 压缩因子对压强</w:t>
      </w:r>
      <w:proofErr w:type="gramStart"/>
      <w:r w:rsidRPr="00C97DD0">
        <w:t>求偏导</w:t>
      </w:r>
      <w:proofErr w:type="gramEnd"/>
      <w:r w:rsidRPr="00C97DD0">
        <w:t xml:space="preserve"> (D) 压缩因子对温度求偏导</w:t>
      </w:r>
    </w:p>
    <w:p w14:paraId="1E22335D" w14:textId="77777777" w:rsidR="00C97DD0" w:rsidRPr="00C97DD0" w:rsidRDefault="00C97DD0" w:rsidP="00C97DD0">
      <w:pPr>
        <w:numPr>
          <w:ilvl w:val="0"/>
          <w:numId w:val="1"/>
        </w:numPr>
      </w:pPr>
      <w:r w:rsidRPr="00C97DD0">
        <w:t>压缩因子 Z 的表达式为_________。</w:t>
      </w:r>
      <w:r w:rsidRPr="00C97DD0">
        <w:br/>
        <w:t xml:space="preserve">(A) Z = </w:t>
      </w:r>
      <w:proofErr w:type="spellStart"/>
      <w:r w:rsidRPr="00C97DD0">
        <w:t>pV</w:t>
      </w:r>
      <w:proofErr w:type="spellEnd"/>
      <w:r w:rsidRPr="00C97DD0">
        <w:t>/</w:t>
      </w:r>
      <w:proofErr w:type="spellStart"/>
      <w:r w:rsidRPr="00C97DD0">
        <w:t>nRT</w:t>
      </w:r>
      <w:proofErr w:type="spellEnd"/>
      <w:r w:rsidRPr="00C97DD0">
        <w:t xml:space="preserve"> (B) Z = </w:t>
      </w:r>
      <w:proofErr w:type="spellStart"/>
      <w:r w:rsidRPr="00C97DD0">
        <w:t>nRT</w:t>
      </w:r>
      <w:proofErr w:type="spellEnd"/>
      <w:r w:rsidRPr="00C97DD0">
        <w:t>/</w:t>
      </w:r>
      <w:proofErr w:type="spellStart"/>
      <w:r w:rsidRPr="00C97DD0">
        <w:t>pV</w:t>
      </w:r>
      <w:proofErr w:type="spellEnd"/>
      <w:r w:rsidRPr="00C97DD0">
        <w:t xml:space="preserve"> (C) Z = </w:t>
      </w:r>
      <w:proofErr w:type="spellStart"/>
      <w:r w:rsidRPr="00C97DD0">
        <w:t>pV</w:t>
      </w:r>
      <w:proofErr w:type="spellEnd"/>
      <w:r w:rsidRPr="00C97DD0">
        <w:t xml:space="preserve">/T (D) Z = </w:t>
      </w:r>
      <w:proofErr w:type="spellStart"/>
      <w:r w:rsidRPr="00C97DD0">
        <w:t>nRT</w:t>
      </w:r>
      <w:proofErr w:type="spellEnd"/>
    </w:p>
    <w:p w14:paraId="2119447D" w14:textId="77777777" w:rsidR="00C97DD0" w:rsidRPr="00C97DD0" w:rsidRDefault="00C97DD0" w:rsidP="00C97DD0">
      <w:r w:rsidRPr="00C97DD0">
        <w:pict w14:anchorId="6CA892BB">
          <v:rect id="_x0000_i1031" style="width:0;height:0" o:hrstd="t" o:hrnoshade="t" o:hr="t" fillcolor="#393939" stroked="f"/>
        </w:pict>
      </w:r>
    </w:p>
    <w:p w14:paraId="616530BF" w14:textId="77777777" w:rsidR="00C97DD0" w:rsidRPr="00C97DD0" w:rsidRDefault="00C97DD0" w:rsidP="00C97DD0">
      <w:pPr>
        <w:rPr>
          <w:b/>
          <w:bCs/>
        </w:rPr>
      </w:pPr>
      <w:r w:rsidRPr="00C97DD0">
        <w:rPr>
          <w:b/>
          <w:bCs/>
        </w:rPr>
        <w:t>答案及解析</w:t>
      </w:r>
    </w:p>
    <w:p w14:paraId="020BF837" w14:textId="77777777" w:rsidR="00C97DD0" w:rsidRPr="00C97DD0" w:rsidRDefault="00C97DD0" w:rsidP="00C97DD0">
      <w:pPr>
        <w:numPr>
          <w:ilvl w:val="0"/>
          <w:numId w:val="2"/>
        </w:numPr>
      </w:pPr>
      <w:r w:rsidRPr="00C97DD0">
        <w:rPr>
          <w:b/>
          <w:bCs/>
        </w:rPr>
        <w:t xml:space="preserve">(A) </w:t>
      </w:r>
      <w:proofErr w:type="spellStart"/>
      <w:r w:rsidRPr="00C97DD0">
        <w:rPr>
          <w:b/>
          <w:bCs/>
        </w:rPr>
        <w:t>pV</w:t>
      </w:r>
      <w:proofErr w:type="spellEnd"/>
      <w:r w:rsidRPr="00C97DD0">
        <w:rPr>
          <w:b/>
          <w:bCs/>
        </w:rPr>
        <w:t>=</w:t>
      </w:r>
      <w:proofErr w:type="spellStart"/>
      <w:r w:rsidRPr="00C97DD0">
        <w:rPr>
          <w:b/>
          <w:bCs/>
        </w:rPr>
        <w:t>nRT</w:t>
      </w:r>
      <w:proofErr w:type="spellEnd"/>
      <w:r w:rsidRPr="00C97DD0">
        <w:t> 理想气体状态方程是描述理想气体状态的方程，表达了压强、体积、物质的量和温度之间的关系。</w:t>
      </w:r>
    </w:p>
    <w:p w14:paraId="203E0DE1" w14:textId="77777777" w:rsidR="00C97DD0" w:rsidRPr="00C97DD0" w:rsidRDefault="00C97DD0" w:rsidP="00C97DD0">
      <w:pPr>
        <w:numPr>
          <w:ilvl w:val="0"/>
          <w:numId w:val="2"/>
        </w:numPr>
      </w:pPr>
      <w:r w:rsidRPr="00C97DD0">
        <w:rPr>
          <w:b/>
          <w:bCs/>
        </w:rPr>
        <w:t>(B) 减小一半</w:t>
      </w:r>
      <w:r w:rsidRPr="00C97DD0">
        <w:t> 根据理想气体状态方程，在温度不变的情况下，压强和体积成反比。</w:t>
      </w:r>
    </w:p>
    <w:p w14:paraId="07A7378D" w14:textId="77777777" w:rsidR="00C97DD0" w:rsidRPr="00C97DD0" w:rsidRDefault="00C97DD0" w:rsidP="00C97DD0">
      <w:pPr>
        <w:numPr>
          <w:ilvl w:val="0"/>
          <w:numId w:val="2"/>
        </w:numPr>
      </w:pPr>
      <w:r w:rsidRPr="00C97DD0">
        <w:rPr>
          <w:b/>
          <w:bCs/>
        </w:rPr>
        <w:t>(A) 分子间引力和分子体积</w:t>
      </w:r>
      <w:r w:rsidRPr="00C97DD0">
        <w:t> 范德瓦尔斯方程在理想气体状态方程的基础上，考虑了真实气体分子间存在的引力和分子本身具有的体积对气体状态的影响。</w:t>
      </w:r>
    </w:p>
    <w:p w14:paraId="350AD94A" w14:textId="77777777" w:rsidR="00C97DD0" w:rsidRPr="00C97DD0" w:rsidRDefault="00C97DD0" w:rsidP="00C97DD0">
      <w:pPr>
        <w:numPr>
          <w:ilvl w:val="0"/>
          <w:numId w:val="2"/>
        </w:numPr>
      </w:pPr>
      <w:r w:rsidRPr="00C97DD0">
        <w:rPr>
          <w:b/>
          <w:bCs/>
        </w:rPr>
        <w:lastRenderedPageBreak/>
        <w:t>(B) 液态</w:t>
      </w:r>
      <w:r w:rsidRPr="00C97DD0">
        <w:t> 临界温度是物质能够以液态存在的最高温度。高于临界温度，无论施加多大的压强，物质都无法被液化。</w:t>
      </w:r>
    </w:p>
    <w:p w14:paraId="7C3EC724" w14:textId="77777777" w:rsidR="00C97DD0" w:rsidRPr="00C97DD0" w:rsidRDefault="00C97DD0" w:rsidP="00C97DD0">
      <w:pPr>
        <w:numPr>
          <w:ilvl w:val="0"/>
          <w:numId w:val="2"/>
        </w:numPr>
      </w:pPr>
      <w:r w:rsidRPr="00C97DD0">
        <w:rPr>
          <w:b/>
          <w:bCs/>
        </w:rPr>
        <w:t>(D) 共存曲线</w:t>
      </w:r>
      <w:r w:rsidRPr="00C97DD0">
        <w:t> 在 p-V 图上，共存曲线表示了物质处于气液共存状态时的压强和体积之间的关系。</w:t>
      </w:r>
    </w:p>
    <w:p w14:paraId="0F6AB96D" w14:textId="77777777" w:rsidR="00C97DD0" w:rsidRPr="00C97DD0" w:rsidRDefault="00C97DD0" w:rsidP="00C97DD0">
      <w:pPr>
        <w:numPr>
          <w:ilvl w:val="0"/>
          <w:numId w:val="2"/>
        </w:numPr>
      </w:pPr>
      <w:r w:rsidRPr="00C97DD0">
        <w:rPr>
          <w:b/>
          <w:bCs/>
        </w:rPr>
        <w:t>(C) 高温低压</w:t>
      </w:r>
      <w:r w:rsidRPr="00C97DD0">
        <w:t> 在高温低压条件下，真实气体分子间的距离较大，分子间的作用力较弱，其行为与理想气体接近。</w:t>
      </w:r>
    </w:p>
    <w:p w14:paraId="0C583C21" w14:textId="77777777" w:rsidR="00C97DD0" w:rsidRPr="00C97DD0" w:rsidRDefault="00C97DD0" w:rsidP="00C97DD0">
      <w:pPr>
        <w:numPr>
          <w:ilvl w:val="0"/>
          <w:numId w:val="2"/>
        </w:numPr>
      </w:pPr>
      <w:r w:rsidRPr="00C97DD0">
        <w:rPr>
          <w:b/>
          <w:bCs/>
        </w:rPr>
        <w:t>(A) 相同</w:t>
      </w:r>
      <w:r w:rsidRPr="00C97DD0">
        <w:t> 这是阿伏伽德罗定律的内容，即在相同的温度和压强下，相同体积的任何气体都含有相同数目的分子。</w:t>
      </w:r>
    </w:p>
    <w:p w14:paraId="300773F0" w14:textId="77777777" w:rsidR="00C97DD0" w:rsidRPr="00C97DD0" w:rsidRDefault="00C97DD0" w:rsidP="00C97DD0">
      <w:pPr>
        <w:numPr>
          <w:ilvl w:val="0"/>
          <w:numId w:val="2"/>
        </w:numPr>
      </w:pPr>
      <w:r w:rsidRPr="00C97DD0">
        <w:rPr>
          <w:b/>
          <w:bCs/>
        </w:rPr>
        <w:t>(C) 摩尔气体常数</w:t>
      </w:r>
      <w:r w:rsidRPr="00C97DD0">
        <w:t> R 是一个常数，称为摩尔气体常数，其数值与所用单位有关。</w:t>
      </w:r>
    </w:p>
    <w:p w14:paraId="28F78FA3" w14:textId="77777777" w:rsidR="00C97DD0" w:rsidRPr="00C97DD0" w:rsidRDefault="00C97DD0" w:rsidP="00C97DD0">
      <w:pPr>
        <w:numPr>
          <w:ilvl w:val="0"/>
          <w:numId w:val="2"/>
        </w:numPr>
      </w:pPr>
      <w:r w:rsidRPr="00C97DD0">
        <w:rPr>
          <w:b/>
          <w:bCs/>
        </w:rPr>
        <w:t>(C) 压缩因子对压强求偏导</w:t>
      </w:r>
      <w:r w:rsidRPr="00C97DD0">
        <w:t> Boyle 温度是真实气体在一定温度下，其压缩因子对压强</w:t>
      </w:r>
      <w:proofErr w:type="gramStart"/>
      <w:r w:rsidRPr="00C97DD0">
        <w:t>求偏导为</w:t>
      </w:r>
      <w:proofErr w:type="gramEnd"/>
      <w:r w:rsidRPr="00C97DD0">
        <w:t>零时的温度，此时真实气体在低压范围内表现出类似于理想气体的行为。</w:t>
      </w:r>
    </w:p>
    <w:p w14:paraId="3C4E24B3" w14:textId="77777777" w:rsidR="00C97DD0" w:rsidRPr="00C97DD0" w:rsidRDefault="00C97DD0" w:rsidP="00C97DD0">
      <w:pPr>
        <w:numPr>
          <w:ilvl w:val="0"/>
          <w:numId w:val="2"/>
        </w:numPr>
      </w:pPr>
      <w:r w:rsidRPr="00C97DD0">
        <w:rPr>
          <w:b/>
          <w:bCs/>
        </w:rPr>
        <w:t xml:space="preserve">(A) Z = </w:t>
      </w:r>
      <w:proofErr w:type="spellStart"/>
      <w:r w:rsidRPr="00C97DD0">
        <w:rPr>
          <w:b/>
          <w:bCs/>
        </w:rPr>
        <w:t>pV</w:t>
      </w:r>
      <w:proofErr w:type="spellEnd"/>
      <w:r w:rsidRPr="00C97DD0">
        <w:rPr>
          <w:b/>
          <w:bCs/>
        </w:rPr>
        <w:t>/</w:t>
      </w:r>
      <w:proofErr w:type="spellStart"/>
      <w:r w:rsidRPr="00C97DD0">
        <w:rPr>
          <w:b/>
          <w:bCs/>
        </w:rPr>
        <w:t>nRT</w:t>
      </w:r>
      <w:proofErr w:type="spellEnd"/>
      <w:r w:rsidRPr="00C97DD0">
        <w:t> 压缩因子 Z 是用来衡量真实气体偏离理想气体行为程度的物理量。</w:t>
      </w:r>
    </w:p>
    <w:p w14:paraId="211AD0D1" w14:textId="3C724200" w:rsidR="008B3D19" w:rsidRPr="00C97DD0" w:rsidRDefault="008B3D19" w:rsidP="00C97DD0"/>
    <w:sectPr w:rsidR="008B3D19" w:rsidRPr="00C97D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93E4C"/>
    <w:multiLevelType w:val="multilevel"/>
    <w:tmpl w:val="6090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9A7E85"/>
    <w:multiLevelType w:val="multilevel"/>
    <w:tmpl w:val="2DDA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775340">
    <w:abstractNumId w:val="1"/>
  </w:num>
  <w:num w:numId="2" w16cid:durableId="55994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19"/>
    <w:rsid w:val="0045711C"/>
    <w:rsid w:val="00845CBB"/>
    <w:rsid w:val="008B3D19"/>
    <w:rsid w:val="00C97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7BBF"/>
  <w15:chartTrackingRefBased/>
  <w15:docId w15:val="{864A4610-101E-4DF2-B0E2-D015DBA3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3D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3D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3D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3D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3D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3D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3D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3D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3D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3D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3D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3D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3D19"/>
    <w:rPr>
      <w:rFonts w:cstheme="majorBidi"/>
      <w:color w:val="0F4761" w:themeColor="accent1" w:themeShade="BF"/>
      <w:sz w:val="28"/>
      <w:szCs w:val="28"/>
    </w:rPr>
  </w:style>
  <w:style w:type="character" w:customStyle="1" w:styleId="50">
    <w:name w:val="标题 5 字符"/>
    <w:basedOn w:val="a0"/>
    <w:link w:val="5"/>
    <w:uiPriority w:val="9"/>
    <w:semiHidden/>
    <w:rsid w:val="008B3D19"/>
    <w:rPr>
      <w:rFonts w:cstheme="majorBidi"/>
      <w:color w:val="0F4761" w:themeColor="accent1" w:themeShade="BF"/>
      <w:sz w:val="24"/>
    </w:rPr>
  </w:style>
  <w:style w:type="character" w:customStyle="1" w:styleId="60">
    <w:name w:val="标题 6 字符"/>
    <w:basedOn w:val="a0"/>
    <w:link w:val="6"/>
    <w:uiPriority w:val="9"/>
    <w:semiHidden/>
    <w:rsid w:val="008B3D19"/>
    <w:rPr>
      <w:rFonts w:cstheme="majorBidi"/>
      <w:b/>
      <w:bCs/>
      <w:color w:val="0F4761" w:themeColor="accent1" w:themeShade="BF"/>
    </w:rPr>
  </w:style>
  <w:style w:type="character" w:customStyle="1" w:styleId="70">
    <w:name w:val="标题 7 字符"/>
    <w:basedOn w:val="a0"/>
    <w:link w:val="7"/>
    <w:uiPriority w:val="9"/>
    <w:semiHidden/>
    <w:rsid w:val="008B3D19"/>
    <w:rPr>
      <w:rFonts w:cstheme="majorBidi"/>
      <w:b/>
      <w:bCs/>
      <w:color w:val="595959" w:themeColor="text1" w:themeTint="A6"/>
    </w:rPr>
  </w:style>
  <w:style w:type="character" w:customStyle="1" w:styleId="80">
    <w:name w:val="标题 8 字符"/>
    <w:basedOn w:val="a0"/>
    <w:link w:val="8"/>
    <w:uiPriority w:val="9"/>
    <w:semiHidden/>
    <w:rsid w:val="008B3D19"/>
    <w:rPr>
      <w:rFonts w:cstheme="majorBidi"/>
      <w:color w:val="595959" w:themeColor="text1" w:themeTint="A6"/>
    </w:rPr>
  </w:style>
  <w:style w:type="character" w:customStyle="1" w:styleId="90">
    <w:name w:val="标题 9 字符"/>
    <w:basedOn w:val="a0"/>
    <w:link w:val="9"/>
    <w:uiPriority w:val="9"/>
    <w:semiHidden/>
    <w:rsid w:val="008B3D19"/>
    <w:rPr>
      <w:rFonts w:eastAsiaTheme="majorEastAsia" w:cstheme="majorBidi"/>
      <w:color w:val="595959" w:themeColor="text1" w:themeTint="A6"/>
    </w:rPr>
  </w:style>
  <w:style w:type="paragraph" w:styleId="a3">
    <w:name w:val="Title"/>
    <w:basedOn w:val="a"/>
    <w:next w:val="a"/>
    <w:link w:val="a4"/>
    <w:uiPriority w:val="10"/>
    <w:qFormat/>
    <w:rsid w:val="008B3D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3D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3D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3D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3D19"/>
    <w:pPr>
      <w:spacing w:before="160"/>
      <w:jc w:val="center"/>
    </w:pPr>
    <w:rPr>
      <w:i/>
      <w:iCs/>
      <w:color w:val="404040" w:themeColor="text1" w:themeTint="BF"/>
    </w:rPr>
  </w:style>
  <w:style w:type="character" w:customStyle="1" w:styleId="a8">
    <w:name w:val="引用 字符"/>
    <w:basedOn w:val="a0"/>
    <w:link w:val="a7"/>
    <w:uiPriority w:val="29"/>
    <w:rsid w:val="008B3D19"/>
    <w:rPr>
      <w:i/>
      <w:iCs/>
      <w:color w:val="404040" w:themeColor="text1" w:themeTint="BF"/>
    </w:rPr>
  </w:style>
  <w:style w:type="paragraph" w:styleId="a9">
    <w:name w:val="List Paragraph"/>
    <w:basedOn w:val="a"/>
    <w:uiPriority w:val="34"/>
    <w:qFormat/>
    <w:rsid w:val="008B3D19"/>
    <w:pPr>
      <w:ind w:left="720"/>
      <w:contextualSpacing/>
    </w:pPr>
  </w:style>
  <w:style w:type="character" w:styleId="aa">
    <w:name w:val="Intense Emphasis"/>
    <w:basedOn w:val="a0"/>
    <w:uiPriority w:val="21"/>
    <w:qFormat/>
    <w:rsid w:val="008B3D19"/>
    <w:rPr>
      <w:i/>
      <w:iCs/>
      <w:color w:val="0F4761" w:themeColor="accent1" w:themeShade="BF"/>
    </w:rPr>
  </w:style>
  <w:style w:type="paragraph" w:styleId="ab">
    <w:name w:val="Intense Quote"/>
    <w:basedOn w:val="a"/>
    <w:next w:val="a"/>
    <w:link w:val="ac"/>
    <w:uiPriority w:val="30"/>
    <w:qFormat/>
    <w:rsid w:val="008B3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3D19"/>
    <w:rPr>
      <w:i/>
      <w:iCs/>
      <w:color w:val="0F4761" w:themeColor="accent1" w:themeShade="BF"/>
    </w:rPr>
  </w:style>
  <w:style w:type="character" w:styleId="ad">
    <w:name w:val="Intense Reference"/>
    <w:basedOn w:val="a0"/>
    <w:uiPriority w:val="32"/>
    <w:qFormat/>
    <w:rsid w:val="008B3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244350">
      <w:bodyDiv w:val="1"/>
      <w:marLeft w:val="0"/>
      <w:marRight w:val="0"/>
      <w:marTop w:val="0"/>
      <w:marBottom w:val="0"/>
      <w:divBdr>
        <w:top w:val="none" w:sz="0" w:space="0" w:color="auto"/>
        <w:left w:val="none" w:sz="0" w:space="0" w:color="auto"/>
        <w:bottom w:val="none" w:sz="0" w:space="0" w:color="auto"/>
        <w:right w:val="none" w:sz="0" w:space="0" w:color="auto"/>
      </w:divBdr>
    </w:div>
    <w:div w:id="66809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繁华 曾</dc:creator>
  <cp:keywords/>
  <dc:description/>
  <cp:lastModifiedBy>繁华 曾</cp:lastModifiedBy>
  <cp:revision>2</cp:revision>
  <dcterms:created xsi:type="dcterms:W3CDTF">2024-09-18T19:17:00Z</dcterms:created>
  <dcterms:modified xsi:type="dcterms:W3CDTF">2024-09-18T22:22:00Z</dcterms:modified>
</cp:coreProperties>
</file>