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F294" w14:textId="77777777" w:rsidR="00864763" w:rsidRPr="00CF5FD8" w:rsidRDefault="00F64C47" w:rsidP="00864763">
      <w:pPr>
        <w:pStyle w:val="a3"/>
        <w:tabs>
          <w:tab w:val="left" w:pos="7020"/>
        </w:tabs>
        <w:spacing w:line="320" w:lineRule="exact"/>
        <w:ind w:firstLineChars="50" w:firstLine="140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3E0A77">
        <w:rPr>
          <w:rFonts w:ascii="Times New Roman" w:eastAsia="等线" w:hAnsi="Times New Roman" w:cs="Times New Roman"/>
          <w:b/>
          <w:sz w:val="28"/>
          <w:szCs w:val="28"/>
          <w:lang w:eastAsia="zh-CN"/>
        </w:rPr>
        <w:t xml:space="preserve">12.11  R </w:t>
      </w:r>
      <w:r w:rsidRPr="003E0A77"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3B45C5FF" w14:textId="154B150C" w:rsidR="00E941AD" w:rsidRDefault="009A1C7B" w:rsidP="00E941AD">
      <w:pPr>
        <w:spacing w:line="320" w:lineRule="exact"/>
        <w:rPr>
          <w:rFonts w:eastAsia="宋体"/>
          <w:szCs w:val="21"/>
          <w:lang w:val="pt-BR"/>
        </w:rPr>
      </w:pPr>
      <w:r>
        <w:rPr>
          <w:rFonts w:ascii="PMingLiU" w:eastAsia="PMingLiU" w:hAnsi="PMingLiU" w:cs="Times New Roman" w:hint="eastAsia"/>
          <w:b/>
          <w:szCs w:val="21"/>
        </w:rPr>
        <w:t xml:space="preserve"> </w:t>
      </w:r>
      <w:r w:rsidR="000A2D9F">
        <w:rPr>
          <w:rFonts w:ascii="PMingLiU" w:eastAsia="PMingLiU" w:hAnsi="PMingLiU" w:cs="Times New Roman"/>
          <w:b/>
          <w:szCs w:val="21"/>
        </w:rPr>
        <w:t xml:space="preserve">  </w:t>
      </w:r>
    </w:p>
    <w:p w14:paraId="7EC9A43F" w14:textId="51668FAE" w:rsidR="00E941AD" w:rsidRDefault="00E941AD" w:rsidP="00E941AD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4A5C8B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4A5C8B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18AEF236" w14:textId="77777777" w:rsidR="00E941AD" w:rsidRDefault="00E941AD" w:rsidP="00E941AD">
      <w:pPr>
        <w:spacing w:line="320" w:lineRule="exact"/>
        <w:rPr>
          <w:rFonts w:ascii="Times New Roman" w:hAnsi="Times New Roman" w:cs="Times New Roman"/>
          <w:szCs w:val="21"/>
        </w:rPr>
      </w:pPr>
      <w:r>
        <w:rPr>
          <w:szCs w:val="21"/>
        </w:rPr>
        <w:t xml:space="preserve"> </w:t>
      </w:r>
    </w:p>
    <w:p w14:paraId="0A8EB5B2" w14:textId="77777777" w:rsidR="00864763" w:rsidRPr="00D34A40" w:rsidRDefault="00F64C47" w:rsidP="00E941AD">
      <w:pPr>
        <w:pStyle w:val="a3"/>
        <w:tabs>
          <w:tab w:val="left" w:pos="7020"/>
        </w:tabs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PMingLiU" w:eastAsia="等线" w:hAnsi="PMingLiU" w:cs="Times New Roman"/>
          <w:b/>
          <w:sz w:val="21"/>
          <w:szCs w:val="21"/>
          <w:lang w:eastAsia="zh-CN"/>
        </w:rPr>
        <w:t xml:space="preserve">  </w:t>
      </w:r>
      <w:bookmarkStart w:id="0" w:name="_Hlk72376704"/>
      <w:bookmarkStart w:id="1" w:name="_Hlk72378107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DescTools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DescTools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DescTools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  <w:r w:rsidR="00864763" w:rsidRPr="00D34A40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1FDD2A5C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  <w:r w:rsidR="00864763" w:rsidRPr="00D34A40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02AEC3D9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data &lt;- read.csv("https://goo.gl/j6lRXD") ; str(data)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读入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CSV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数据</w:t>
      </w:r>
    </w:p>
    <w:p w14:paraId="059C06B2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T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table(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data$treatment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data$improvement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 T</w:t>
      </w:r>
    </w:p>
    <w:p w14:paraId="4DB98A3F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Xsq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&lt;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- 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(T, correct=FALSE) ;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Xsq</w:t>
      </w:r>
      <w:proofErr w:type="spellEnd"/>
    </w:p>
    <w:p w14:paraId="61F96A77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K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Xsq$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statistic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S &lt;- sum(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Xsq$observed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3876551C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Phi(T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sqrt(K/S)</w:t>
      </w:r>
    </w:p>
    <w:p w14:paraId="2EABF302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ContCoef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sqrt(K/(K+S))</w:t>
      </w:r>
    </w:p>
    <w:p w14:paraId="1596536B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a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nrow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b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ncol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(T) ; m &lt;- min(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a,b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430AF27C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CramerV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sqrt(K/(S*(m-1)))</w:t>
      </w:r>
    </w:p>
    <w:p w14:paraId="160544E2" w14:textId="77777777" w:rsidR="00864763" w:rsidRPr="00D34A40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assocstats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(T)</w:t>
      </w:r>
    </w:p>
    <w:bookmarkEnd w:id="0"/>
    <w:bookmarkEnd w:id="1"/>
    <w:p w14:paraId="633050AA" w14:textId="77777777" w:rsidR="00864763" w:rsidRPr="001173F9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</w:pPr>
      <w:r w:rsidRPr="001173F9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Chap12_2</w:t>
      </w:r>
      <w:r w:rsidR="001173F9">
        <w:rPr>
          <w:rFonts w:ascii="PMingLiU" w:eastAsia="PMingLiU" w:hAnsi="PMingLiU" w:cs="Times New Roman" w:hint="eastAsia"/>
          <w:color w:val="002060"/>
          <w:sz w:val="21"/>
          <w:szCs w:val="21"/>
        </w:rPr>
        <w:t xml:space="preserve"> </w:t>
      </w:r>
    </w:p>
    <w:p w14:paraId="4F937D4C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Y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13, 24, 31, 18, 11, 3)</w:t>
      </w:r>
    </w:p>
    <w:p w14:paraId="683AA9E5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P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0.1353, 0.2707, 0.2707, 0.1804, 0.0902, 0.0527)</w:t>
      </w:r>
    </w:p>
    <w:p w14:paraId="2D949580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k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(Y, p=P) ;  k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卡方检验</w:t>
      </w:r>
    </w:p>
    <w:p w14:paraId="38382B23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x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k$statistic</w:t>
      </w:r>
      <w:proofErr w:type="spellEnd"/>
    </w:p>
    <w:p w14:paraId="5DDBBD2C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pchisq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(x, 4,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lower.tail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FALSE)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自由度减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1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的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p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值</w:t>
      </w:r>
    </w:p>
    <w:p w14:paraId="51F52A8F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Chap12_4</w:t>
      </w:r>
      <w:r w:rsidR="00864763" w:rsidRPr="00DC03E6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456E872A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M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as.table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rbind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(c(199, 119, 174, 214), c(130, 166, 536, 685)))</w:t>
      </w:r>
    </w:p>
    <w:p w14:paraId="3C444095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dimnames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(M)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list(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Survived = c("Yes", "No"), Class = c("1st", "2nd", "3rd", "Crew"))</w:t>
      </w:r>
    </w:p>
    <w:p w14:paraId="216E644E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(M))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卡方检验</w:t>
      </w:r>
      <w:r w:rsidR="00864763" w:rsidRPr="00DC03E6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</w:t>
      </w:r>
    </w:p>
    <w:p w14:paraId="230AC573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bookmarkStart w:id="2" w:name="_Hlk68897401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># Chap12_9</w:t>
      </w:r>
    </w:p>
    <w:p w14:paraId="6F45A0B2" w14:textId="77777777" w:rsidR="00864763" w:rsidRPr="00365942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x&lt;-matrix(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48,5,12,35),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nrow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2,</w:t>
      </w:r>
    </w:p>
    <w:p w14:paraId="5D32B749" w14:textId="77777777" w:rsidR="00864763" w:rsidRPr="00365942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 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dimnames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list("A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公司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 = c("Yes", "No"), "B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公司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 = c("Yes", "No"))) ; x</w:t>
      </w:r>
      <w:r w:rsidR="00864763" w:rsidRPr="00365942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 xml:space="preserve"> </w:t>
      </w:r>
    </w:p>
    <w:p w14:paraId="7DAE57A3" w14:textId="77777777" w:rsidR="00864763" w:rsidRPr="00365942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mcnemar.test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(x)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修正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卡方检验值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Qc</w:t>
      </w:r>
    </w:p>
    <w:p w14:paraId="24650C8A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mcnemar.test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x,correct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=F)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未修正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卡方检验值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Q</w:t>
      </w:r>
    </w:p>
    <w:p w14:paraId="539EDB94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PMingLiU" w:hAnsi="Times New Roman" w:cs="Times New Roman"/>
          <w:color w:val="002060"/>
          <w:sz w:val="21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Chap12_10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家庭分工专案</w:t>
      </w:r>
      <w:r w:rsidRPr="003E0A77">
        <w:rPr>
          <w:rFonts w:ascii="PMingLiU" w:eastAsia="等线" w:hAnsi="PMingLiU" w:cs="Times New Roman" w:hint="eastAsia"/>
          <w:color w:val="002060"/>
          <w:sz w:val="21"/>
          <w:szCs w:val="21"/>
          <w:lang w:eastAsia="zh-CN"/>
        </w:rPr>
        <w:t>资料</w:t>
      </w:r>
    </w:p>
    <w:p w14:paraId="105AA79E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gplots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gplots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gplots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00DD0CA1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(graphics)){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("graphics")} ; library(graphics)</w:t>
      </w:r>
    </w:p>
    <w:p w14:paraId="3B3A20C1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vcd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400762A8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corrplot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corrplot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corrplot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7660A477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  <w:r w:rsidR="00864763" w:rsidRPr="0074172E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74925679" w14:textId="4C03BA74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data =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read.delim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("C:/</w:t>
      </w:r>
      <w:r w:rsidR="00CC1A52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大话统计学</w:t>
      </w:r>
      <w:r w:rsidR="00CC1A52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="00CC1A52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网络资源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/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StatData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/Chap12_10.txt",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row.names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1)</w:t>
      </w:r>
      <w:r w:rsidR="00864763" w:rsidRPr="0074172E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2D0C59DE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tab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as.table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as.matrix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(data)) ;  tab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转成表格</w:t>
      </w:r>
    </w:p>
    <w:p w14:paraId="4DE06181" w14:textId="77777777" w:rsidR="00864763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balloonplot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(t(tab), main 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家庭分工项目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列联表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气球图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家庭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项目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",</w:t>
      </w:r>
    </w:p>
    <w:p w14:paraId="3409731F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label = FALSE,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show.margins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FALSE) </w:t>
      </w:r>
      <w:r w:rsidRPr="003E0A77">
        <w:rPr>
          <w:rFonts w:ascii="PMingLiU" w:eastAsia="等线" w:hAnsi="PMingLiU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#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列联表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气球图</w:t>
      </w:r>
    </w:p>
    <w:p w14:paraId="69923D42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mosaicplot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tab,shade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=T, las=2,main="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马赛克图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家庭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项目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</w:t>
      </w:r>
      <w:r w:rsidR="00864763" w:rsidRPr="0074172E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2A44F461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assoc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(tab, shade = TRUE, las=3,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ylab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家庭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",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xlab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="</w:t>
      </w:r>
      <w:r w:rsidRPr="003E0A77">
        <w:rPr>
          <w:rFonts w:ascii="Times New Roman" w:eastAsia="等线" w:hAnsi="Times New Roman" w:cs="Times New Roman" w:hint="eastAsia"/>
          <w:color w:val="FF0000"/>
          <w:sz w:val="21"/>
          <w:szCs w:val="21"/>
          <w:lang w:eastAsia="zh-CN"/>
        </w:rPr>
        <w:t>项目</w:t>
      </w: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</w:t>
      </w:r>
    </w:p>
    <w:p w14:paraId="325FFA31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(tab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 ;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</w:t>
      </w:r>
      <w:proofErr w:type="spellEnd"/>
      <w:r w:rsidR="00864763" w:rsidRPr="0074172E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270DF22F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lastRenderedPageBreak/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chisq$observed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样本观察值</w:t>
      </w:r>
      <w:r w:rsidR="00864763" w:rsidRPr="00DC03E6"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  <w:t xml:space="preserve">  </w:t>
      </w:r>
    </w:p>
    <w:p w14:paraId="5D10BA62" w14:textId="77777777" w:rsidR="00864763" w:rsidRPr="0074172E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round(chisq$expected,2)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理论期望值</w:t>
      </w:r>
      <w:r w:rsidR="00864763" w:rsidRPr="0074172E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</w:p>
    <w:p w14:paraId="65CB1C1D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round(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chisq$residuals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, 3)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残差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= (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观察值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 -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期望值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>) / sqrt(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期望值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>)</w:t>
      </w:r>
    </w:p>
    <w:p w14:paraId="3C026E8F" w14:textId="77777777" w:rsidR="00864763" w:rsidRPr="00DC03E6" w:rsidRDefault="00F64C47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00206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corrplot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chisq$residuals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, 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is.cor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 xml:space="preserve"> = FALSE)  </w:t>
      </w:r>
      <w:r w:rsidRPr="003E0A77">
        <w:rPr>
          <w:rFonts w:ascii="Times New Roman" w:eastAsia="等线" w:hAnsi="Times New Roman" w:cs="Times New Roman"/>
          <w:color w:val="002060"/>
          <w:sz w:val="21"/>
          <w:szCs w:val="21"/>
          <w:lang w:eastAsia="zh-CN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 w:val="21"/>
          <w:szCs w:val="21"/>
          <w:lang w:eastAsia="zh-CN"/>
        </w:rPr>
        <w:t>卡方残差相关图</w:t>
      </w:r>
    </w:p>
    <w:p w14:paraId="44583E9D" w14:textId="77777777" w:rsidR="00864763" w:rsidRDefault="00864763" w:rsidP="00864763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</w:p>
    <w:bookmarkEnd w:id="2"/>
    <w:p w14:paraId="0866DEA3" w14:textId="77777777" w:rsidR="00CF09C5" w:rsidRPr="00E101AB" w:rsidRDefault="00F64C47" w:rsidP="00C23FFA">
      <w:pPr>
        <w:ind w:firstLineChars="100" w:firstLine="210"/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###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卡方检验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比例相等</w:t>
      </w:r>
    </w:p>
    <w:p w14:paraId="6D77BF45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success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9,4)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25F1B2C7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total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12,13)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446447BF" w14:textId="77777777" w:rsidR="00844F37" w:rsidRPr="00E00B97" w:rsidRDefault="00F64C47" w:rsidP="00844F37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prop.test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(success, total)</w:t>
      </w:r>
      <w:r w:rsidRPr="003E0A77">
        <w:rPr>
          <w:rFonts w:ascii="PMingLiU" w:eastAsia="等线" w:hAnsi="PMingLiU" w:cs="Times New Roman"/>
          <w:color w:val="FF0000"/>
          <w:szCs w:val="21"/>
        </w:rPr>
        <w:t xml:space="preserve"> 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两比例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相等检验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,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有连续性修正</w:t>
      </w:r>
    </w:p>
    <w:p w14:paraId="562140DA" w14:textId="77777777" w:rsidR="00C23FFA" w:rsidRPr="00E00B97" w:rsidRDefault="00F64C47" w:rsidP="00C23FFA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binom.test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(success, total)</w:t>
      </w:r>
      <w:r w:rsidRPr="003E0A77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两比例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相等检验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, 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二项分布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</w:p>
    <w:p w14:paraId="54C1DC90" w14:textId="77777777" w:rsidR="00844F37" w:rsidRPr="003262AF" w:rsidRDefault="00F64C47" w:rsidP="00C23FFA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mat &lt;- matrix(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c(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9,4,3,9),2) ; mat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2C375356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fisher.test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(mat)</w:t>
      </w:r>
      <w:r w:rsidRPr="003E0A77">
        <w:rPr>
          <w:rFonts w:ascii="PMingLiU" w:eastAsia="等线" w:hAnsi="PMingLiU" w:cs="Times New Roman"/>
          <w:color w:val="FF0000"/>
          <w:szCs w:val="21"/>
        </w:rPr>
        <w:t xml:space="preserve"> 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>#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两比例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相等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>Fisher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</w:p>
    <w:p w14:paraId="6184C79B" w14:textId="77777777" w:rsidR="00844F37" w:rsidRPr="00C23FFA" w:rsidRDefault="00F64C47" w:rsidP="000E53D3">
      <w:pPr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r w:rsidRPr="000E53D3">
        <w:rPr>
          <w:rFonts w:ascii="PMingLiU" w:eastAsia="等线" w:hAnsi="PMingLiU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(mat) </w:t>
      </w:r>
      <w:r w:rsidRPr="000E53D3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>#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两比例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相等</w:t>
      </w:r>
      <w:r w:rsidRPr="003E0A77">
        <w:rPr>
          <w:rFonts w:ascii="PMingLiU" w:eastAsia="等线" w:hAnsi="PMingLiU" w:cs="Times New Roman"/>
          <w:color w:val="002060"/>
          <w:szCs w:val="21"/>
        </w:rPr>
        <w:t xml:space="preserve"> 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卡方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, Yates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连续性修正</w:t>
      </w:r>
    </w:p>
    <w:p w14:paraId="3DEA7C72" w14:textId="77777777" w:rsidR="00844F37" w:rsidRPr="00E101AB" w:rsidRDefault="00F64C47" w:rsidP="00C23FFA">
      <w:pPr>
        <w:ind w:firstLineChars="100" w:firstLine="210"/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###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卡方检验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独立性</w:t>
      </w:r>
      <w:r w:rsidRPr="003E0A77">
        <w:rPr>
          <w:rFonts w:ascii="PMingLiU" w:eastAsia="等线" w:hAnsi="PMingLiU" w:cs="Times New Roman"/>
          <w:color w:val="002060"/>
          <w:szCs w:val="21"/>
        </w:rPr>
        <w:t>/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同构性</w:t>
      </w:r>
    </w:p>
    <w:p w14:paraId="67B4F3E8" w14:textId="77777777" w:rsidR="009A1C7B" w:rsidRPr="0074172E" w:rsidRDefault="00F64C47" w:rsidP="009A1C7B">
      <w:pPr>
        <w:pStyle w:val="a3"/>
        <w:tabs>
          <w:tab w:val="left" w:pos="7020"/>
        </w:tabs>
        <w:spacing w:line="320" w:lineRule="exact"/>
        <w:ind w:firstLineChars="50" w:firstLine="105"/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</w:pPr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ISwR</w:t>
      </w:r>
      <w:proofErr w:type="spellEnd"/>
      <w:r w:rsidRPr="003E0A77">
        <w:rPr>
          <w:rFonts w:ascii="Times New Roman" w:eastAsia="等线" w:hAnsi="Times New Roman" w:cs="Times New Roman"/>
          <w:color w:val="FF0000"/>
          <w:sz w:val="21"/>
          <w:szCs w:val="21"/>
          <w:lang w:eastAsia="zh-CN"/>
        </w:rPr>
        <w:t>)</w:t>
      </w:r>
    </w:p>
    <w:p w14:paraId="23FE0AF6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caesar.shoe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; shoe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caesar.shoe</w:t>
      </w:r>
      <w:proofErr w:type="spellEnd"/>
      <w:r w:rsidRPr="003E0A77">
        <w:rPr>
          <w:rFonts w:ascii="PMingLiU" w:eastAsia="等线" w:hAnsi="PMingLiU" w:cs="Times New Roman"/>
          <w:color w:val="FF0000"/>
          <w:szCs w:val="21"/>
        </w:rPr>
        <w:t xml:space="preserve"> 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孕产妇鞋号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>(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鞋子尺码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>)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和剖腹生产</w:t>
      </w:r>
    </w:p>
    <w:p w14:paraId="63F7469F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yes &lt;- shoe["Yes",]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205D3800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total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(shoe,2)</w:t>
      </w:r>
    </w:p>
    <w:p w14:paraId="333A239B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prop.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yes, total)</w:t>
      </w:r>
    </w:p>
    <w:p w14:paraId="5874AF59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prop.trend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(yes, total)</w:t>
      </w:r>
    </w:p>
    <w:p w14:paraId="0F77D276" w14:textId="77777777" w:rsidR="007E7E64" w:rsidRDefault="00F64C47" w:rsidP="007D04DD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###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卡方检验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独立性</w:t>
      </w:r>
      <w:r w:rsidRPr="003E0A77">
        <w:rPr>
          <w:rFonts w:ascii="PMingLiU" w:eastAsia="等线" w:hAnsi="PMingLiU" w:cs="Times New Roman"/>
          <w:color w:val="002060"/>
          <w:szCs w:val="21"/>
        </w:rPr>
        <w:t>/</w:t>
      </w:r>
      <w:r w:rsidRPr="003E0A77">
        <w:rPr>
          <w:rFonts w:ascii="PMingLiU" w:eastAsia="等线" w:hAnsi="PMingLiU" w:cs="Times New Roman" w:hint="eastAsia"/>
          <w:color w:val="002060"/>
          <w:szCs w:val="21"/>
        </w:rPr>
        <w:t>同构性</w:t>
      </w:r>
    </w:p>
    <w:p w14:paraId="02D1A647" w14:textId="77777777" w:rsidR="00844F37" w:rsidRPr="007E7E64" w:rsidRDefault="00F64C47" w:rsidP="00844F37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Mat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matrix(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c(652,1537,598,242,36,46,38,21,218 ,327,106,67),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nrow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=3,byrow=T)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3FE4A81E" w14:textId="77777777" w:rsidR="00844F37" w:rsidRPr="007E7E64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colnames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 &lt;- c("A","B","C","D")</w:t>
      </w:r>
      <w:r w:rsidR="00844F37" w:rsidRPr="007E7E64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421254D4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rownames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 &lt;- c("X","Y","Z")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544D0FE6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>Mat</w:t>
      </w:r>
    </w:p>
    <w:p w14:paraId="2B67BDF4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</w:t>
      </w:r>
    </w:p>
    <w:p w14:paraId="45EEF37C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Mat)$expected</w:t>
      </w:r>
    </w:p>
    <w:p w14:paraId="7AFFBE93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Mat)$observed</w:t>
      </w:r>
    </w:p>
    <w:p w14:paraId="403F0823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E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Mat)$expected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4D27EE92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O &lt;-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Mat)$observed</w:t>
      </w:r>
      <w:r w:rsidR="00844F37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0FF8384D" w14:textId="77777777" w:rsidR="00844F37" w:rsidRPr="003262AF" w:rsidRDefault="00F64C47" w:rsidP="00844F3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>(O-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E)^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2/E</w:t>
      </w:r>
    </w:p>
    <w:p w14:paraId="40948C9B" w14:textId="77777777" w:rsidR="007D04DD" w:rsidRDefault="007D04DD" w:rsidP="00133458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1DE2FDB6" w14:textId="77777777" w:rsidR="00133458" w:rsidRDefault="00F64C47" w:rsidP="00133458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X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matrix(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c(83, 80, 90, 50, 86, 93, 136, 82) ,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nrow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=2,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byrow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=T)</w:t>
      </w:r>
    </w:p>
    <w:p w14:paraId="282BFC12" w14:textId="77777777" w:rsidR="00E941AD" w:rsidRDefault="00F64C47" w:rsidP="00133458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colnames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(X) &lt;- c("A","B","C","D") </w:t>
      </w:r>
    </w:p>
    <w:p w14:paraId="3A7206EC" w14:textId="77777777" w:rsidR="00133458" w:rsidRDefault="00F64C47" w:rsidP="00133458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rownames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(X) &lt;- c("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smokers","patients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")</w:t>
      </w:r>
      <w:r w:rsidR="00133458" w:rsidRPr="003262A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4380510B" w14:textId="77777777" w:rsidR="00573E58" w:rsidRDefault="00F64C47" w:rsidP="00133458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smokers &lt;- 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X[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1, ] ; patients &lt;- X[2, ]</w:t>
      </w:r>
    </w:p>
    <w:p w14:paraId="2CB1ED83" w14:textId="77777777" w:rsidR="007D04DD" w:rsidRPr="007D04DD" w:rsidRDefault="00F64C47" w:rsidP="007D04DD">
      <w:pPr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prop.test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(smokers, patients)</w:t>
      </w:r>
      <w:r w:rsidRPr="003E0A77">
        <w:rPr>
          <w:rFonts w:ascii="PMingLiU" w:eastAsia="等线" w:hAnsi="PMingLiU" w:cs="Times New Roman"/>
          <w:color w:val="FF0000"/>
          <w:szCs w:val="21"/>
        </w:rPr>
        <w:t xml:space="preserve"> 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H0 : p1=p2=p3=p4 ; H1 : pi &lt;&gt; </w:t>
      </w:r>
      <w:proofErr w:type="spellStart"/>
      <w:r w:rsidRPr="003E0A77">
        <w:rPr>
          <w:rFonts w:ascii="Times New Roman" w:eastAsia="等线" w:hAnsi="Times New Roman" w:cs="Times New Roman"/>
          <w:color w:val="002060"/>
          <w:szCs w:val="21"/>
        </w:rPr>
        <w:t>pj</w:t>
      </w:r>
      <w:proofErr w:type="spellEnd"/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有不相等</w:t>
      </w:r>
      <w:r w:rsidR="007D04DD" w:rsidRPr="007D04DD">
        <w:rPr>
          <w:rFonts w:ascii="Times New Roman" w:eastAsia="宋体" w:hAnsi="Times New Roman" w:cs="Times New Roman"/>
          <w:color w:val="002060"/>
          <w:szCs w:val="21"/>
        </w:rPr>
        <w:t xml:space="preserve"> </w:t>
      </w:r>
    </w:p>
    <w:p w14:paraId="40F17E40" w14:textId="77777777" w:rsidR="00462010" w:rsidRDefault="00F64C47" w:rsidP="00462010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pairwise.prop.test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(smokers, patients)</w:t>
      </w:r>
      <w:r w:rsidRPr="003E0A77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成对比较</w:t>
      </w:r>
    </w:p>
    <w:p w14:paraId="0B8537EB" w14:textId="77777777" w:rsidR="007D04DD" w:rsidRPr="007D04DD" w:rsidRDefault="00F64C47" w:rsidP="007D04DD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H0 : p1=p2=p3=p</w:t>
      </w:r>
      <w:proofErr w:type="gramStart"/>
      <w:r w:rsidRPr="003E0A77">
        <w:rPr>
          <w:rFonts w:ascii="Times New Roman" w:eastAsia="等线" w:hAnsi="Times New Roman" w:cs="Times New Roman"/>
          <w:color w:val="002060"/>
          <w:szCs w:val="21"/>
        </w:rPr>
        <w:t>4 ;</w:t>
      </w:r>
      <w:proofErr w:type="gramEnd"/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H1 : p1&gt;p2&gt;p3&gt;p4 or p1&lt;p2&lt;p3&lt;p4</w:t>
      </w:r>
    </w:p>
    <w:p w14:paraId="10BEDD9C" w14:textId="77777777" w:rsidR="002E327E" w:rsidRDefault="00F64C47" w:rsidP="002E327E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prop.trend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(smokers, patients)</w:t>
      </w:r>
      <w:r w:rsidR="00970668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054855BC" w14:textId="77777777" w:rsidR="00970668" w:rsidRPr="007D04DD" w:rsidRDefault="00F64C47" w:rsidP="00970668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H0 : p1=p2=p3=p</w:t>
      </w:r>
      <w:proofErr w:type="gramStart"/>
      <w:r w:rsidRPr="003E0A77">
        <w:rPr>
          <w:rFonts w:ascii="Times New Roman" w:eastAsia="等线" w:hAnsi="Times New Roman" w:cs="Times New Roman"/>
          <w:color w:val="002060"/>
          <w:szCs w:val="21"/>
        </w:rPr>
        <w:t>4 ;</w:t>
      </w:r>
      <w:proofErr w:type="gramEnd"/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H1 : p2&gt;p3&gt;p4&gt;p1 or p2&lt;p3&lt;p4&lt;p1</w:t>
      </w:r>
    </w:p>
    <w:p w14:paraId="430DB948" w14:textId="77777777" w:rsidR="002E327E" w:rsidRDefault="00F64C47" w:rsidP="002E327E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prop.trend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(smokers, patients, c(2,3,4,1))</w:t>
      </w:r>
    </w:p>
    <w:p w14:paraId="0089CA8A" w14:textId="77777777" w:rsidR="00970668" w:rsidRPr="007D04DD" w:rsidRDefault="00F64C47" w:rsidP="00970668">
      <w:pPr>
        <w:rPr>
          <w:rFonts w:ascii="Times New Roman" w:eastAsia="宋体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H0 : p1=p2=p3=p</w:t>
      </w:r>
      <w:proofErr w:type="gramStart"/>
      <w:r w:rsidRPr="003E0A77">
        <w:rPr>
          <w:rFonts w:ascii="Times New Roman" w:eastAsia="等线" w:hAnsi="Times New Roman" w:cs="Times New Roman"/>
          <w:color w:val="002060"/>
          <w:szCs w:val="21"/>
        </w:rPr>
        <w:t>4 ;</w:t>
      </w:r>
      <w:proofErr w:type="gramEnd"/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 H1 : p4&gt;p1&gt;p3&gt;p2 or p4&lt;p1&lt;p3&lt;p2</w:t>
      </w:r>
    </w:p>
    <w:p w14:paraId="412BB945" w14:textId="77777777" w:rsidR="002E327E" w:rsidRDefault="00F64C47" w:rsidP="00C2009A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prop.trend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.test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(smokers, patients, c(4,1,3,2))</w:t>
      </w:r>
    </w:p>
    <w:p w14:paraId="456F5B31" w14:textId="77777777" w:rsidR="007D04DD" w:rsidRDefault="007D04DD" w:rsidP="00C2009A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5C0A44E9" w14:textId="77777777" w:rsidR="000C4B1C" w:rsidRDefault="000C4B1C" w:rsidP="00C2009A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11027DE2" w14:textId="77777777" w:rsidR="003E0A77" w:rsidRPr="00D34A40" w:rsidRDefault="00F64C47" w:rsidP="003E0A77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>if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lawstat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lawstat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lawstat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  <w:r w:rsidR="003E0A77" w:rsidRPr="00D34A40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27A3F569" w14:textId="77777777" w:rsidR="000C4B1C" w:rsidRPr="000E53D3" w:rsidRDefault="00F64C47" w:rsidP="004E1442">
      <w:pPr>
        <w:rPr>
          <w:rFonts w:ascii="Times New Roman" w:eastAsia="等线" w:hAnsi="Times New Roman" w:cs="Times New Roman"/>
          <w:color w:val="00206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>data(Titanic, package = "datasets")</w:t>
      </w:r>
      <w:r w:rsidRPr="000E53D3">
        <w:rPr>
          <w:rFonts w:ascii="PMingLiU" w:eastAsia="等线" w:hAnsi="PMingLiU" w:cs="Times New Roman"/>
          <w:color w:val="FF0000"/>
          <w:szCs w:val="21"/>
        </w:rPr>
        <w:t xml:space="preserve">  </w:t>
      </w:r>
      <w:r w:rsidRPr="000E53D3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0E53D3">
        <w:rPr>
          <w:rFonts w:ascii="Times New Roman" w:eastAsia="等线" w:hAnsi="Times New Roman" w:cs="Times New Roman" w:hint="eastAsia"/>
          <w:color w:val="002060"/>
          <w:szCs w:val="21"/>
        </w:rPr>
        <w:t>泰坦尼克号存活数据</w:t>
      </w:r>
    </w:p>
    <w:p w14:paraId="580A7A5C" w14:textId="77777777" w:rsidR="000C4B1C" w:rsidRPr="000C4B1C" w:rsidRDefault="00F64C47" w:rsidP="004E1442">
      <w:pPr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str(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Titanic)</w:t>
      </w:r>
      <w:r w:rsidR="006F73DE" w:rsidRPr="000C4B1C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250504A0" w14:textId="77777777" w:rsidR="000C4B1C" w:rsidRPr="007C3BDF" w:rsidRDefault="00F64C47" w:rsidP="004E1442">
      <w:pPr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(Titanic, c(2,4,1))</w:t>
      </w:r>
      <w:r w:rsidR="007C3BDF">
        <w:rPr>
          <w:rFonts w:ascii="Times New Roman" w:eastAsia="PMingLiU" w:hAnsi="Times New Roman" w:cs="Times New Roman" w:hint="eastAsia"/>
          <w:color w:val="FF0000"/>
          <w:szCs w:val="21"/>
          <w:lang w:eastAsia="zh-TW"/>
        </w:rPr>
        <w:t xml:space="preserve"> </w:t>
      </w:r>
    </w:p>
    <w:p w14:paraId="4C8F2280" w14:textId="77777777" w:rsidR="000C4B1C" w:rsidRPr="000C4B1C" w:rsidRDefault="00F64C47" w:rsidP="004E1442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# 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4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(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性别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存活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身分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)</w:t>
      </w:r>
    </w:p>
    <w:p w14:paraId="2A2B6111" w14:textId="77777777" w:rsidR="000C4B1C" w:rsidRPr="004E1442" w:rsidRDefault="00F64C47" w:rsidP="004E1442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TitanicCY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(Titanic, c(1,4)) #</w:t>
      </w:r>
      <w:r w:rsidR="007C3BD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14:paraId="5D379779" w14:textId="77777777" w:rsidR="000C4B1C" w:rsidRPr="007C3BDF" w:rsidRDefault="00F64C47" w:rsidP="004E1442">
      <w:pPr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TitanicCY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# 4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2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(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身分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存活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)</w:t>
      </w:r>
    </w:p>
    <w:p w14:paraId="38BAF60B" w14:textId="77777777" w:rsidR="00D26A20" w:rsidRPr="004E1442" w:rsidRDefault="00F64C47" w:rsidP="00D26A20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(Titanic, c(2,4))</w:t>
      </w:r>
    </w:p>
    <w:p w14:paraId="777DCBD9" w14:textId="77777777" w:rsidR="00D26A20" w:rsidRPr="004F47C7" w:rsidRDefault="00F64C47" w:rsidP="00D26A20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# 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2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(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性别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存活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)</w:t>
      </w:r>
    </w:p>
    <w:p w14:paraId="30024B74" w14:textId="77777777" w:rsidR="007C3BDF" w:rsidRPr="004E1442" w:rsidRDefault="00F64C47" w:rsidP="007C3BDF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 w:rsidRPr="003E0A77">
        <w:rPr>
          <w:rFonts w:ascii="PMingLiU" w:eastAsia="等线" w:hAnsi="PMingLiU" w:cs="Times New Roman"/>
          <w:color w:val="FF0000"/>
          <w:szCs w:val="21"/>
        </w:rPr>
        <w:t>A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&lt;- </w:t>
      </w: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(Titanic, c(3,4))</w:t>
      </w:r>
    </w:p>
    <w:p w14:paraId="63157249" w14:textId="77777777" w:rsidR="007C3BDF" w:rsidRDefault="00F64C47" w:rsidP="007C3BDF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 w:rsidRPr="003E0A77">
        <w:rPr>
          <w:rFonts w:ascii="PMingLiU" w:eastAsia="等线" w:hAnsi="PMingLiU" w:cs="Times New Roman"/>
          <w:color w:val="FF0000"/>
          <w:szCs w:val="21"/>
        </w:rPr>
        <w:t>A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 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# 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2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(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年龄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存活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)</w:t>
      </w:r>
    </w:p>
    <w:p w14:paraId="48CE4FDB" w14:textId="77777777" w:rsidR="00030851" w:rsidRPr="00B35C70" w:rsidRDefault="00F64C47" w:rsidP="007C3BDF">
      <w:pPr>
        <w:rPr>
          <w:rFonts w:ascii="Times New Roman" w:eastAsia="等线" w:hAnsi="Times New Roman" w:cs="Times New Roman"/>
          <w:color w:val="002060"/>
          <w:szCs w:val="21"/>
        </w:rPr>
      </w:pPr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(MS1 &lt;- 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, 1))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边际列表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行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(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性别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)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总和</w:t>
      </w:r>
    </w:p>
    <w:p w14:paraId="2DDA6FA2" w14:textId="77777777" w:rsidR="00273A86" w:rsidRPr="00B35C70" w:rsidRDefault="00F64C47" w:rsidP="007C3BDF">
      <w:pPr>
        <w:rPr>
          <w:rFonts w:ascii="PMingLiU" w:eastAsia="等线" w:hAnsi="PMingLiU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[, 2]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性别存活数</w:t>
      </w:r>
    </w:p>
    <w:p w14:paraId="2FF962FC" w14:textId="77777777" w:rsidR="00AA029D" w:rsidRPr="00B35C70" w:rsidRDefault="00F64C47" w:rsidP="00AA029D">
      <w:pPr>
        <w:rPr>
          <w:rFonts w:ascii="Times New Roman" w:eastAsia="等线" w:hAnsi="Times New Roman" w:cs="Times New Roman"/>
          <w:color w:val="002060"/>
          <w:szCs w:val="21"/>
        </w:rPr>
      </w:pPr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(MA1 &lt;- 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TitanicAY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, 1))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边际列表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行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(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年纪别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)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总和</w:t>
      </w:r>
    </w:p>
    <w:p w14:paraId="0D571BD1" w14:textId="77777777" w:rsidR="00273A86" w:rsidRPr="00B35C70" w:rsidRDefault="00F64C47" w:rsidP="00273A86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TitanicAY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[, 2]</w:t>
      </w:r>
      <w:r w:rsidRPr="00B35C70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年纪别存活率</w:t>
      </w:r>
    </w:p>
    <w:p w14:paraId="61D2D23A" w14:textId="77777777" w:rsidR="00AA029D" w:rsidRPr="00B35C70" w:rsidRDefault="00F64C47" w:rsidP="00273A86">
      <w:pPr>
        <w:rPr>
          <w:rFonts w:ascii="Times New Roman" w:eastAsia="等线" w:hAnsi="Times New Roman" w:cs="Times New Roman"/>
          <w:color w:val="002060"/>
          <w:szCs w:val="21"/>
        </w:rPr>
      </w:pPr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(MC1 &lt;- 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margin.table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TitanicCY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, 1))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边际列表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行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(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身分别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>)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总和</w:t>
      </w:r>
    </w:p>
    <w:p w14:paraId="6FD7E8D6" w14:textId="77777777" w:rsidR="00273A86" w:rsidRPr="00B35C70" w:rsidRDefault="00F64C47" w:rsidP="00273A86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TitanicCY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[, 2] </w:t>
      </w:r>
      <w:r w:rsidRPr="00B35C70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B35C70">
        <w:rPr>
          <w:rFonts w:ascii="Times New Roman" w:eastAsia="等线" w:hAnsi="Times New Roman" w:cs="Times New Roman" w:hint="eastAsia"/>
          <w:color w:val="002060"/>
          <w:szCs w:val="21"/>
        </w:rPr>
        <w:t>身分别存活率</w:t>
      </w:r>
    </w:p>
    <w:p w14:paraId="490C5DEA" w14:textId="77777777" w:rsidR="00273A86" w:rsidRPr="00B35C70" w:rsidRDefault="00273A86" w:rsidP="00273A86">
      <w:pPr>
        <w:rPr>
          <w:rFonts w:ascii="PMingLiU" w:eastAsia="等线" w:hAnsi="PMingLiU" w:cs="Times New Roman"/>
          <w:color w:val="FF0000"/>
          <w:szCs w:val="21"/>
        </w:rPr>
      </w:pPr>
    </w:p>
    <w:p w14:paraId="7A7BC3BA" w14:textId="77777777" w:rsidR="002E13B6" w:rsidRPr="000E53D3" w:rsidRDefault="00F64C47" w:rsidP="007C3BDF">
      <w:pPr>
        <w:rPr>
          <w:rFonts w:ascii="Times New Roman" w:eastAsia="PMingLiU" w:hAnsi="Times New Roman" w:cs="Times New Roman"/>
          <w:color w:val="002060"/>
          <w:szCs w:val="21"/>
          <w:lang w:eastAsia="zh-TW"/>
        </w:rPr>
      </w:pPr>
      <w:r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0E53D3">
        <w:rPr>
          <w:rFonts w:ascii="PMingLiU" w:eastAsia="等线" w:hAnsi="PMingLiU" w:cs="Times New Roman" w:hint="eastAsia"/>
          <w:color w:val="002060"/>
          <w:szCs w:val="21"/>
        </w:rPr>
        <w:t>比例检验</w:t>
      </w:r>
    </w:p>
    <w:p w14:paraId="7910C215" w14:textId="77777777" w:rsidR="002E13B6" w:rsidRPr="004F47C7" w:rsidRDefault="00F64C47" w:rsidP="002E13B6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0E53D3">
        <w:rPr>
          <w:rFonts w:ascii="Times New Roman" w:eastAsia="等线" w:hAnsi="Times New Roman" w:cs="Times New Roman"/>
          <w:color w:val="FF0000"/>
          <w:szCs w:val="21"/>
        </w:rPr>
        <w:t>prop.test</w:t>
      </w:r>
      <w:proofErr w:type="spellEnd"/>
      <w:r w:rsidRPr="000E53D3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C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>
        <w:rPr>
          <w:rFonts w:ascii="Times New Roman" w:eastAsia="等线" w:hAnsi="Times New Roman" w:cs="Times New Roman"/>
          <w:color w:val="FF0000"/>
          <w:szCs w:val="21"/>
        </w:rPr>
        <w:t>)</w:t>
      </w:r>
      <w:r w:rsidRPr="000E53D3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proofErr w:type="gramStart"/>
      <w:r w:rsidRPr="000E53D3">
        <w:rPr>
          <w:rFonts w:ascii="PMingLiU" w:eastAsia="等线" w:hAnsi="PMingLiU" w:cs="Times New Roman" w:hint="eastAsia"/>
          <w:color w:val="002060"/>
          <w:szCs w:val="21"/>
        </w:rPr>
        <w:t>四总体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比例相等检验</w:t>
      </w:r>
    </w:p>
    <w:p w14:paraId="12F2A83A" w14:textId="77777777" w:rsidR="00AF555C" w:rsidRPr="00B35C70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prop.</w:t>
      </w:r>
      <w:proofErr w:type="gramStart"/>
      <w:r w:rsidRPr="00B35C70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B35C70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C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[</w:t>
      </w:r>
      <w:r>
        <w:rPr>
          <w:rFonts w:ascii="Times New Roman" w:eastAsia="等线" w:hAnsi="Times New Roman" w:cs="Times New Roman"/>
          <w:color w:val="FF0000"/>
          <w:szCs w:val="21"/>
        </w:rPr>
        <w:t>, 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C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  <w:r w:rsidR="00AF555C" w:rsidRPr="00B35C70">
        <w:rPr>
          <w:rFonts w:ascii="Times New Roman" w:eastAsia="等线" w:hAnsi="Times New Roman" w:cs="Times New Roman"/>
          <w:color w:val="FF0000"/>
          <w:szCs w:val="21"/>
        </w:rPr>
        <w:t xml:space="preserve"> </w:t>
      </w:r>
    </w:p>
    <w:p w14:paraId="022C71A5" w14:textId="77777777" w:rsidR="002E13B6" w:rsidRPr="004F47C7" w:rsidRDefault="00F64C47" w:rsidP="007C3BDF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0E53D3">
        <w:rPr>
          <w:rFonts w:ascii="Times New Roman" w:eastAsia="等线" w:hAnsi="Times New Roman" w:cs="Times New Roman"/>
          <w:color w:val="FF0000"/>
          <w:szCs w:val="21"/>
        </w:rPr>
        <w:t>prop.test</w:t>
      </w:r>
      <w:proofErr w:type="spellEnd"/>
      <w:r w:rsidRPr="000E53D3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>
        <w:rPr>
          <w:rFonts w:ascii="Times New Roman" w:eastAsia="等线" w:hAnsi="Times New Roman" w:cs="Times New Roman"/>
          <w:color w:val="FF0000"/>
          <w:szCs w:val="21"/>
        </w:rPr>
        <w:t>)</w:t>
      </w:r>
      <w:r w:rsidRPr="000E53D3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</w:t>
      </w:r>
      <w:r w:rsidRPr="000E53D3">
        <w:rPr>
          <w:rFonts w:ascii="PMingLiU" w:eastAsia="等线" w:hAnsi="PMingLiU" w:cs="Times New Roman" w:hint="eastAsia"/>
          <w:color w:val="002060"/>
          <w:szCs w:val="21"/>
        </w:rPr>
        <w:t>总体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比例相等检验</w:t>
      </w:r>
    </w:p>
    <w:p w14:paraId="7E107FBC" w14:textId="77777777" w:rsidR="00AF555C" w:rsidRPr="00B35C70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prop.</w:t>
      </w:r>
      <w:proofErr w:type="gramStart"/>
      <w:r w:rsidRPr="00B35C70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B35C70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[</w:t>
      </w:r>
      <w:r>
        <w:rPr>
          <w:rFonts w:ascii="Times New Roman" w:eastAsia="等线" w:hAnsi="Times New Roman" w:cs="Times New Roman"/>
          <w:color w:val="FF0000"/>
          <w:szCs w:val="21"/>
        </w:rPr>
        <w:t>, 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S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  <w:r w:rsidR="00AF555C" w:rsidRPr="00B35C70">
        <w:rPr>
          <w:rFonts w:ascii="Times New Roman" w:eastAsia="等线" w:hAnsi="Times New Roman" w:cs="Times New Roman"/>
          <w:color w:val="FF0000"/>
          <w:szCs w:val="21"/>
        </w:rPr>
        <w:t xml:space="preserve"> </w:t>
      </w:r>
    </w:p>
    <w:p w14:paraId="5A01435D" w14:textId="77777777" w:rsidR="002E13B6" w:rsidRPr="004F47C7" w:rsidRDefault="00F64C47" w:rsidP="002E13B6">
      <w:pPr>
        <w:rPr>
          <w:rFonts w:ascii="Times New Roman" w:eastAsia="等线" w:hAnsi="Times New Roman" w:cs="Times New Roman"/>
          <w:color w:val="002060"/>
          <w:szCs w:val="21"/>
        </w:rPr>
      </w:pPr>
      <w:proofErr w:type="spellStart"/>
      <w:r w:rsidRPr="000E53D3">
        <w:rPr>
          <w:rFonts w:ascii="Times New Roman" w:eastAsia="等线" w:hAnsi="Times New Roman" w:cs="Times New Roman"/>
          <w:color w:val="FF0000"/>
          <w:szCs w:val="21"/>
        </w:rPr>
        <w:t>prop.test</w:t>
      </w:r>
      <w:proofErr w:type="spellEnd"/>
      <w:r w:rsidRPr="000E53D3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A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>
        <w:rPr>
          <w:rFonts w:ascii="Times New Roman" w:eastAsia="等线" w:hAnsi="Times New Roman" w:cs="Times New Roman"/>
          <w:color w:val="FF0000"/>
          <w:szCs w:val="21"/>
        </w:rPr>
        <w:t>)</w:t>
      </w:r>
      <w:r w:rsidRPr="000E53D3">
        <w:rPr>
          <w:rFonts w:ascii="PMingLiU" w:eastAsia="等线" w:hAnsi="PMingLiU" w:cs="Times New Roman"/>
          <w:color w:val="FF0000"/>
          <w:szCs w:val="21"/>
        </w:rPr>
        <w:t xml:space="preserve"> </w:t>
      </w:r>
      <w:r w:rsidRPr="003E0A7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proofErr w:type="gramStart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两</w:t>
      </w:r>
      <w:r w:rsidRPr="000E53D3">
        <w:rPr>
          <w:rFonts w:ascii="PMingLiU" w:eastAsia="等线" w:hAnsi="PMingLiU" w:cs="Times New Roman" w:hint="eastAsia"/>
          <w:color w:val="002060"/>
          <w:szCs w:val="21"/>
        </w:rPr>
        <w:t>总体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比例相等检验</w:t>
      </w:r>
    </w:p>
    <w:p w14:paraId="7D821F1F" w14:textId="77777777" w:rsidR="00AF555C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prop.</w:t>
      </w:r>
      <w:proofErr w:type="gramStart"/>
      <w:r w:rsidRPr="00B35C70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B35C70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A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[</w:t>
      </w:r>
      <w:r>
        <w:rPr>
          <w:rFonts w:ascii="Times New Roman" w:eastAsia="等线" w:hAnsi="Times New Roman" w:cs="Times New Roman"/>
          <w:color w:val="FF0000"/>
          <w:szCs w:val="21"/>
        </w:rPr>
        <w:t>, 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A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  <w:r w:rsidR="00AF555C" w:rsidRPr="00B35C70">
        <w:rPr>
          <w:rFonts w:ascii="Times New Roman" w:eastAsia="等线" w:hAnsi="Times New Roman" w:cs="Times New Roman"/>
          <w:color w:val="FF0000"/>
          <w:szCs w:val="21"/>
        </w:rPr>
        <w:t xml:space="preserve"> </w:t>
      </w:r>
    </w:p>
    <w:p w14:paraId="03F0EE63" w14:textId="77777777" w:rsidR="00AF555C" w:rsidRPr="00B35C70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binom.</w:t>
      </w:r>
      <w:proofErr w:type="gramStart"/>
      <w:r w:rsidRPr="00B35C70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B35C70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[, </w:t>
      </w:r>
      <w:r>
        <w:rPr>
          <w:rFonts w:ascii="Times New Roman" w:eastAsia="等线" w:hAnsi="Times New Roman" w:cs="Times New Roman"/>
          <w:color w:val="FF0000"/>
          <w:szCs w:val="21"/>
        </w:rPr>
        <w:t>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S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</w:p>
    <w:p w14:paraId="4CF604D6" w14:textId="77777777" w:rsidR="00AF555C" w:rsidRPr="00B35C70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binom.test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C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[, </w:t>
      </w:r>
      <w:r>
        <w:rPr>
          <w:rFonts w:ascii="Times New Roman" w:eastAsia="等线" w:hAnsi="Times New Roman" w:cs="Times New Roman"/>
          <w:color w:val="FF0000"/>
          <w:szCs w:val="21"/>
        </w:rPr>
        <w:t>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C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  <w:r w:rsidRPr="00F64C47">
        <w:rPr>
          <w:rFonts w:ascii="PMingLiU" w:eastAsia="等线" w:hAnsi="PMingLiU" w:cs="Times New Roman"/>
          <w:color w:val="002060"/>
          <w:szCs w:val="21"/>
        </w:rPr>
        <w:t xml:space="preserve"> # </w:t>
      </w:r>
      <w:r w:rsidRPr="00F64C47">
        <w:rPr>
          <w:rFonts w:ascii="PMingLiU" w:eastAsia="等线" w:hAnsi="PMingLiU" w:cs="Times New Roman" w:hint="eastAsia"/>
          <w:color w:val="002060"/>
          <w:szCs w:val="21"/>
        </w:rPr>
        <w:t>不适用</w:t>
      </w:r>
      <w:proofErr w:type="gramStart"/>
      <w:r w:rsidRPr="000E53D3">
        <w:rPr>
          <w:rFonts w:ascii="PMingLiU" w:eastAsia="等线" w:hAnsi="PMingLiU" w:cs="Times New Roman" w:hint="eastAsia"/>
          <w:color w:val="002060"/>
          <w:szCs w:val="21"/>
        </w:rPr>
        <w:t>四总体</w:t>
      </w:r>
      <w:proofErr w:type="gramEnd"/>
      <w:r w:rsidRPr="003E0A77">
        <w:rPr>
          <w:rFonts w:ascii="Times New Roman" w:eastAsia="等线" w:hAnsi="Times New Roman" w:cs="Times New Roman" w:hint="eastAsia"/>
          <w:color w:val="002060"/>
          <w:szCs w:val="21"/>
        </w:rPr>
        <w:t>比例相等检验</w:t>
      </w:r>
    </w:p>
    <w:p w14:paraId="15245A6A" w14:textId="77777777" w:rsidR="00AF555C" w:rsidRPr="00B35C70" w:rsidRDefault="00F64C47" w:rsidP="00AF555C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r w:rsidRPr="00B35C70">
        <w:rPr>
          <w:rFonts w:ascii="Times New Roman" w:eastAsia="等线" w:hAnsi="Times New Roman" w:cs="Times New Roman"/>
          <w:color w:val="FF0000"/>
          <w:szCs w:val="21"/>
        </w:rPr>
        <w:t>binom.</w:t>
      </w:r>
      <w:proofErr w:type="gramStart"/>
      <w:r w:rsidRPr="00B35C70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B35C70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A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B35C70">
        <w:rPr>
          <w:rFonts w:ascii="Times New Roman" w:eastAsia="等线" w:hAnsi="Times New Roman" w:cs="Times New Roman"/>
          <w:color w:val="FF0000"/>
          <w:szCs w:val="21"/>
        </w:rPr>
        <w:t xml:space="preserve">[, </w:t>
      </w:r>
      <w:r>
        <w:rPr>
          <w:rFonts w:ascii="Times New Roman" w:eastAsia="等线" w:hAnsi="Times New Roman" w:cs="Times New Roman"/>
          <w:color w:val="FF0000"/>
          <w:szCs w:val="21"/>
        </w:rPr>
        <w:t>2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], M</w:t>
      </w:r>
      <w:r>
        <w:rPr>
          <w:rFonts w:ascii="Times New Roman" w:eastAsia="等线" w:hAnsi="Times New Roman" w:cs="Times New Roman"/>
          <w:color w:val="FF0000"/>
          <w:szCs w:val="21"/>
        </w:rPr>
        <w:t>A</w:t>
      </w:r>
      <w:r w:rsidRPr="00B35C70">
        <w:rPr>
          <w:rFonts w:ascii="Times New Roman" w:eastAsia="等线" w:hAnsi="Times New Roman" w:cs="Times New Roman"/>
          <w:color w:val="FF0000"/>
          <w:szCs w:val="21"/>
        </w:rPr>
        <w:t>1)</w:t>
      </w:r>
    </w:p>
    <w:p w14:paraId="2EAD51BA" w14:textId="77777777" w:rsidR="00C51264" w:rsidRPr="004F47C7" w:rsidRDefault="00F64C47" w:rsidP="004E1442">
      <w:pPr>
        <w:rPr>
          <w:rFonts w:ascii="Times New Roman" w:eastAsia="等线" w:hAnsi="Times New Roman" w:cs="Times New Roman"/>
          <w:color w:val="002060"/>
          <w:szCs w:val="21"/>
        </w:rPr>
      </w:pP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卡方独立性检验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m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n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</w:p>
    <w:p w14:paraId="4A250F68" w14:textId="77777777" w:rsidR="00D26A20" w:rsidRPr="00D26A20" w:rsidRDefault="00F64C47" w:rsidP="00D26A20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TitanicCY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0ACCE386" w14:textId="77777777" w:rsidR="00D26A20" w:rsidRPr="00D26A20" w:rsidRDefault="00F64C47" w:rsidP="00D26A20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71413DE1" w14:textId="77777777" w:rsidR="007C3BDF" w:rsidRPr="00D26A20" w:rsidRDefault="00F64C47" w:rsidP="007C3BDF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chisq.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TitanicAY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6EEFD566" w14:textId="77777777" w:rsidR="00D26A20" w:rsidRPr="004F47C7" w:rsidRDefault="00F64C47" w:rsidP="004E1442">
      <w:pPr>
        <w:rPr>
          <w:rFonts w:ascii="Times New Roman" w:eastAsia="等线" w:hAnsi="Times New Roman" w:cs="Times New Roman"/>
          <w:color w:val="002060"/>
          <w:szCs w:val="21"/>
        </w:rPr>
      </w:pPr>
      <w:r w:rsidRPr="004F47C7">
        <w:rPr>
          <w:rFonts w:ascii="Times New Roman" w:eastAsia="等线" w:hAnsi="Times New Roman" w:cs="Times New Roman"/>
          <w:color w:val="002060"/>
          <w:szCs w:val="21"/>
        </w:rPr>
        <w:t># Fisher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精确检验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2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优势比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(odds ratio) = 1 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独立性检验</w:t>
      </w:r>
    </w:p>
    <w:p w14:paraId="01DAA338" w14:textId="77777777" w:rsidR="006F73DE" w:rsidRDefault="00F64C47" w:rsidP="006F73DE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fisher.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3BB443E1" w14:textId="77777777" w:rsidR="003E0A77" w:rsidRDefault="00F64C47" w:rsidP="003E0A7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fisher.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TitanicAY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0D9CF2D9" w14:textId="77777777" w:rsidR="00D26A20" w:rsidRPr="00D26A20" w:rsidRDefault="00F64C47" w:rsidP="00D26A20">
      <w:pPr>
        <w:rPr>
          <w:rFonts w:ascii="Times New Roman" w:eastAsia="等线" w:hAnsi="Times New Roman" w:cs="Times New Roman"/>
          <w:color w:val="002060"/>
          <w:szCs w:val="21"/>
        </w:rPr>
      </w:pPr>
      <w:r w:rsidRPr="004F47C7">
        <w:rPr>
          <w:rFonts w:ascii="Times New Roman" w:eastAsia="等线" w:hAnsi="Times New Roman" w:cs="Times New Roman"/>
          <w:color w:val="002060"/>
          <w:szCs w:val="21"/>
        </w:rPr>
        <w:t># Cochran-Mantel-Haenszel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>2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×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k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表格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检验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优势比</w:t>
      </w:r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(odds ratio) = 1 ,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独立性检验</w:t>
      </w:r>
    </w:p>
    <w:p w14:paraId="591D2CB9" w14:textId="77777777" w:rsidR="006F73DE" w:rsidRPr="006F73DE" w:rsidRDefault="00F64C47" w:rsidP="006F73DE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mantelhaen.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4F499065" w14:textId="77777777" w:rsidR="006F73DE" w:rsidRPr="006F73DE" w:rsidRDefault="00F64C47" w:rsidP="006F73DE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cmh.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test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54354EB4" w14:textId="77777777" w:rsidR="00D26A20" w:rsidRPr="00DC4A59" w:rsidRDefault="00F64C47" w:rsidP="004E1442">
      <w:pPr>
        <w:rPr>
          <w:rFonts w:ascii="Times New Roman" w:eastAsia="等线" w:hAnsi="Times New Roman" w:cs="Times New Roman"/>
          <w:color w:val="002060"/>
          <w:szCs w:val="21"/>
        </w:rPr>
      </w:pPr>
      <w:r w:rsidRPr="000E53D3">
        <w:rPr>
          <w:rFonts w:ascii="Times New Roman" w:eastAsia="等线" w:hAnsi="Times New Roman" w:cs="Times New Roman"/>
          <w:color w:val="002060"/>
          <w:szCs w:val="21"/>
        </w:rPr>
        <w:t xml:space="preserve"># </w:t>
      </w:r>
      <w:r w:rsidRPr="004F47C7">
        <w:rPr>
          <w:rFonts w:ascii="Times New Roman" w:eastAsia="等线" w:hAnsi="Times New Roman" w:cs="Times New Roman" w:hint="eastAsia"/>
          <w:color w:val="002060"/>
          <w:szCs w:val="21"/>
        </w:rPr>
        <w:t>优势比</w:t>
      </w:r>
      <w:r>
        <w:rPr>
          <w:rFonts w:ascii="Times New Roman" w:eastAsia="等线" w:hAnsi="Times New Roman" w:cs="Times New Roman" w:hint="eastAsia"/>
          <w:color w:val="002060"/>
          <w:szCs w:val="21"/>
        </w:rPr>
        <w:t>，</w:t>
      </w:r>
      <w:hyperlink r:id="rId6" w:tgtFrame="_blank" w:history="1">
        <w:r w:rsidRPr="00DC4A59">
          <w:rPr>
            <w:rFonts w:ascii="Times New Roman" w:eastAsia="等线" w:hAnsi="Times New Roman" w:cs="Times New Roman" w:hint="eastAsia"/>
            <w:color w:val="002060"/>
          </w:rPr>
          <w:t>比值比</w:t>
        </w:r>
      </w:hyperlink>
      <w:r w:rsidRPr="004F47C7">
        <w:rPr>
          <w:rFonts w:ascii="Times New Roman" w:eastAsia="等线" w:hAnsi="Times New Roman" w:cs="Times New Roman"/>
          <w:color w:val="002060"/>
          <w:szCs w:val="21"/>
        </w:rPr>
        <w:t xml:space="preserve"> (odds ratio)</w:t>
      </w:r>
    </w:p>
    <w:p w14:paraId="1C192B55" w14:textId="77777777" w:rsidR="00D26A20" w:rsidRDefault="00F64C47" w:rsidP="004E1442">
      <w:pPr>
        <w:rPr>
          <w:rFonts w:ascii="Times New Roman" w:eastAsia="宋体" w:hAnsi="Times New Roman" w:cs="Times New Roman"/>
          <w:color w:val="FF0000"/>
          <w:szCs w:val="21"/>
        </w:rPr>
      </w:pPr>
      <w:r w:rsidRPr="003E0A77">
        <w:rPr>
          <w:rFonts w:ascii="Times New Roman" w:eastAsia="等线" w:hAnsi="Times New Roman" w:cs="Times New Roman"/>
          <w:color w:val="FF0000"/>
          <w:szCs w:val="21"/>
        </w:rPr>
        <w:t>if</w:t>
      </w: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(!require</w:t>
      </w:r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samplesizeCMH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)){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install.packages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("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samplesizeCMH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")} ; library(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samplesizeCMH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0CA00A7D" w14:textId="77777777" w:rsidR="0046690E" w:rsidRDefault="00F64C47" w:rsidP="004F47C7">
      <w:pPr>
        <w:rPr>
          <w:rFonts w:ascii="Times New Roman" w:eastAsia="等线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odds.ratio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>
        <w:rPr>
          <w:rFonts w:ascii="Times New Roman" w:eastAsia="等线" w:hAnsi="Times New Roman" w:cs="Times New Roman"/>
          <w:color w:val="FF0000"/>
          <w:szCs w:val="21"/>
        </w:rPr>
        <w:t>S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  <w:r w:rsidR="0046690E">
        <w:rPr>
          <w:rFonts w:ascii="Times New Roman" w:eastAsia="等线" w:hAnsi="Times New Roman" w:cs="Times New Roman"/>
          <w:color w:val="FF0000"/>
          <w:szCs w:val="21"/>
        </w:rPr>
        <w:t xml:space="preserve">  </w:t>
      </w:r>
    </w:p>
    <w:p w14:paraId="72BF1022" w14:textId="77777777" w:rsidR="004F47C7" w:rsidRPr="004E1442" w:rsidRDefault="00F64C47" w:rsidP="004F47C7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t>odds.ratio</w:t>
      </w:r>
      <w:proofErr w:type="spellEnd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(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Titanic</w:t>
      </w:r>
      <w:r w:rsidRPr="000E53D3">
        <w:rPr>
          <w:rFonts w:ascii="Times New Roman" w:eastAsia="等线" w:hAnsi="Times New Roman" w:cs="Times New Roman"/>
          <w:color w:val="FF0000"/>
          <w:szCs w:val="21"/>
        </w:rPr>
        <w:t>A</w:t>
      </w:r>
      <w:r w:rsidRPr="003E0A77">
        <w:rPr>
          <w:rFonts w:ascii="Times New Roman" w:eastAsia="等线" w:hAnsi="Times New Roman" w:cs="Times New Roman"/>
          <w:color w:val="FF0000"/>
          <w:szCs w:val="21"/>
        </w:rPr>
        <w:t>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  <w:r w:rsidR="0046690E">
        <w:rPr>
          <w:rFonts w:ascii="PMingLiU" w:eastAsia="PMingLiU" w:hAnsi="PMingLiU" w:cs="Times New Roman" w:hint="eastAsia"/>
          <w:color w:val="FF0000"/>
          <w:szCs w:val="21"/>
          <w:lang w:eastAsia="zh-TW"/>
        </w:rPr>
        <w:t xml:space="preserve"> </w:t>
      </w:r>
    </w:p>
    <w:p w14:paraId="26DAE76F" w14:textId="77777777" w:rsidR="004F47C7" w:rsidRPr="004E1442" w:rsidRDefault="00F64C47" w:rsidP="004F47C7">
      <w:pPr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3E0A77">
        <w:rPr>
          <w:rFonts w:ascii="Times New Roman" w:eastAsia="等线" w:hAnsi="Times New Roman" w:cs="Times New Roman"/>
          <w:color w:val="FF0000"/>
          <w:szCs w:val="21"/>
        </w:rPr>
        <w:lastRenderedPageBreak/>
        <w:t>apply(</w:t>
      </w:r>
      <w:proofErr w:type="spellStart"/>
      <w:proofErr w:type="gramEnd"/>
      <w:r w:rsidRPr="003E0A77">
        <w:rPr>
          <w:rFonts w:ascii="Times New Roman" w:eastAsia="等线" w:hAnsi="Times New Roman" w:cs="Times New Roman"/>
          <w:color w:val="FF0000"/>
          <w:szCs w:val="21"/>
        </w:rPr>
        <w:t>TitanicCSY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 xml:space="preserve">, 3, </w:t>
      </w:r>
      <w:proofErr w:type="spellStart"/>
      <w:r w:rsidRPr="003E0A77">
        <w:rPr>
          <w:rFonts w:ascii="Times New Roman" w:eastAsia="等线" w:hAnsi="Times New Roman" w:cs="Times New Roman"/>
          <w:color w:val="FF0000"/>
          <w:szCs w:val="21"/>
        </w:rPr>
        <w:t>odds.ratio</w:t>
      </w:r>
      <w:proofErr w:type="spellEnd"/>
      <w:r w:rsidRPr="003E0A77">
        <w:rPr>
          <w:rFonts w:ascii="Times New Roman" w:eastAsia="等线" w:hAnsi="Times New Roman" w:cs="Times New Roman"/>
          <w:color w:val="FF0000"/>
          <w:szCs w:val="21"/>
        </w:rPr>
        <w:t>)</w:t>
      </w:r>
    </w:p>
    <w:p w14:paraId="36ED4333" w14:textId="77777777" w:rsidR="00D26A20" w:rsidRPr="004F47C7" w:rsidRDefault="00D26A20" w:rsidP="004E1442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4737C602" w14:textId="77777777" w:rsidR="004E1442" w:rsidRPr="004E1442" w:rsidRDefault="004E1442" w:rsidP="004E1442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41B40355" w14:textId="77777777" w:rsidR="000C4B1C" w:rsidRPr="004E1442" w:rsidRDefault="000C4B1C" w:rsidP="00C2009A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31F0AE18" w14:textId="77777777" w:rsidR="000C4B1C" w:rsidRPr="00A074D7" w:rsidRDefault="000C4B1C" w:rsidP="00C2009A">
      <w:pPr>
        <w:rPr>
          <w:rFonts w:ascii="Times New Roman" w:eastAsia="宋体" w:hAnsi="Times New Roman" w:cs="Times New Roman"/>
          <w:color w:val="FF0000"/>
          <w:szCs w:val="21"/>
        </w:rPr>
      </w:pPr>
    </w:p>
    <w:sectPr w:rsidR="000C4B1C" w:rsidRPr="00A074D7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0503" w14:textId="77777777" w:rsidR="009B2B50" w:rsidRDefault="009B2B50" w:rsidP="001B2852">
      <w:r>
        <w:separator/>
      </w:r>
    </w:p>
  </w:endnote>
  <w:endnote w:type="continuationSeparator" w:id="0">
    <w:p w14:paraId="5DC733B8" w14:textId="77777777" w:rsidR="009B2B50" w:rsidRDefault="009B2B50" w:rsidP="001B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4661" w14:textId="77777777" w:rsidR="009B2B50" w:rsidRDefault="009B2B50" w:rsidP="001B2852">
      <w:r>
        <w:separator/>
      </w:r>
    </w:p>
  </w:footnote>
  <w:footnote w:type="continuationSeparator" w:id="0">
    <w:p w14:paraId="01543102" w14:textId="77777777" w:rsidR="009B2B50" w:rsidRDefault="009B2B50" w:rsidP="001B2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63"/>
    <w:rsid w:val="00007604"/>
    <w:rsid w:val="00030851"/>
    <w:rsid w:val="00073239"/>
    <w:rsid w:val="000A2D9F"/>
    <w:rsid w:val="000A6D05"/>
    <w:rsid w:val="000C4B1C"/>
    <w:rsid w:val="000E53D3"/>
    <w:rsid w:val="001173F9"/>
    <w:rsid w:val="00124D34"/>
    <w:rsid w:val="00133458"/>
    <w:rsid w:val="001B2852"/>
    <w:rsid w:val="002232AE"/>
    <w:rsid w:val="00273A86"/>
    <w:rsid w:val="002D4AE3"/>
    <w:rsid w:val="002E13B6"/>
    <w:rsid w:val="002E327E"/>
    <w:rsid w:val="002F6A64"/>
    <w:rsid w:val="00301F2B"/>
    <w:rsid w:val="003262AF"/>
    <w:rsid w:val="003A07D3"/>
    <w:rsid w:val="003E0A77"/>
    <w:rsid w:val="00462010"/>
    <w:rsid w:val="0046690E"/>
    <w:rsid w:val="0047541F"/>
    <w:rsid w:val="004A5C8B"/>
    <w:rsid w:val="004E1442"/>
    <w:rsid w:val="004F47C7"/>
    <w:rsid w:val="00573E58"/>
    <w:rsid w:val="00604C65"/>
    <w:rsid w:val="006A4B18"/>
    <w:rsid w:val="006F057E"/>
    <w:rsid w:val="006F73DE"/>
    <w:rsid w:val="00702CBE"/>
    <w:rsid w:val="007A2553"/>
    <w:rsid w:val="007C3BDF"/>
    <w:rsid w:val="007D04DD"/>
    <w:rsid w:val="007E7E64"/>
    <w:rsid w:val="007F1956"/>
    <w:rsid w:val="00844F37"/>
    <w:rsid w:val="00864763"/>
    <w:rsid w:val="00970668"/>
    <w:rsid w:val="009A1C7B"/>
    <w:rsid w:val="009A3EB6"/>
    <w:rsid w:val="009B2B50"/>
    <w:rsid w:val="009D5AEF"/>
    <w:rsid w:val="009E3032"/>
    <w:rsid w:val="009E3275"/>
    <w:rsid w:val="00A074D7"/>
    <w:rsid w:val="00A64CA0"/>
    <w:rsid w:val="00A825BF"/>
    <w:rsid w:val="00A86648"/>
    <w:rsid w:val="00AA029D"/>
    <w:rsid w:val="00AC54EE"/>
    <w:rsid w:val="00AF21B7"/>
    <w:rsid w:val="00AF555C"/>
    <w:rsid w:val="00B33A23"/>
    <w:rsid w:val="00B35C70"/>
    <w:rsid w:val="00C2009A"/>
    <w:rsid w:val="00C23FFA"/>
    <w:rsid w:val="00C45E62"/>
    <w:rsid w:val="00C51264"/>
    <w:rsid w:val="00CC1A52"/>
    <w:rsid w:val="00CF09C5"/>
    <w:rsid w:val="00D26A20"/>
    <w:rsid w:val="00D72DC9"/>
    <w:rsid w:val="00DA2C37"/>
    <w:rsid w:val="00DC4A59"/>
    <w:rsid w:val="00E00B97"/>
    <w:rsid w:val="00E101AB"/>
    <w:rsid w:val="00E302BA"/>
    <w:rsid w:val="00E37945"/>
    <w:rsid w:val="00E71FA1"/>
    <w:rsid w:val="00E941AD"/>
    <w:rsid w:val="00F60197"/>
    <w:rsid w:val="00F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B921"/>
  <w15:chartTrackingRefBased/>
  <w15:docId w15:val="{B232E060-0163-46FB-960E-DE740EDA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64763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a4">
    <w:name w:val="纯文本 字符"/>
    <w:basedOn w:val="a0"/>
    <w:link w:val="a3"/>
    <w:rsid w:val="00864763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1B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28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285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32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4B1C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0C4B1C"/>
  </w:style>
  <w:style w:type="character" w:customStyle="1" w:styleId="dt">
    <w:name w:val="dt"/>
    <w:basedOn w:val="a0"/>
    <w:rsid w:val="000C4B1C"/>
  </w:style>
  <w:style w:type="character" w:customStyle="1" w:styleId="st">
    <w:name w:val="st"/>
    <w:basedOn w:val="a0"/>
    <w:rsid w:val="000C4B1C"/>
  </w:style>
  <w:style w:type="character" w:customStyle="1" w:styleId="dv">
    <w:name w:val="dv"/>
    <w:basedOn w:val="a0"/>
    <w:rsid w:val="000C4B1C"/>
  </w:style>
  <w:style w:type="character" w:customStyle="1" w:styleId="co">
    <w:name w:val="co"/>
    <w:basedOn w:val="a0"/>
    <w:rsid w:val="000C4B1C"/>
  </w:style>
  <w:style w:type="character" w:styleId="a9">
    <w:name w:val="Hyperlink"/>
    <w:basedOn w:val="a0"/>
    <w:uiPriority w:val="99"/>
    <w:semiHidden/>
    <w:unhideWhenUsed/>
    <w:rsid w:val="002D4AE3"/>
    <w:rPr>
      <w:color w:val="0000FF"/>
      <w:u w:val="single"/>
    </w:rPr>
  </w:style>
  <w:style w:type="character" w:styleId="aa">
    <w:name w:val="Strong"/>
    <w:basedOn w:val="a0"/>
    <w:uiPriority w:val="22"/>
    <w:qFormat/>
    <w:rsid w:val="00D26A20"/>
    <w:rPr>
      <w:b/>
      <w:bCs/>
    </w:rPr>
  </w:style>
  <w:style w:type="character" w:customStyle="1" w:styleId="hljs-keyword">
    <w:name w:val="hljs-keyword"/>
    <w:basedOn w:val="a0"/>
    <w:rsid w:val="00D26A20"/>
  </w:style>
  <w:style w:type="character" w:styleId="ab">
    <w:name w:val="Emphasis"/>
    <w:basedOn w:val="a0"/>
    <w:uiPriority w:val="20"/>
    <w:qFormat/>
    <w:rsid w:val="003E0A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F%94%E5%80%BC%E6%AF%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21</cp:revision>
  <dcterms:created xsi:type="dcterms:W3CDTF">2021-06-13T11:17:00Z</dcterms:created>
  <dcterms:modified xsi:type="dcterms:W3CDTF">2022-04-26T20:47:00Z</dcterms:modified>
</cp:coreProperties>
</file>