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1C79C" w14:textId="77777777" w:rsidR="00104DC3" w:rsidRDefault="00000000">
      <w:pPr>
        <w:spacing w:after="713"/>
        <w:ind w:right="1998"/>
        <w:jc w:val="right"/>
      </w:pPr>
      <w:r>
        <w:rPr>
          <w:rFonts w:ascii="Arial" w:eastAsia="Arial" w:hAnsi="Arial" w:cs="Arial"/>
          <w:b/>
          <w:sz w:val="32"/>
        </w:rPr>
        <w:t>Nike Apparel Order Summary</w:t>
      </w:r>
    </w:p>
    <w:p w14:paraId="4F937AF2" w14:textId="77777777" w:rsidR="00104DC3" w:rsidRDefault="00000000">
      <w:pPr>
        <w:spacing w:after="263" w:line="265" w:lineRule="auto"/>
        <w:ind w:left="-821" w:hanging="10"/>
      </w:pPr>
      <w:r>
        <w:rPr>
          <w:rFonts w:ascii="Arial" w:eastAsia="Arial" w:hAnsi="Arial" w:cs="Arial"/>
          <w:sz w:val="24"/>
        </w:rPr>
        <w:t>Prepared by: Jacob Spence</w:t>
      </w:r>
    </w:p>
    <w:p w14:paraId="67E0767F" w14:textId="77777777" w:rsidR="00104DC3" w:rsidRDefault="00000000">
      <w:pPr>
        <w:spacing w:after="263" w:line="265" w:lineRule="auto"/>
        <w:ind w:left="-821" w:hanging="10"/>
      </w:pPr>
      <w:r>
        <w:rPr>
          <w:rFonts w:ascii="Arial" w:eastAsia="Arial" w:hAnsi="Arial" w:cs="Arial"/>
          <w:sz w:val="24"/>
        </w:rPr>
        <w:t>Vendor: Dynamite Enterprises (Spokane, WA)</w:t>
      </w:r>
    </w:p>
    <w:p w14:paraId="292EC526" w14:textId="77777777" w:rsidR="00104DC3" w:rsidRDefault="00000000">
      <w:pPr>
        <w:spacing w:after="842" w:line="265" w:lineRule="auto"/>
        <w:ind w:left="-821" w:hanging="10"/>
      </w:pPr>
      <w:r>
        <w:rPr>
          <w:rFonts w:ascii="Arial" w:eastAsia="Arial" w:hAnsi="Arial" w:cs="Arial"/>
          <w:sz w:val="24"/>
        </w:rPr>
        <w:t>Source: companycasuals.com</w:t>
      </w:r>
    </w:p>
    <w:p w14:paraId="024E0293" w14:textId="77777777" w:rsidR="00104DC3" w:rsidRDefault="00000000">
      <w:pPr>
        <w:spacing w:after="77"/>
        <w:ind w:left="-816"/>
      </w:pPr>
      <w:r>
        <w:rPr>
          <w:rFonts w:ascii="Arial" w:eastAsia="Arial" w:hAnsi="Arial" w:cs="Arial"/>
          <w:b/>
          <w:sz w:val="28"/>
        </w:rPr>
        <w:t>Itemized Nike Apparel Pricing</w:t>
      </w:r>
    </w:p>
    <w:tbl>
      <w:tblPr>
        <w:tblStyle w:val="TableGrid"/>
        <w:tblW w:w="10205" w:type="dxa"/>
        <w:tblInd w:w="-873" w:type="dxa"/>
        <w:tblCellMar>
          <w:top w:w="0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5"/>
        <w:gridCol w:w="1701"/>
        <w:gridCol w:w="2268"/>
        <w:gridCol w:w="1701"/>
      </w:tblGrid>
      <w:tr w:rsidR="00104DC3" w14:paraId="066553A5" w14:textId="77777777">
        <w:trPr>
          <w:trHeight w:val="567"/>
        </w:trPr>
        <w:tc>
          <w:tcPr>
            <w:tcW w:w="4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C5649F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Item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B1E97B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Size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56C342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Color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8D9A4D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Price</w:t>
            </w:r>
          </w:p>
        </w:tc>
      </w:tr>
      <w:tr w:rsidR="00104DC3" w14:paraId="23FB9248" w14:textId="77777777">
        <w:trPr>
          <w:trHeight w:val="567"/>
        </w:trPr>
        <w:tc>
          <w:tcPr>
            <w:tcW w:w="4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4681FB" w14:textId="20B3AA4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Nike Swoosh Sleeve </w:t>
            </w:r>
            <w:r w:rsidR="005C59DE">
              <w:rPr>
                <w:rFonts w:ascii="Arial" w:eastAsia="Arial" w:hAnsi="Arial" w:cs="Arial"/>
                <w:sz w:val="24"/>
              </w:rPr>
              <w:t>legend</w:t>
            </w:r>
            <w:r>
              <w:rPr>
                <w:rFonts w:ascii="Arial" w:eastAsia="Arial" w:hAnsi="Arial" w:cs="Arial"/>
                <w:sz w:val="24"/>
              </w:rPr>
              <w:t xml:space="preserve"> Tee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57E5B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FD52C8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College Navy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5DA7D0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$28.99</w:t>
            </w:r>
          </w:p>
        </w:tc>
      </w:tr>
      <w:tr w:rsidR="00104DC3" w14:paraId="5892FEE7" w14:textId="77777777">
        <w:trPr>
          <w:trHeight w:val="567"/>
        </w:trPr>
        <w:tc>
          <w:tcPr>
            <w:tcW w:w="4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27A516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Nike Storm-FIT Full-Zip Jacket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F4DF15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1F1B45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College Navy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65FC75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$93.15</w:t>
            </w:r>
          </w:p>
        </w:tc>
      </w:tr>
      <w:tr w:rsidR="00104DC3" w14:paraId="1C82FECD" w14:textId="77777777">
        <w:trPr>
          <w:trHeight w:val="567"/>
        </w:trPr>
        <w:tc>
          <w:tcPr>
            <w:tcW w:w="4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49BB10" w14:textId="04F8A10A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Nike Women's Swoosh </w:t>
            </w:r>
            <w:r w:rsidR="005C59DE">
              <w:rPr>
                <w:rFonts w:ascii="Arial" w:eastAsia="Arial" w:hAnsi="Arial" w:cs="Arial"/>
                <w:sz w:val="24"/>
              </w:rPr>
              <w:t>legend</w:t>
            </w:r>
            <w:r>
              <w:rPr>
                <w:rFonts w:ascii="Arial" w:eastAsia="Arial" w:hAnsi="Arial" w:cs="Arial"/>
                <w:sz w:val="24"/>
              </w:rPr>
              <w:t xml:space="preserve"> Tee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9A11CF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A9E021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College Navy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083916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$28.99</w:t>
            </w:r>
          </w:p>
        </w:tc>
      </w:tr>
      <w:tr w:rsidR="00104DC3" w14:paraId="735942A7" w14:textId="77777777">
        <w:trPr>
          <w:trHeight w:val="567"/>
        </w:trPr>
        <w:tc>
          <w:tcPr>
            <w:tcW w:w="4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75B10C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Nike Dri-FIT Featherlight Cap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60A81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M/L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9DB4FB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College Navy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34CAEA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$28.99</w:t>
            </w:r>
          </w:p>
        </w:tc>
      </w:tr>
      <w:tr w:rsidR="00104DC3" w14:paraId="1D45A844" w14:textId="77777777">
        <w:trPr>
          <w:trHeight w:val="567"/>
        </w:trPr>
        <w:tc>
          <w:tcPr>
            <w:tcW w:w="85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5F0418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Processing Fee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2CD71F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$9.01</w:t>
            </w:r>
          </w:p>
        </w:tc>
      </w:tr>
      <w:tr w:rsidR="00104DC3" w14:paraId="73B2C46E" w14:textId="77777777">
        <w:trPr>
          <w:trHeight w:val="283"/>
        </w:trPr>
        <w:tc>
          <w:tcPr>
            <w:tcW w:w="8504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1454F0AD" w14:textId="77777777" w:rsidR="00104DC3" w:rsidRDefault="00104DC3"/>
        </w:tc>
        <w:tc>
          <w:tcPr>
            <w:tcW w:w="170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19A1EAA0" w14:textId="77777777" w:rsidR="00104DC3" w:rsidRDefault="00104DC3"/>
        </w:tc>
      </w:tr>
      <w:tr w:rsidR="00104DC3" w14:paraId="3AA811FA" w14:textId="77777777">
        <w:trPr>
          <w:trHeight w:val="567"/>
        </w:trPr>
        <w:tc>
          <w:tcPr>
            <w:tcW w:w="85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2694AB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Total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221C64" w14:textId="77777777" w:rsidR="00104DC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$189.13</w:t>
            </w:r>
          </w:p>
        </w:tc>
      </w:tr>
    </w:tbl>
    <w:p w14:paraId="5CC68201" w14:textId="77777777" w:rsidR="005B119D" w:rsidRDefault="005B119D"/>
    <w:sectPr w:rsidR="005B119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DC3"/>
    <w:rsid w:val="00104DC3"/>
    <w:rsid w:val="005B119D"/>
    <w:rsid w:val="005C59DE"/>
    <w:rsid w:val="007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0B013"/>
  <w15:docId w15:val="{BCDDFF39-7656-0849-AE40-C67EB8DD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Spence, Jacob</dc:creator>
  <cp:keywords/>
  <cp:lastModifiedBy>Spence, Jacob</cp:lastModifiedBy>
  <cp:revision>2</cp:revision>
  <dcterms:created xsi:type="dcterms:W3CDTF">2025-06-17T02:59:00Z</dcterms:created>
  <dcterms:modified xsi:type="dcterms:W3CDTF">2025-06-17T02:59:00Z</dcterms:modified>
</cp:coreProperties>
</file>