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F47F" w14:textId="4229AFC5" w:rsidR="0057176D" w:rsidRDefault="0001693C">
      <w:pPr>
        <w:rPr>
          <w:noProof/>
        </w:rPr>
      </w:pPr>
      <w:r>
        <w:rPr>
          <w:rFonts w:hint="eastAsia"/>
          <w:noProof/>
        </w:rPr>
        <w:t>根据数据，利用</w:t>
      </w:r>
      <w:r>
        <w:rPr>
          <w:noProof/>
        </w:rPr>
        <w:t>Models.py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Logistic</w:t>
      </w:r>
      <w:r>
        <w:rPr>
          <w:noProof/>
        </w:rPr>
        <w:t>Regression</w:t>
      </w:r>
      <w:r>
        <w:rPr>
          <w:rFonts w:hint="eastAsia"/>
          <w:noProof/>
        </w:rPr>
        <w:t>模块训练出了一个线性回归模型。</w:t>
      </w:r>
    </w:p>
    <w:p w14:paraId="5448F7A6" w14:textId="362765D3" w:rsidR="0001693C" w:rsidRDefault="0001693C">
      <w:pPr>
        <w:rPr>
          <w:noProof/>
        </w:rPr>
      </w:pPr>
      <w:r>
        <w:rPr>
          <w:rFonts w:hint="eastAsia"/>
          <w:noProof/>
        </w:rPr>
        <w:t>模型参数</w:t>
      </w:r>
      <w:r>
        <w:rPr>
          <w:noProof/>
        </w:rPr>
        <w:t>W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shape</w:t>
      </w:r>
      <w:r>
        <w:rPr>
          <w:rFonts w:hint="eastAsia"/>
          <w:noProof/>
        </w:rPr>
        <w:t>为（</w:t>
      </w:r>
      <w:r>
        <w:rPr>
          <w:rFonts w:hint="eastAsia"/>
          <w:noProof/>
        </w:rPr>
        <w:t>8,</w:t>
      </w:r>
      <w:r>
        <w:rPr>
          <w:noProof/>
        </w:rPr>
        <w:t>56</w:t>
      </w:r>
      <w:r>
        <w:rPr>
          <w:rFonts w:hint="eastAsia"/>
          <w:noProof/>
        </w:rPr>
        <w:t>），其中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对应工作的种类。对一个工作中的</w:t>
      </w:r>
      <w:r>
        <w:rPr>
          <w:rFonts w:hint="eastAsia"/>
          <w:noProof/>
        </w:rPr>
        <w:t>5</w:t>
      </w:r>
      <w:r>
        <w:rPr>
          <w:noProof/>
        </w:rPr>
        <w:t>6</w:t>
      </w:r>
      <w:r>
        <w:rPr>
          <w:rFonts w:hint="eastAsia"/>
          <w:noProof/>
        </w:rPr>
        <w:t>个特征维度进行</w:t>
      </w:r>
      <w:r>
        <w:rPr>
          <w:rFonts w:hint="eastAsia"/>
          <w:noProof/>
        </w:rPr>
        <w:t>reshape</w:t>
      </w:r>
      <w:r>
        <w:rPr>
          <w:rFonts w:hint="eastAsia"/>
          <w:noProof/>
        </w:rPr>
        <w:t>后得到一个</w:t>
      </w:r>
      <w:r>
        <w:rPr>
          <w:rFonts w:hint="eastAsia"/>
          <w:noProof/>
        </w:rPr>
        <w:t>s</w:t>
      </w:r>
      <w:r>
        <w:rPr>
          <w:noProof/>
        </w:rPr>
        <w:t>hape</w:t>
      </w:r>
      <w:r>
        <w:rPr>
          <w:rFonts w:hint="eastAsia"/>
          <w:noProof/>
        </w:rPr>
        <w:t>为（</w:t>
      </w:r>
      <w:r>
        <w:rPr>
          <w:rFonts w:hint="eastAsia"/>
          <w:noProof/>
        </w:rPr>
        <w:t>7,</w:t>
      </w:r>
      <w:r>
        <w:rPr>
          <w:noProof/>
        </w:rPr>
        <w:t>8</w:t>
      </w:r>
      <w:r>
        <w:rPr>
          <w:rFonts w:hint="eastAsia"/>
          <w:noProof/>
        </w:rPr>
        <w:t>）的矩阵，如下图所示，这是第八个工作（球童）对应的参数矩阵的可视化结果。该矩阵共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行，每行代表影响工作选择的变量对球童这个工作的影响程度。颜色越浅，影响权重越低。最后一行对应的</w:t>
      </w:r>
      <w:r>
        <w:rPr>
          <w:rFonts w:hint="eastAsia"/>
          <w:noProof/>
        </w:rPr>
        <w:t>影响工作选择的变量</w:t>
      </w:r>
      <w:r>
        <w:rPr>
          <w:rFonts w:hint="eastAsia"/>
          <w:noProof/>
        </w:rPr>
        <w:t>是脑力消耗</w:t>
      </w:r>
      <w:r w:rsidR="007A1770">
        <w:rPr>
          <w:rFonts w:hint="eastAsia"/>
          <w:noProof/>
        </w:rPr>
        <w:t>。由图可知该变量对应的权重较小，对球童这份工作的影响比较小，而实际中球童工作对脑力消耗的确比较小，这验证了我们模型的有效性。</w:t>
      </w:r>
    </w:p>
    <w:p w14:paraId="207A32EF" w14:textId="77777777" w:rsidR="001C5F3B" w:rsidRDefault="001C5F3B">
      <w:pPr>
        <w:rPr>
          <w:rFonts w:hint="eastAsia"/>
          <w:noProof/>
        </w:rPr>
      </w:pPr>
    </w:p>
    <w:p w14:paraId="13282A62" w14:textId="0E5669E3" w:rsidR="0001693C" w:rsidRDefault="0001693C" w:rsidP="0001693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28DD3E" wp14:editId="781D0FFC">
            <wp:extent cx="2065199" cy="17832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8AD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9A9E7" w14:textId="77777777" w:rsidR="00E42423" w:rsidRDefault="00E42423" w:rsidP="0001693C">
      <w:r>
        <w:separator/>
      </w:r>
    </w:p>
  </w:endnote>
  <w:endnote w:type="continuationSeparator" w:id="0">
    <w:p w14:paraId="054EAAF7" w14:textId="77777777" w:rsidR="00E42423" w:rsidRDefault="00E42423" w:rsidP="00016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A9321" w14:textId="77777777" w:rsidR="00E42423" w:rsidRDefault="00E42423" w:rsidP="0001693C">
      <w:r>
        <w:separator/>
      </w:r>
    </w:p>
  </w:footnote>
  <w:footnote w:type="continuationSeparator" w:id="0">
    <w:p w14:paraId="1BC674FF" w14:textId="77777777" w:rsidR="00E42423" w:rsidRDefault="00E42423" w:rsidP="00016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33"/>
    <w:rsid w:val="0001693C"/>
    <w:rsid w:val="000436D0"/>
    <w:rsid w:val="001B05EA"/>
    <w:rsid w:val="001C5F3B"/>
    <w:rsid w:val="001E009D"/>
    <w:rsid w:val="0022354C"/>
    <w:rsid w:val="003D48B7"/>
    <w:rsid w:val="003D524D"/>
    <w:rsid w:val="004C454A"/>
    <w:rsid w:val="005B4289"/>
    <w:rsid w:val="00616FA3"/>
    <w:rsid w:val="00660800"/>
    <w:rsid w:val="00690E04"/>
    <w:rsid w:val="00783F45"/>
    <w:rsid w:val="007A1770"/>
    <w:rsid w:val="007A52D2"/>
    <w:rsid w:val="00896880"/>
    <w:rsid w:val="008E5372"/>
    <w:rsid w:val="00970EC0"/>
    <w:rsid w:val="009D2729"/>
    <w:rsid w:val="00A54F33"/>
    <w:rsid w:val="00AB0C7B"/>
    <w:rsid w:val="00B4381A"/>
    <w:rsid w:val="00C931BB"/>
    <w:rsid w:val="00E42423"/>
    <w:rsid w:val="00EB7AC3"/>
    <w:rsid w:val="00FA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E8468"/>
  <w15:chartTrackingRefBased/>
  <w15:docId w15:val="{7114B317-88A5-42EE-998D-23AB2AF5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2020-11-16T12:39:00Z</dcterms:created>
  <dcterms:modified xsi:type="dcterms:W3CDTF">2020-11-16T12:56:00Z</dcterms:modified>
</cp:coreProperties>
</file>