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硬件质量测试报告</w:t>
      </w:r>
    </w:p>
    <w:p>
      <w:r>
        <w:t>本报告描述了智能手机硬件的质量测试结果。</w:t>
      </w:r>
    </w:p>
    <w:p>
      <w:r>
        <w:t>电池续航测试发现异常，续航时间不足预期。</w:t>
      </w:r>
    </w:p>
    <w:p>
      <w:r>
        <w:t>屏幕显示测试正常，无故障现象。</w:t>
      </w:r>
    </w:p>
    <w:p>
      <w:r>
        <w:t>摄像头功能测试发现部分功能异常。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测试项目</w:t>
            </w:r>
          </w:p>
        </w:tc>
        <w:tc>
          <w:tcPr>
            <w:tcW w:type="dxa" w:w="2880"/>
          </w:tcPr>
          <w:p>
            <w:r>
              <w:t>测试结果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电池续航</w:t>
            </w:r>
          </w:p>
        </w:tc>
        <w:tc>
          <w:tcPr>
            <w:tcW w:type="dxa" w:w="2880"/>
          </w:tcPr>
          <w:p>
            <w:r>
              <w:t>异常</w:t>
            </w:r>
          </w:p>
        </w:tc>
        <w:tc>
          <w:tcPr>
            <w:tcW w:type="dxa" w:w="2880"/>
          </w:tcPr>
          <w:p>
            <w:r>
              <w:t>续航时间不足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