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3D95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数据来源证明</w:t>
      </w:r>
      <w:bookmarkStart w:id="0" w:name="_GoBack"/>
      <w:bookmarkEnd w:id="0"/>
    </w:p>
    <w:p w14:paraId="3F12347B"/>
    <w:p w14:paraId="055350A9">
      <w:r>
        <w:t>本人（姓名：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words"/>
          <w:lang w:val="en-US" w:eastAsia="zh-CN"/>
        </w:rPr>
        <w:t>钟正洋</w:t>
      </w:r>
      <w:r>
        <w:rPr>
          <w:u w:val="words"/>
        </w:rPr>
        <w:t>，身份证号：</w:t>
      </w:r>
      <w:r>
        <w:rPr>
          <w:rFonts w:hint="eastAsia"/>
          <w:u w:val="words"/>
          <w:lang w:val="en-US" w:eastAsia="zh-CN"/>
        </w:rPr>
        <w:t xml:space="preserve">441284200302012558 </w:t>
      </w:r>
      <w:r>
        <w:t>）声明以下内容真实有效：</w:t>
      </w:r>
    </w:p>
    <w:p w14:paraId="1C44A82E">
      <w:r>
        <w:t>一、采集方法说明</w:t>
      </w:r>
    </w:p>
    <w:p w14:paraId="6F90A3EB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采集渠道</w:t>
      </w:r>
      <w:r>
        <w:t>：通过以下公开渠道采集京津冀地区PM2.5浓度数据：</w:t>
      </w:r>
    </w:p>
    <w:p w14:paraId="792CC407">
      <w:pPr>
        <w:numPr>
          <w:ilvl w:val="1"/>
          <w:numId w:val="1"/>
        </w:numPr>
        <w:spacing w:before="0" w:after="0"/>
        <w:ind w:left="1440" w:hanging="360"/>
      </w:pPr>
      <w:r>
        <w:t>国家环境监测总站官网（https://www.cnemc.cn/）</w:t>
      </w:r>
    </w:p>
    <w:p w14:paraId="79F6E529">
      <w:pPr>
        <w:numPr>
          <w:ilvl w:val="1"/>
          <w:numId w:val="1"/>
        </w:numPr>
        <w:spacing w:before="0" w:after="0"/>
        <w:ind w:left="1440" w:hanging="360"/>
      </w:pPr>
      <w:r>
        <w:rPr>
          <w:rFonts w:hint="eastAsia"/>
          <w:lang w:val="en-US" w:eastAsia="zh-CN"/>
        </w:rPr>
        <w:t>全国城市空气质量实时发布平台</w:t>
      </w:r>
      <w:r>
        <w:t>官网（</w:t>
      </w:r>
      <w:r>
        <w:rPr>
          <w:rFonts w:hint="eastAsia"/>
        </w:rPr>
        <w:t>https://air.cnemc.cn:18007/</w:t>
      </w:r>
      <w:r>
        <w:t>）</w:t>
      </w:r>
    </w:p>
    <w:p w14:paraId="6C4FDF4F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采集时间</w:t>
      </w:r>
      <w:r>
        <w:t>：2015年1月至2026年1月期间，定期采集日度数据</w:t>
      </w:r>
    </w:p>
    <w:p w14:paraId="0FA22599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采集频率</w:t>
      </w:r>
      <w:r>
        <w:t>：每日采集一次，确保数据的时效性和完整性</w:t>
      </w:r>
    </w:p>
    <w:p w14:paraId="11A1E65D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采集工具</w:t>
      </w:r>
      <w:r>
        <w:t>：使用Python脚本通过公开API接口自动采集，或通过官网数据下载功能手动采集</w:t>
      </w:r>
    </w:p>
    <w:p w14:paraId="2AC547BA">
      <w:r>
        <w:t>二、数据构成说明</w:t>
      </w:r>
    </w:p>
    <w:p w14:paraId="7E937330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原始数据结构</w:t>
      </w:r>
      <w:r>
        <w:t>：包含以下基础字段：</w:t>
      </w:r>
    </w:p>
    <w:p w14:paraId="5DE6E83B">
      <w:pPr>
        <w:numPr>
          <w:ilvl w:val="1"/>
          <w:numId w:val="2"/>
        </w:numPr>
        <w:spacing w:before="0" w:after="0"/>
        <w:ind w:left="1440" w:hanging="360"/>
      </w:pPr>
      <w:r>
        <w:t>日期（date）：YYYY-MM-DD格式</w:t>
      </w:r>
    </w:p>
    <w:p w14:paraId="0A1263F8">
      <w:pPr>
        <w:numPr>
          <w:ilvl w:val="1"/>
          <w:numId w:val="2"/>
        </w:numPr>
        <w:spacing w:before="0" w:after="0"/>
        <w:ind w:left="1440" w:hanging="360"/>
      </w:pPr>
      <w:r>
        <w:t>城市（city）：城市名称</w:t>
      </w:r>
    </w:p>
    <w:p w14:paraId="214AF9E9">
      <w:pPr>
        <w:numPr>
          <w:ilvl w:val="1"/>
          <w:numId w:val="2"/>
        </w:numPr>
        <w:spacing w:before="0" w:after="0"/>
        <w:ind w:left="1440" w:hanging="360"/>
      </w:pPr>
      <w:r>
        <w:t>PM2.5浓度（pm25）：μg/m³单位</w:t>
      </w:r>
    </w:p>
    <w:p w14:paraId="177DEE4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数据规模</w:t>
      </w:r>
      <w:r>
        <w:t>：</w:t>
      </w:r>
    </w:p>
    <w:p w14:paraId="599064F5">
      <w:pPr>
        <w:numPr>
          <w:ilvl w:val="1"/>
          <w:numId w:val="2"/>
        </w:numPr>
        <w:spacing w:before="0" w:after="0"/>
        <w:ind w:left="1440" w:hanging="360"/>
      </w:pPr>
      <w:r>
        <w:t>时间跨度：2015-202</w:t>
      </w:r>
      <w:r>
        <w:rPr>
          <w:rFonts w:hint="eastAsia"/>
          <w:lang w:val="en-US" w:eastAsia="zh-CN"/>
        </w:rPr>
        <w:t>6</w:t>
      </w:r>
      <w:r>
        <w:t>年（11年）</w:t>
      </w:r>
    </w:p>
    <w:p w14:paraId="34C44427">
      <w:pPr>
        <w:numPr>
          <w:ilvl w:val="1"/>
          <w:numId w:val="2"/>
        </w:numPr>
        <w:spacing w:before="0" w:after="0"/>
        <w:ind w:left="1440" w:hanging="360"/>
      </w:pPr>
      <w:r>
        <w:t>覆盖城市：京津冀地区13个城市</w:t>
      </w:r>
    </w:p>
    <w:p w14:paraId="00E5B872">
      <w:pPr>
        <w:numPr>
          <w:ilvl w:val="1"/>
          <w:numId w:val="2"/>
        </w:numPr>
        <w:spacing w:before="0" w:after="0"/>
        <w:ind w:left="1440" w:hanging="360"/>
      </w:pPr>
      <w:r>
        <w:t>总记录数：原始数据约106,229条，处理后52,481条</w:t>
      </w:r>
    </w:p>
    <w:p w14:paraId="673FBCF2">
      <w:r>
        <w:t>三、合法性声明</w:t>
      </w:r>
    </w:p>
    <w:p w14:paraId="628313C1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数据来源合法性</w:t>
      </w:r>
      <w:r>
        <w:t>：所有数据均来自政府部门公开的环境监测信息，属于公共信息范畴</w:t>
      </w:r>
    </w:p>
    <w:p w14:paraId="0A9B5FBD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合规性保证</w:t>
      </w:r>
      <w:r>
        <w:t>：采集过程符合《数据安全法》《政府信息公开条例》等相关法律法规</w:t>
      </w:r>
    </w:p>
    <w:p w14:paraId="101D49A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个人信息处理</w:t>
      </w:r>
      <w:r>
        <w:t>：本数据集不涉及个人信息，仅包含城市级别的环境监测数据</w:t>
      </w:r>
    </w:p>
    <w:p w14:paraId="75CE2FA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使用权限</w:t>
      </w:r>
      <w:r>
        <w:t>：公开采集的数据可依法用于科研、分析、学术研究等非商业用途</w:t>
      </w:r>
    </w:p>
    <w:p w14:paraId="4FB610A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收益说明</w:t>
      </w:r>
      <w:r>
        <w:t>：本数据集用于个人申请数据知识产权，不涉及商业收益</w:t>
      </w:r>
    </w:p>
    <w:p w14:paraId="7D49B270">
      <w:r>
        <w:t>四、承诺</w:t>
      </w:r>
    </w:p>
    <w:p w14:paraId="19E6A5FD">
      <w:r>
        <w:t>本人承诺上述内容真实有效，如有虚假，愿承担相应法律责任。</w:t>
      </w:r>
    </w:p>
    <w:p w14:paraId="4D0DDFF9"/>
    <w:p w14:paraId="7749436E"/>
    <w:p w14:paraId="0CF50A41">
      <w:r>
        <w:t>声明人（签名）：__________</w:t>
      </w:r>
    </w:p>
    <w:p w14:paraId="0C6765B2"/>
    <w:p w14:paraId="50006831">
      <w:r>
        <w:t>日期：__________</w:t>
      </w:r>
    </w:p>
    <w:p w14:paraId="31E812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EA5B2"/>
    <w:multiLevelType w:val="singleLevel"/>
    <w:tmpl w:val="8DCEA5B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FBBE26D3"/>
    <w:multiLevelType w:val="multilevel"/>
    <w:tmpl w:val="FBBE26D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1451E035"/>
    <w:multiLevelType w:val="multilevel"/>
    <w:tmpl w:val="1451E03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65471"/>
    <w:rsid w:val="005B0721"/>
    <w:rsid w:val="094B481B"/>
    <w:rsid w:val="14125C6A"/>
    <w:rsid w:val="18C4751E"/>
    <w:rsid w:val="491F63F4"/>
    <w:rsid w:val="4A483A94"/>
    <w:rsid w:val="7156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501</Words>
  <Characters>646</Characters>
  <Lines>0</Lines>
  <Paragraphs>0</Paragraphs>
  <TotalTime>12</TotalTime>
  <ScaleCrop>false</ScaleCrop>
  <LinksUpToDate>false</LinksUpToDate>
  <CharactersWithSpaces>648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2026-02-24T06:08:00Z</dcterms:created>
  <dc:creator>Dominating the night</dc:creator>
  <cp:lastModifiedBy>Dominating the night</cp:lastModifiedBy>
  <cp:lastPrinted>2026-02-24T06:53:47Z</cp:lastPrinted>
  <dcterms:modified xsi:type="dcterms:W3CDTF">2026-02-24T06:54:40Z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07CB31701EF543299200E875F3B802EB_11</vt:lpwstr>
  </property>
  <property fmtid="{D5CDD505-2E9C-101B-9397-08002B2CF9AE}" pid="4" name="KSOTemplateDocerSaveRecord">
    <vt:lpwstr>eyJoZGlkIjoiZTk0NTAwODdlYmE0N2JlNjM4MDFhOWE3OTg4MWE1YjIiLCJ1c2VySWQiOiI0MjE1ODE5NzQifQ==</vt:lpwstr>
  </property>
</Properties>
</file>