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C6C495"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钟元智库</w:t>
      </w:r>
    </w:p>
    <w:p w14:paraId="046C3BE1">
      <w:pPr>
        <w:bidi w:val="0"/>
        <w:jc w:val="righ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—— 不只代办证书，更让你的数据更值钱。</w:t>
      </w:r>
    </w:p>
    <w:p w14:paraId="6EFF856C">
      <w:r>
        <w:pict>
          <v:rect id="_x0000_i1032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9C2B01">
      <w:pPr>
        <w:rPr>
          <w:lang w:val="en-US" w:eastAsia="zh-CN"/>
        </w:rPr>
      </w:pPr>
    </w:p>
    <w:p w14:paraId="6F606DA0">
      <w:pPr>
        <w:jc w:val="center"/>
        <w:rPr>
          <w:b/>
          <w:bCs/>
          <w:lang w:val="en-US" w:eastAsia="zh-CN"/>
        </w:rPr>
      </w:pPr>
      <w:r>
        <w:rPr>
          <w:b/>
          <w:bCs/>
          <w:lang w:val="en-US" w:eastAsia="zh-CN"/>
        </w:rPr>
        <w:t>会员等级 + 每个会员权益 + 会员费价格 + 怎么收钱 + 怎么锁客。</w:t>
      </w:r>
    </w:p>
    <w:p w14:paraId="3B62C25D">
      <w:pPr>
        <w:jc w:val="center"/>
        <w:rPr>
          <w:b/>
          <w:bCs/>
          <w:lang w:val="en-US" w:eastAsia="zh-CN"/>
        </w:rPr>
      </w:pPr>
    </w:p>
    <w:p w14:paraId="11C8B0BA">
      <w:r>
        <w:t>一、会员体系（极简 3 级，不复杂）</w:t>
      </w:r>
    </w:p>
    <w:p w14:paraId="44E97F44">
      <w:r>
        <w:t>白银会员 → 黄金会员 → 钻石会员</w:t>
      </w:r>
    </w:p>
    <w:p w14:paraId="7A63EB6E"/>
    <w:p w14:paraId="72D5639E">
      <w:r>
        <w:pict>
          <v:rect id="_x0000_i1033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757D35">
      <w:r>
        <w:t>二、每个会员套餐（直接复制可用）</w:t>
      </w:r>
    </w:p>
    <w:p w14:paraId="3E9B41B8">
      <w:r>
        <w:t>1. 白银会员（入门锁客）</w:t>
      </w:r>
    </w:p>
    <w:p w14:paraId="5E4C128F">
      <w:r>
        <w:rPr>
          <w:lang w:val="en-US" w:eastAsia="zh-CN"/>
        </w:rPr>
        <w:t>年费：398 元 / 年</w:t>
      </w:r>
    </w:p>
    <w:p w14:paraId="05C7642B">
      <w:r>
        <w:rPr>
          <w:lang w:val="en-US" w:eastAsia="zh-CN"/>
        </w:rPr>
        <w:t>权益：</w:t>
      </w:r>
    </w:p>
    <w:p w14:paraId="59948EBD">
      <w:r>
        <w:t>数据知识产权免费评估1 次</w:t>
      </w:r>
    </w:p>
    <w:p w14:paraId="2501F258">
      <w:r>
        <w:t>办理证书立减 300 元</w:t>
      </w:r>
    </w:p>
    <w:p w14:paraId="79E97178">
      <w:r>
        <w:t>免费工商 / 财税基础咨询</w:t>
      </w:r>
    </w:p>
    <w:p w14:paraId="4F307857">
      <w:r>
        <w:t>优先对接专利、数据合规服务</w:t>
      </w:r>
    </w:p>
    <w:p w14:paraId="629BA8F7">
      <w:r>
        <w:t>免费获取行业政策资料</w:t>
      </w:r>
    </w:p>
    <w:p w14:paraId="5114E421">
      <w:r>
        <w:rPr>
          <w:lang w:val="en-US" w:eastAsia="zh-CN"/>
        </w:rPr>
        <w:t>定位：用来引流、锁客、建立信任</w:t>
      </w:r>
    </w:p>
    <w:p w14:paraId="0F0DC1A6">
      <w:r>
        <w:pict>
          <v:rect id="_x0000_i1034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C06589">
      <w:r>
        <w:t>2. 黄金会员（主力赚钱款）</w:t>
      </w:r>
    </w:p>
    <w:p w14:paraId="1D7CE336">
      <w:r>
        <w:rPr>
          <w:lang w:val="en-US" w:eastAsia="zh-CN"/>
        </w:rPr>
        <w:t>年费：1980 元 / 年</w:t>
      </w:r>
    </w:p>
    <w:p w14:paraId="6DA5D62C">
      <w:r>
        <w:rPr>
          <w:lang w:val="en-US" w:eastAsia="zh-CN"/>
        </w:rPr>
        <w:t>权益：</w:t>
      </w:r>
    </w:p>
    <w:p w14:paraId="46249EB4">
      <w:r>
        <w:t>数据知识产权免费评估 3 次</w:t>
      </w:r>
    </w:p>
    <w:p w14:paraId="27F24ACF">
      <w:r>
        <w:t>办理任意证书立减 600 元</w:t>
      </w:r>
    </w:p>
    <w:p w14:paraId="3F75F4CF">
      <w:r>
        <w:t>数据梳理、基础清洗免费 1 次</w:t>
      </w:r>
    </w:p>
    <w:p w14:paraId="32CC5C92">
      <w:r>
        <w:t>工商年报、税务咨询免费</w:t>
      </w:r>
    </w:p>
    <w:p w14:paraId="23A532D9">
      <w:r>
        <w:t>专利业务享9 折优惠</w:t>
      </w:r>
    </w:p>
    <w:p w14:paraId="7201480D">
      <w:r>
        <w:t>优先上门服务</w:t>
      </w:r>
    </w:p>
    <w:p w14:paraId="34097F06">
      <w:r>
        <w:rPr>
          <w:lang w:val="en-US" w:eastAsia="zh-CN"/>
        </w:rPr>
        <w:t>定位：中小企业主最爱，性价比最高</w:t>
      </w:r>
    </w:p>
    <w:p w14:paraId="036397D6">
      <w:r>
        <w:pict>
          <v:rect id="_x0000_i1035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D93312">
      <w:r>
        <w:t>3. 钻石会员（高端长期款）</w:t>
      </w:r>
    </w:p>
    <w:p w14:paraId="20CCE9F2">
      <w:r>
        <w:rPr>
          <w:lang w:val="en-US" w:eastAsia="zh-CN"/>
        </w:rPr>
        <w:t>年费：4980 元 / 年</w:t>
      </w:r>
    </w:p>
    <w:p w14:paraId="0EC48406">
      <w:r>
        <w:rPr>
          <w:lang w:val="en-US" w:eastAsia="zh-CN"/>
        </w:rPr>
        <w:t>权益：</w:t>
      </w:r>
    </w:p>
    <w:p w14:paraId="1CE80EBA">
      <w:r>
        <w:t>全年不限次数数据评估</w:t>
      </w:r>
    </w:p>
    <w:p w14:paraId="5DA51D0C">
      <w:r>
        <w:t>办理数据知识产权证书立减 1000 元</w:t>
      </w:r>
    </w:p>
    <w:p w14:paraId="3D1BEC51">
      <w:r>
        <w:t>数据特征工程、价值提升85 折</w:t>
      </w:r>
    </w:p>
    <w:p w14:paraId="7EAA643B">
      <w:r>
        <w:t>专利业务8 折</w:t>
      </w:r>
    </w:p>
    <w:p w14:paraId="5ED39025">
      <w:r>
        <w:t>财税合规、数据合规全年免费咨询</w:t>
      </w:r>
    </w:p>
    <w:p w14:paraId="58054BF7">
      <w:r>
        <w:t>创始人 1 对 1 服务</w:t>
      </w:r>
    </w:p>
    <w:p w14:paraId="2E5D748B">
      <w:r>
        <w:t>优先下证、优先处理</w:t>
      </w:r>
    </w:p>
    <w:p w14:paraId="16B47C85">
      <w:r>
        <w:rPr>
          <w:lang w:val="en-US" w:eastAsia="zh-CN"/>
        </w:rPr>
        <w:t>定位：给重视数据资产、长期合作的企业</w:t>
      </w:r>
    </w:p>
    <w:p w14:paraId="5E450AED">
      <w:r>
        <w:pict>
          <v:rect id="_x0000_i1036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771BC4">
      <w:r>
        <w:t>三、会员 + 你的证书业务怎么搭配？（最赚钱组合）</w:t>
      </w:r>
    </w:p>
    <w:p w14:paraId="22C874FD">
      <w:r>
        <w:rPr>
          <w:lang w:val="en-US" w:eastAsia="zh-CN"/>
        </w:rPr>
        <w:t>我给你算一下你能收到的钱：</w:t>
      </w:r>
    </w:p>
    <w:p w14:paraId="22ADB03B">
      <w:r>
        <w:t>客户先买：398 白银会员</w:t>
      </w:r>
    </w:p>
    <w:p w14:paraId="0612F41F">
      <w:r>
        <w:t>再办：2500 基础证书实际收费：2200</w:t>
      </w:r>
    </w:p>
    <w:p w14:paraId="1E8C94C8">
      <w:r>
        <w:t>你总收入：2598 元（比直接卖 2500 还多，客户还觉得划算）</w:t>
      </w:r>
    </w:p>
    <w:p w14:paraId="77D48745">
      <w:r>
        <w:pict>
          <v:rect id="_x0000_i1037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6E8300">
      <w:r>
        <w:t>四、你这套会员体系的巨大优势</w:t>
      </w:r>
    </w:p>
    <w:p w14:paraId="24B1E33C">
      <w:r>
        <w:t>先收钱，再服务，公司现金流立刻稳</w:t>
      </w:r>
    </w:p>
    <w:p w14:paraId="5BC9E976">
      <w:r>
        <w:t>锁定客户一年，不会被同行抢走</w:t>
      </w:r>
    </w:p>
    <w:p w14:paraId="78B47215">
      <w:r>
        <w:t>会员费就是纯利润</w:t>
      </w:r>
    </w:p>
    <w:p w14:paraId="65430E95">
      <w:r>
        <w:t>客户办证书还能再赚一笔</w:t>
      </w:r>
    </w:p>
    <w:p w14:paraId="43763EAE">
      <w:r>
        <w:t>你从 “代办” 变成企业常年数据顾问</w:t>
      </w:r>
    </w:p>
    <w:p w14:paraId="02237160">
      <w:r>
        <w:pict>
          <v:rect id="_x0000_i1038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DDEBC6">
      <w:r>
        <w:t>五、可直接发朋友圈的文案</w:t>
      </w:r>
    </w:p>
    <w:p w14:paraId="6E85D08A">
      <w:r>
        <w:rPr>
          <w:lang w:val="en-US" w:eastAsia="zh-CN"/>
        </w:rPr>
        <w:t>【钟元智库・企业数据会员】帮企业把数据变成资产！</w:t>
      </w:r>
    </w:p>
    <w:p w14:paraId="4A129BF5">
      <w:r>
        <w:rPr>
          <w:lang w:val="en-US" w:eastAsia="zh-CN"/>
        </w:rPr>
        <w:t>▫️白银会员：398 / 年▫️黄金会员：1980 / 年▫️钻石会员：4980 / 年</w:t>
      </w:r>
    </w:p>
    <w:p w14:paraId="6255370C">
      <w:r>
        <w:rPr>
          <w:lang w:val="en-US" w:eastAsia="zh-CN"/>
        </w:rPr>
        <w:t>✅ 免费数据评估✅ 证书办理立减✅ 财税合规咨询✅ 数据清洗、特征工程✅ 专利业务优惠</w:t>
      </w:r>
    </w:p>
    <w:p w14:paraId="4284046D">
      <w:r>
        <w:rPr>
          <w:lang w:val="en-US" w:eastAsia="zh-CN"/>
        </w:rPr>
        <w:t>一年只需要一次会员费，全年数据知识产权问题，我全包！</w:t>
      </w:r>
    </w:p>
    <w:p w14:paraId="7CBAF71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AC260B"/>
    <w:rsid w:val="35856834"/>
    <w:rsid w:val="3EA451FF"/>
    <w:rsid w:val="40421E2A"/>
    <w:rsid w:val="476D1B91"/>
    <w:rsid w:val="5B120951"/>
    <w:rsid w:val="710E6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1363</Words>
  <Characters>1435</Characters>
  <Lines>0</Lines>
  <Paragraphs>0</Paragraphs>
  <TotalTime>3</TotalTime>
  <ScaleCrop>false</ScaleCrop>
  <LinksUpToDate>false</LinksUpToDate>
  <CharactersWithSpaces>1533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2026-02-27T07:47:00Z</dcterms:created>
  <dc:creator>xinre</dc:creator>
  <cp:lastModifiedBy>Dominating the night</cp:lastModifiedBy>
  <dcterms:modified xsi:type="dcterms:W3CDTF">2026-02-27T08:05:06Z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eyJoZGlkIjoiZTk0NTAwODdlYmE0N2JlNjM4MDFhOWE3OTg4MWE1YjIiLCJ1c2VySWQiOiI0MjE1ODE5NzQifQ==</vt:lpwstr>
  </property>
  <property fmtid="{D5CDD505-2E9C-101B-9397-08002B2CF9AE}" pid="4" name="ICV">
    <vt:lpwstr>94A45F368B31469FA6C746C3E267D517_12</vt:lpwstr>
  </property>
</Properties>
</file>