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86363" w14:textId="62DEB16C" w:rsidR="002C394B" w:rsidRPr="002C394B" w:rsidRDefault="002C394B" w:rsidP="002C394B">
      <w:pPr>
        <w:ind w:firstLineChars="200" w:firstLine="643"/>
        <w:rPr>
          <w:rFonts w:ascii="楷体" w:eastAsia="楷体" w:hAnsi="楷体"/>
          <w:b/>
          <w:bCs/>
          <w:sz w:val="32"/>
          <w:szCs w:val="32"/>
        </w:rPr>
      </w:pPr>
      <w:r w:rsidRPr="002C394B">
        <w:rPr>
          <w:rFonts w:ascii="楷体" w:eastAsia="楷体" w:hAnsi="楷体"/>
          <w:b/>
          <w:bCs/>
          <w:sz w:val="32"/>
          <w:szCs w:val="32"/>
        </w:rPr>
        <w:t>人脸图像的面部区域裁剪与几何校正</w:t>
      </w:r>
      <w:r w:rsidR="00F574A0">
        <w:rPr>
          <w:rFonts w:ascii="楷体" w:eastAsia="楷体" w:hAnsi="楷体" w:hint="eastAsia"/>
          <w:b/>
          <w:bCs/>
          <w:sz w:val="32"/>
          <w:szCs w:val="32"/>
        </w:rPr>
        <w:t>作业报告</w:t>
      </w:r>
    </w:p>
    <w:p w14:paraId="5A109117" w14:textId="17A825A2" w:rsidR="002C394B" w:rsidRDefault="002C394B" w:rsidP="002C394B">
      <w:pPr>
        <w:ind w:firstLineChars="200" w:firstLine="420"/>
      </w:pPr>
      <w:r>
        <w:t>针对给定的人脸图像，采用人机交互方式获取两只眼睛的中心坐标、嘴巴 中心坐标；基于这三个位置，实现关于面部区域的裁剪与几何校正，使得输出 的面部区域大小为 101 行*101 列，并且两只眼睛中心、以及嘴巴中心坐标(行号, 列号)分别为 (25，24)、(25，76)、(75，50)。 最终，得到两种不同灰度插值方法下的输出图像。</w:t>
      </w:r>
    </w:p>
    <w:p w14:paraId="7B84EE46" w14:textId="77777777" w:rsidR="002C394B" w:rsidRDefault="002C394B"/>
    <w:p w14:paraId="1B8321F6" w14:textId="489AF3B9" w:rsidR="002F2BB0" w:rsidRDefault="002F2BB0">
      <w:r w:rsidRPr="002C394B">
        <w:rPr>
          <w:b/>
          <w:bCs/>
        </w:rPr>
        <w:t>作业目的：</w:t>
      </w:r>
      <w:r>
        <w:t xml:space="preserve"> 1. 会使用 python 进行图像文件的读取、可视化、文件保存； </w:t>
      </w:r>
    </w:p>
    <w:p w14:paraId="637B1FA0" w14:textId="77777777" w:rsidR="002F2BB0" w:rsidRDefault="002F2BB0">
      <w:r>
        <w:t xml:space="preserve">2. 掌握图像几何变换的实现流程； </w:t>
      </w:r>
    </w:p>
    <w:p w14:paraId="145B51E9" w14:textId="77777777" w:rsidR="002F2BB0" w:rsidRDefault="002F2BB0">
      <w:r>
        <w:t>3. 掌握采用最小二乘法进行仿射变换模型参数估计的方法；</w:t>
      </w:r>
    </w:p>
    <w:p w14:paraId="0AB7BB19" w14:textId="43610C4C" w:rsidR="002F2BB0" w:rsidRDefault="002F2BB0">
      <w:r>
        <w:t>4. 理解并实现三种典型的灰度插值方法。</w:t>
      </w:r>
    </w:p>
    <w:p w14:paraId="3130DAC6" w14:textId="77777777" w:rsidR="002F2BB0" w:rsidRPr="002C394B" w:rsidRDefault="002F2BB0"/>
    <w:p w14:paraId="17E45940" w14:textId="7087625A" w:rsidR="000C277C" w:rsidRDefault="002F2BB0">
      <w:r>
        <w:rPr>
          <w:rFonts w:hint="eastAsia"/>
        </w:rPr>
        <w:t>（1）输入图像文件的读取、显示</w:t>
      </w:r>
    </w:p>
    <w:p w14:paraId="14D4F7F5" w14:textId="77777777" w:rsidR="00F574A0" w:rsidRDefault="00F574A0"/>
    <w:p w14:paraId="2CFA94B3" w14:textId="77777777" w:rsidR="00F574A0" w:rsidRDefault="00F574A0" w:rsidP="00F574A0">
      <w:r>
        <w:t># 1-1.图像数据的读取</w:t>
      </w:r>
    </w:p>
    <w:p w14:paraId="2D7FC877" w14:textId="177DEDB2" w:rsidR="00F574A0" w:rsidRDefault="00F574A0" w:rsidP="00F574A0">
      <w:proofErr w:type="spellStart"/>
      <w:r>
        <w:t>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('人脸图像.jpg')</w:t>
      </w:r>
    </w:p>
    <w:p w14:paraId="55147D69" w14:textId="6318A51F" w:rsidR="00F574A0" w:rsidRDefault="00F574A0" w:rsidP="00F574A0">
      <w:proofErr w:type="spellStart"/>
      <w:r w:rsidRPr="00F574A0">
        <w:t>img.save</w:t>
      </w:r>
      <w:proofErr w:type="spellEnd"/>
      <w:r w:rsidRPr="00F574A0">
        <w:t>('new_人脸图像.jpg')</w:t>
      </w:r>
    </w:p>
    <w:p w14:paraId="43837100" w14:textId="49391CCA" w:rsidR="00F574A0" w:rsidRDefault="00F574A0" w:rsidP="00F574A0">
      <w:proofErr w:type="spellStart"/>
      <w:r w:rsidRPr="00F574A0">
        <w:t>img.show</w:t>
      </w:r>
      <w:proofErr w:type="spellEnd"/>
      <w:r w:rsidRPr="00F574A0">
        <w:t>()</w:t>
      </w:r>
    </w:p>
    <w:p w14:paraId="2F12405C" w14:textId="072202AB" w:rsidR="00F574A0" w:rsidRDefault="00F574A0" w:rsidP="00F574A0">
      <w:r>
        <w:rPr>
          <w:rFonts w:hint="eastAsia"/>
          <w:noProof/>
        </w:rPr>
        <w:drawing>
          <wp:inline distT="0" distB="0" distL="0" distR="0" wp14:anchorId="393702AA" wp14:editId="7EF138EE">
            <wp:extent cx="3810000" cy="2857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1B40B" w14:textId="6A3BCE21" w:rsidR="002F2BB0" w:rsidRDefault="002F2BB0">
      <w:r>
        <w:rPr>
          <w:rFonts w:hint="eastAsia"/>
        </w:rPr>
        <w:t>（2）人机交互方式获取输入图像的三个中心</w:t>
      </w:r>
    </w:p>
    <w:p w14:paraId="3282C638" w14:textId="510E1F4C" w:rsidR="00A53CDA" w:rsidRDefault="00A53CDA" w:rsidP="00A53CDA">
      <w:proofErr w:type="spellStart"/>
      <w:r>
        <w:t>img</w:t>
      </w:r>
      <w:proofErr w:type="spellEnd"/>
      <w:r>
        <w:t xml:space="preserve"> = cv2.imread(</w:t>
      </w:r>
      <w:proofErr w:type="spellStart"/>
      <w:r>
        <w:t>img</w:t>
      </w:r>
      <w:proofErr w:type="spellEnd"/>
      <w:r>
        <w:t>)</w:t>
      </w:r>
    </w:p>
    <w:p w14:paraId="5DFB27FC" w14:textId="77777777" w:rsidR="00A53CDA" w:rsidRDefault="00A53CDA" w:rsidP="00A53CDA">
      <w:r>
        <w:t>cv2.namedWindow('image')</w:t>
      </w:r>
    </w:p>
    <w:p w14:paraId="0739DFFE" w14:textId="77777777" w:rsidR="00A53CDA" w:rsidRDefault="00A53CDA" w:rsidP="00A53CDA">
      <w:r>
        <w:t>data = list()</w:t>
      </w:r>
    </w:p>
    <w:p w14:paraId="5252C6E6" w14:textId="77777777" w:rsidR="00A53CDA" w:rsidRDefault="00A53CDA" w:rsidP="00A53CDA">
      <w:r>
        <w:t xml:space="preserve">loc = cv2.setMouseCallback('image', </w:t>
      </w:r>
      <w:proofErr w:type="spellStart"/>
      <w:r>
        <w:t>on_EVENT_LBUTTONDOWN</w:t>
      </w:r>
      <w:proofErr w:type="spellEnd"/>
      <w:r>
        <w:t>)</w:t>
      </w:r>
    </w:p>
    <w:p w14:paraId="4CA5452A" w14:textId="77777777" w:rsidR="00A53CDA" w:rsidRDefault="00A53CDA" w:rsidP="00A53CDA">
      <w:r>
        <w:t xml:space="preserve">cv2.imshow('image', </w:t>
      </w:r>
      <w:proofErr w:type="spellStart"/>
      <w:r>
        <w:t>img</w:t>
      </w:r>
      <w:proofErr w:type="spellEnd"/>
      <w:r>
        <w:t>)</w:t>
      </w:r>
    </w:p>
    <w:p w14:paraId="7B5B2D67" w14:textId="77777777" w:rsidR="00A53CDA" w:rsidRDefault="00A53CDA" w:rsidP="00A53CDA">
      <w:r>
        <w:t xml:space="preserve">if cv2.waitKey(0) == </w:t>
      </w:r>
      <w:proofErr w:type="spellStart"/>
      <w:r>
        <w:t>ord</w:t>
      </w:r>
      <w:proofErr w:type="spellEnd"/>
      <w:r>
        <w:t>('s'):</w:t>
      </w:r>
    </w:p>
    <w:p w14:paraId="135FB77C" w14:textId="73E9BDC1" w:rsidR="00F574A0" w:rsidRDefault="00A53CDA" w:rsidP="00A53CDA">
      <w:r>
        <w:t xml:space="preserve">    cv2.destroyAllWindows()</w:t>
      </w:r>
    </w:p>
    <w:p w14:paraId="050DAABC" w14:textId="457AC133" w:rsidR="00F574A0" w:rsidRDefault="00F574A0"/>
    <w:p w14:paraId="1152A137" w14:textId="2F1F6B6A" w:rsidR="00D353A7" w:rsidRPr="00D22C42" w:rsidRDefault="00D353A7">
      <w:pPr>
        <w:rPr>
          <w:b/>
          <w:bCs/>
        </w:rPr>
      </w:pPr>
      <w:r w:rsidRPr="00D22C42">
        <w:rPr>
          <w:b/>
          <w:bCs/>
        </w:rPr>
        <w:t>(119,225)</w:t>
      </w:r>
      <w:r w:rsidR="00D22C42" w:rsidRPr="00D22C42">
        <w:rPr>
          <w:b/>
          <w:bCs/>
        </w:rPr>
        <w:t xml:space="preserve">    </w:t>
      </w:r>
      <w:r w:rsidRPr="00D22C42">
        <w:rPr>
          <w:b/>
          <w:bCs/>
        </w:rPr>
        <w:t xml:space="preserve">,(114,286) </w:t>
      </w:r>
      <w:r w:rsidR="00D22C42">
        <w:rPr>
          <w:b/>
          <w:bCs/>
        </w:rPr>
        <w:t xml:space="preserve">   </w:t>
      </w:r>
      <w:r w:rsidRPr="00D22C42">
        <w:rPr>
          <w:b/>
          <w:bCs/>
        </w:rPr>
        <w:t>,(175,260)</w:t>
      </w:r>
    </w:p>
    <w:p w14:paraId="7AA169B3" w14:textId="71668897" w:rsidR="002F2BB0" w:rsidRDefault="002F2BB0">
      <w:r>
        <w:rPr>
          <w:rFonts w:hint="eastAsia"/>
        </w:rPr>
        <w:t>（3）输出图像到输入图像的几何变换模型的估计</w:t>
      </w:r>
    </w:p>
    <w:p w14:paraId="612EBDE2" w14:textId="76E2E56D" w:rsidR="00A60388" w:rsidRDefault="00A60388" w:rsidP="00A60388">
      <w:pPr>
        <w:rPr>
          <w:b/>
          <w:bCs/>
        </w:rPr>
      </w:pPr>
      <w:r w:rsidRPr="00A60388">
        <w:rPr>
          <w:rFonts w:hint="eastAsia"/>
          <w:b/>
          <w:bCs/>
        </w:rPr>
        <w:lastRenderedPageBreak/>
        <w:t>引入齐次坐标</w:t>
      </w:r>
      <w:r>
        <w:rPr>
          <w:rFonts w:hint="eastAsia"/>
          <w:b/>
          <w:bCs/>
        </w:rPr>
        <w:t>，</w:t>
      </w:r>
      <w:r w:rsidRPr="00A60388">
        <w:rPr>
          <w:rFonts w:hint="eastAsia"/>
          <w:b/>
          <w:bCs/>
        </w:rPr>
        <w:t>采用一个通用的变换模型（仿射变换模型）表示图像的各种几何变换。</w:t>
      </w:r>
    </w:p>
    <w:p w14:paraId="0CF52564" w14:textId="219355E7" w:rsidR="00A60388" w:rsidRDefault="00A60388" w:rsidP="00A60388">
      <w:pPr>
        <w:rPr>
          <w:b/>
          <w:bCs/>
        </w:rPr>
      </w:pPr>
      <w:r w:rsidRPr="00A60388">
        <w:rPr>
          <w:b/>
          <w:bCs/>
        </w:rPr>
        <w:t>#获得仿射变换矩阵</w:t>
      </w:r>
    </w:p>
    <w:p w14:paraId="5D322A73" w14:textId="77777777" w:rsidR="000609F4" w:rsidRPr="000609F4" w:rsidRDefault="000609F4" w:rsidP="000609F4">
      <w:pPr>
        <w:rPr>
          <w:b/>
          <w:bCs/>
        </w:rPr>
      </w:pPr>
      <w:proofErr w:type="spellStart"/>
      <w:r w:rsidRPr="000609F4">
        <w:rPr>
          <w:b/>
          <w:bCs/>
        </w:rPr>
        <w:t>getPos</w:t>
      </w:r>
      <w:proofErr w:type="spellEnd"/>
      <w:r w:rsidRPr="000609F4">
        <w:rPr>
          <w:b/>
          <w:bCs/>
        </w:rPr>
        <w:t xml:space="preserve"> = [</w:t>
      </w:r>
    </w:p>
    <w:p w14:paraId="68937669" w14:textId="77777777" w:rsidR="000609F4" w:rsidRPr="000609F4" w:rsidRDefault="000609F4" w:rsidP="000609F4">
      <w:pPr>
        <w:rPr>
          <w:b/>
          <w:bCs/>
        </w:rPr>
      </w:pPr>
      <w:r w:rsidRPr="000609F4">
        <w:rPr>
          <w:b/>
          <w:bCs/>
        </w:rPr>
        <w:t xml:space="preserve">    [119,225],</w:t>
      </w:r>
    </w:p>
    <w:p w14:paraId="7C3284EA" w14:textId="77777777" w:rsidR="000609F4" w:rsidRPr="000609F4" w:rsidRDefault="000609F4" w:rsidP="000609F4">
      <w:pPr>
        <w:rPr>
          <w:b/>
          <w:bCs/>
        </w:rPr>
      </w:pPr>
      <w:r w:rsidRPr="000609F4">
        <w:rPr>
          <w:b/>
          <w:bCs/>
        </w:rPr>
        <w:t xml:space="preserve">    [114,286],</w:t>
      </w:r>
    </w:p>
    <w:p w14:paraId="3921FEFE" w14:textId="77777777" w:rsidR="000609F4" w:rsidRPr="000609F4" w:rsidRDefault="000609F4" w:rsidP="000609F4">
      <w:pPr>
        <w:rPr>
          <w:b/>
          <w:bCs/>
        </w:rPr>
      </w:pPr>
      <w:r w:rsidRPr="000609F4">
        <w:rPr>
          <w:b/>
          <w:bCs/>
        </w:rPr>
        <w:t xml:space="preserve">    [175,260]</w:t>
      </w:r>
    </w:p>
    <w:p w14:paraId="68402505" w14:textId="77777777" w:rsidR="000609F4" w:rsidRPr="000609F4" w:rsidRDefault="000609F4" w:rsidP="000609F4">
      <w:pPr>
        <w:rPr>
          <w:b/>
          <w:bCs/>
        </w:rPr>
      </w:pPr>
      <w:r w:rsidRPr="000609F4">
        <w:rPr>
          <w:b/>
          <w:bCs/>
        </w:rPr>
        <w:t xml:space="preserve">]  </w:t>
      </w:r>
    </w:p>
    <w:p w14:paraId="7FD92D58" w14:textId="77777777" w:rsidR="000609F4" w:rsidRPr="000609F4" w:rsidRDefault="000609F4" w:rsidP="000609F4">
      <w:pPr>
        <w:rPr>
          <w:b/>
          <w:bCs/>
        </w:rPr>
      </w:pPr>
      <w:proofErr w:type="spellStart"/>
      <w:r w:rsidRPr="000609F4">
        <w:rPr>
          <w:b/>
          <w:bCs/>
        </w:rPr>
        <w:t>targetPos</w:t>
      </w:r>
      <w:proofErr w:type="spellEnd"/>
      <w:r w:rsidRPr="000609F4">
        <w:rPr>
          <w:b/>
          <w:bCs/>
        </w:rPr>
        <w:t xml:space="preserve"> = [</w:t>
      </w:r>
    </w:p>
    <w:p w14:paraId="49AD84D3" w14:textId="77777777" w:rsidR="000609F4" w:rsidRPr="000609F4" w:rsidRDefault="000609F4" w:rsidP="000609F4">
      <w:pPr>
        <w:rPr>
          <w:b/>
          <w:bCs/>
        </w:rPr>
      </w:pPr>
      <w:r w:rsidRPr="000609F4">
        <w:rPr>
          <w:b/>
          <w:bCs/>
        </w:rPr>
        <w:t xml:space="preserve">    [25,24],</w:t>
      </w:r>
    </w:p>
    <w:p w14:paraId="20CD763C" w14:textId="77777777" w:rsidR="000609F4" w:rsidRPr="000609F4" w:rsidRDefault="000609F4" w:rsidP="000609F4">
      <w:pPr>
        <w:rPr>
          <w:b/>
          <w:bCs/>
        </w:rPr>
      </w:pPr>
      <w:r w:rsidRPr="000609F4">
        <w:rPr>
          <w:b/>
          <w:bCs/>
        </w:rPr>
        <w:t xml:space="preserve">    [25,76],</w:t>
      </w:r>
    </w:p>
    <w:p w14:paraId="053D9EA3" w14:textId="77777777" w:rsidR="000609F4" w:rsidRPr="000609F4" w:rsidRDefault="000609F4" w:rsidP="000609F4">
      <w:pPr>
        <w:rPr>
          <w:b/>
          <w:bCs/>
        </w:rPr>
      </w:pPr>
      <w:r w:rsidRPr="000609F4">
        <w:rPr>
          <w:b/>
          <w:bCs/>
        </w:rPr>
        <w:t xml:space="preserve">    [75,50]</w:t>
      </w:r>
    </w:p>
    <w:p w14:paraId="2C534EB8" w14:textId="27FB8797" w:rsidR="000609F4" w:rsidRDefault="000609F4" w:rsidP="000609F4">
      <w:pPr>
        <w:rPr>
          <w:rFonts w:hint="eastAsia"/>
          <w:b/>
          <w:bCs/>
        </w:rPr>
      </w:pPr>
      <w:r w:rsidRPr="000609F4">
        <w:rPr>
          <w:b/>
          <w:bCs/>
        </w:rPr>
        <w:t>]</w:t>
      </w:r>
    </w:p>
    <w:p w14:paraId="76ADF36A" w14:textId="77777777" w:rsidR="000609F4" w:rsidRPr="000609F4" w:rsidRDefault="000609F4" w:rsidP="000609F4">
      <w:pPr>
        <w:rPr>
          <w:b/>
          <w:bCs/>
        </w:rPr>
      </w:pPr>
      <w:r w:rsidRPr="000609F4">
        <w:rPr>
          <w:b/>
          <w:bCs/>
        </w:rPr>
        <w:t xml:space="preserve">def </w:t>
      </w:r>
      <w:proofErr w:type="spellStart"/>
      <w:r w:rsidRPr="000609F4">
        <w:rPr>
          <w:b/>
          <w:bCs/>
        </w:rPr>
        <w:t>toHomogeneous</w:t>
      </w:r>
      <w:proofErr w:type="spellEnd"/>
      <w:r w:rsidRPr="000609F4">
        <w:rPr>
          <w:b/>
          <w:bCs/>
        </w:rPr>
        <w:t>(data, axis=1):</w:t>
      </w:r>
    </w:p>
    <w:p w14:paraId="0A601303" w14:textId="77777777" w:rsidR="000609F4" w:rsidRPr="000609F4" w:rsidRDefault="000609F4" w:rsidP="000609F4">
      <w:pPr>
        <w:rPr>
          <w:b/>
          <w:bCs/>
        </w:rPr>
      </w:pPr>
      <w:r w:rsidRPr="000609F4">
        <w:rPr>
          <w:b/>
          <w:bCs/>
        </w:rPr>
        <w:t xml:space="preserve">    data = </w:t>
      </w:r>
      <w:proofErr w:type="spellStart"/>
      <w:r w:rsidRPr="000609F4">
        <w:rPr>
          <w:b/>
          <w:bCs/>
        </w:rPr>
        <w:t>np.insert</w:t>
      </w:r>
      <w:proofErr w:type="spellEnd"/>
      <w:r w:rsidRPr="000609F4">
        <w:rPr>
          <w:b/>
          <w:bCs/>
        </w:rPr>
        <w:t xml:space="preserve">(data, </w:t>
      </w:r>
      <w:proofErr w:type="spellStart"/>
      <w:r w:rsidRPr="000609F4">
        <w:rPr>
          <w:b/>
          <w:bCs/>
        </w:rPr>
        <w:t>len</w:t>
      </w:r>
      <w:proofErr w:type="spellEnd"/>
      <w:r w:rsidRPr="000609F4">
        <w:rPr>
          <w:b/>
          <w:bCs/>
        </w:rPr>
        <w:t>(data[0]), 1, axis=axis)      #默认插入一列1</w:t>
      </w:r>
    </w:p>
    <w:p w14:paraId="25A22A8A" w14:textId="22C603FA" w:rsidR="000609F4" w:rsidRPr="00A60388" w:rsidRDefault="000609F4" w:rsidP="000609F4">
      <w:pPr>
        <w:rPr>
          <w:rFonts w:hint="eastAsia"/>
          <w:b/>
          <w:bCs/>
        </w:rPr>
      </w:pPr>
      <w:r w:rsidRPr="000609F4">
        <w:rPr>
          <w:b/>
          <w:bCs/>
        </w:rPr>
        <w:t xml:space="preserve">    return data</w:t>
      </w:r>
    </w:p>
    <w:p w14:paraId="33A816B1" w14:textId="77777777" w:rsidR="00A60388" w:rsidRPr="00A60388" w:rsidRDefault="00A60388" w:rsidP="00A60388">
      <w:pPr>
        <w:rPr>
          <w:b/>
          <w:bCs/>
        </w:rPr>
      </w:pPr>
      <w:r w:rsidRPr="00A60388">
        <w:rPr>
          <w:b/>
          <w:bCs/>
        </w:rPr>
        <w:t xml:space="preserve">def </w:t>
      </w:r>
      <w:proofErr w:type="spellStart"/>
      <w:r w:rsidRPr="00A60388">
        <w:rPr>
          <w:b/>
          <w:bCs/>
        </w:rPr>
        <w:t>getTrans</w:t>
      </w:r>
      <w:proofErr w:type="spellEnd"/>
      <w:r w:rsidRPr="00A60388">
        <w:rPr>
          <w:b/>
          <w:bCs/>
        </w:rPr>
        <w:t>(</w:t>
      </w:r>
      <w:proofErr w:type="spellStart"/>
      <w:r w:rsidRPr="00A60388">
        <w:rPr>
          <w:b/>
          <w:bCs/>
        </w:rPr>
        <w:t>oriPos</w:t>
      </w:r>
      <w:proofErr w:type="spellEnd"/>
      <w:r w:rsidRPr="00A60388">
        <w:rPr>
          <w:b/>
          <w:bCs/>
        </w:rPr>
        <w:t xml:space="preserve">, </w:t>
      </w:r>
      <w:proofErr w:type="spellStart"/>
      <w:r w:rsidRPr="00A60388">
        <w:rPr>
          <w:b/>
          <w:bCs/>
        </w:rPr>
        <w:t>targetPos</w:t>
      </w:r>
      <w:proofErr w:type="spellEnd"/>
      <w:r w:rsidRPr="00A60388">
        <w:rPr>
          <w:b/>
          <w:bCs/>
        </w:rPr>
        <w:t>):</w:t>
      </w:r>
    </w:p>
    <w:p w14:paraId="527B41F7" w14:textId="77777777" w:rsidR="00A60388" w:rsidRPr="00A60388" w:rsidRDefault="00A60388" w:rsidP="00A60388">
      <w:pPr>
        <w:rPr>
          <w:b/>
          <w:bCs/>
        </w:rPr>
      </w:pPr>
      <w:r w:rsidRPr="00A60388">
        <w:rPr>
          <w:b/>
          <w:bCs/>
        </w:rPr>
        <w:t xml:space="preserve">    </w:t>
      </w:r>
      <w:proofErr w:type="spellStart"/>
      <w:r w:rsidRPr="00A60388">
        <w:rPr>
          <w:b/>
          <w:bCs/>
        </w:rPr>
        <w:t>oriPos</w:t>
      </w:r>
      <w:proofErr w:type="spellEnd"/>
      <w:r w:rsidRPr="00A60388">
        <w:rPr>
          <w:b/>
          <w:bCs/>
        </w:rPr>
        <w:t xml:space="preserve"> = </w:t>
      </w:r>
      <w:proofErr w:type="spellStart"/>
      <w:r w:rsidRPr="00A60388">
        <w:rPr>
          <w:b/>
          <w:bCs/>
        </w:rPr>
        <w:t>np.mat</w:t>
      </w:r>
      <w:proofErr w:type="spellEnd"/>
      <w:r w:rsidRPr="00A60388">
        <w:rPr>
          <w:b/>
          <w:bCs/>
        </w:rPr>
        <w:t>(</w:t>
      </w:r>
      <w:proofErr w:type="spellStart"/>
      <w:r w:rsidRPr="00A60388">
        <w:rPr>
          <w:b/>
          <w:bCs/>
        </w:rPr>
        <w:t>oriPos</w:t>
      </w:r>
      <w:proofErr w:type="spellEnd"/>
      <w:r w:rsidRPr="00A60388">
        <w:rPr>
          <w:b/>
          <w:bCs/>
        </w:rPr>
        <w:t>)</w:t>
      </w:r>
    </w:p>
    <w:p w14:paraId="26A28441" w14:textId="6F0135F8" w:rsidR="00A60388" w:rsidRPr="00A60388" w:rsidRDefault="00A60388" w:rsidP="00A60388">
      <w:pPr>
        <w:rPr>
          <w:b/>
          <w:bCs/>
        </w:rPr>
      </w:pPr>
      <w:r w:rsidRPr="00A60388">
        <w:rPr>
          <w:b/>
          <w:bCs/>
        </w:rPr>
        <w:t xml:space="preserve">    </w:t>
      </w:r>
      <w:proofErr w:type="spellStart"/>
      <w:r w:rsidRPr="00A60388">
        <w:rPr>
          <w:b/>
          <w:bCs/>
        </w:rPr>
        <w:t>targetPos</w:t>
      </w:r>
      <w:proofErr w:type="spellEnd"/>
      <w:r w:rsidRPr="00A60388">
        <w:rPr>
          <w:b/>
          <w:bCs/>
        </w:rPr>
        <w:t xml:space="preserve"> = </w:t>
      </w:r>
      <w:proofErr w:type="spellStart"/>
      <w:r w:rsidRPr="00A60388">
        <w:rPr>
          <w:b/>
          <w:bCs/>
        </w:rPr>
        <w:t>np.mat</w:t>
      </w:r>
      <w:proofErr w:type="spellEnd"/>
      <w:r w:rsidRPr="00A60388">
        <w:rPr>
          <w:b/>
          <w:bCs/>
        </w:rPr>
        <w:t>(</w:t>
      </w:r>
      <w:proofErr w:type="spellStart"/>
      <w:r w:rsidRPr="00A60388">
        <w:rPr>
          <w:b/>
          <w:bCs/>
        </w:rPr>
        <w:t>targetPos</w:t>
      </w:r>
      <w:proofErr w:type="spellEnd"/>
      <w:r w:rsidRPr="00A60388">
        <w:rPr>
          <w:b/>
          <w:bCs/>
        </w:rPr>
        <w:t>)</w:t>
      </w:r>
    </w:p>
    <w:p w14:paraId="14305359" w14:textId="1544259A" w:rsidR="00A60388" w:rsidRPr="00A60388" w:rsidRDefault="00A60388" w:rsidP="00A60388">
      <w:pPr>
        <w:rPr>
          <w:b/>
          <w:bCs/>
        </w:rPr>
      </w:pPr>
      <w:r w:rsidRPr="00A60388">
        <w:rPr>
          <w:b/>
          <w:bCs/>
        </w:rPr>
        <w:t xml:space="preserve">    trans = </w:t>
      </w:r>
      <w:proofErr w:type="spellStart"/>
      <w:r w:rsidRPr="00A60388">
        <w:rPr>
          <w:b/>
          <w:bCs/>
        </w:rPr>
        <w:t>np.linalg.inv</w:t>
      </w:r>
      <w:proofErr w:type="spellEnd"/>
      <w:r w:rsidRPr="00A60388">
        <w:rPr>
          <w:b/>
          <w:bCs/>
        </w:rPr>
        <w:t>(</w:t>
      </w:r>
      <w:proofErr w:type="spellStart"/>
      <w:r w:rsidRPr="00A60388">
        <w:rPr>
          <w:b/>
          <w:bCs/>
        </w:rPr>
        <w:t>oriPos.T</w:t>
      </w:r>
      <w:proofErr w:type="spellEnd"/>
      <w:r w:rsidRPr="00A60388">
        <w:rPr>
          <w:b/>
          <w:bCs/>
        </w:rPr>
        <w:t>*</w:t>
      </w:r>
      <w:proofErr w:type="spellStart"/>
      <w:r w:rsidRPr="00A60388">
        <w:rPr>
          <w:b/>
          <w:bCs/>
        </w:rPr>
        <w:t>oriPos</w:t>
      </w:r>
      <w:proofErr w:type="spellEnd"/>
      <w:r w:rsidRPr="00A60388">
        <w:rPr>
          <w:b/>
          <w:bCs/>
        </w:rPr>
        <w:t>)*</w:t>
      </w:r>
      <w:proofErr w:type="spellStart"/>
      <w:r w:rsidRPr="00A60388">
        <w:rPr>
          <w:b/>
          <w:bCs/>
        </w:rPr>
        <w:t>oriPos.T</w:t>
      </w:r>
      <w:proofErr w:type="spellEnd"/>
      <w:r w:rsidRPr="00A60388">
        <w:rPr>
          <w:b/>
          <w:bCs/>
        </w:rPr>
        <w:t>*</w:t>
      </w:r>
      <w:proofErr w:type="spellStart"/>
      <w:r w:rsidRPr="00A60388">
        <w:rPr>
          <w:b/>
          <w:bCs/>
        </w:rPr>
        <w:t>targetPos</w:t>
      </w:r>
      <w:proofErr w:type="spellEnd"/>
    </w:p>
    <w:p w14:paraId="79886E72" w14:textId="1CFA4783" w:rsidR="00A60388" w:rsidRPr="00A60388" w:rsidRDefault="00A60388" w:rsidP="00A60388">
      <w:pPr>
        <w:rPr>
          <w:b/>
          <w:bCs/>
        </w:rPr>
      </w:pPr>
      <w:r w:rsidRPr="00A60388">
        <w:rPr>
          <w:b/>
          <w:bCs/>
        </w:rPr>
        <w:t xml:space="preserve">    return trans</w:t>
      </w:r>
    </w:p>
    <w:p w14:paraId="55B93DF2" w14:textId="77777777" w:rsidR="00C70E0B" w:rsidRDefault="00C70E0B" w:rsidP="00C70E0B">
      <w:r>
        <w:t xml:space="preserve">def </w:t>
      </w:r>
      <w:proofErr w:type="spellStart"/>
      <w:r>
        <w:t>get_xycorner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3E8A499A" w14:textId="77777777" w:rsidR="00C70E0B" w:rsidRDefault="00C70E0B" w:rsidP="00C70E0B">
      <w:r>
        <w:t xml:space="preserve">    </w:t>
      </w:r>
      <w:proofErr w:type="spellStart"/>
      <w:r>
        <w:t>xlen</w:t>
      </w:r>
      <w:proofErr w:type="spellEnd"/>
      <w:r>
        <w:t xml:space="preserve">, </w:t>
      </w:r>
      <w:proofErr w:type="spellStart"/>
      <w:r>
        <w:t>ylen</w:t>
      </w:r>
      <w:proofErr w:type="spellEnd"/>
      <w:r>
        <w:t xml:space="preserve"> = </w:t>
      </w:r>
      <w:proofErr w:type="spellStart"/>
      <w:r>
        <w:t>img.shape</w:t>
      </w:r>
      <w:proofErr w:type="spellEnd"/>
      <w:r>
        <w:t xml:space="preserve">[0]-1, </w:t>
      </w:r>
      <w:proofErr w:type="spellStart"/>
      <w:r>
        <w:t>img.shape</w:t>
      </w:r>
      <w:proofErr w:type="spellEnd"/>
      <w:r>
        <w:t xml:space="preserve">[1]-1      </w:t>
      </w:r>
    </w:p>
    <w:p w14:paraId="5A3666DF" w14:textId="77777777" w:rsidR="00C70E0B" w:rsidRDefault="00C70E0B" w:rsidP="00C70E0B">
      <w:r>
        <w:t xml:space="preserve">    </w:t>
      </w:r>
      <w:proofErr w:type="spellStart"/>
      <w:r>
        <w:t>xycorner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</w:t>
      </w:r>
    </w:p>
    <w:p w14:paraId="74154F40" w14:textId="77777777" w:rsidR="00C70E0B" w:rsidRDefault="00C70E0B" w:rsidP="00C70E0B">
      <w:r>
        <w:t xml:space="preserve">        [0,0,1],</w:t>
      </w:r>
    </w:p>
    <w:p w14:paraId="708E4D12" w14:textId="77777777" w:rsidR="00C70E0B" w:rsidRDefault="00C70E0B" w:rsidP="00C70E0B">
      <w:r>
        <w:t xml:space="preserve">        [0,ylen,1],</w:t>
      </w:r>
    </w:p>
    <w:p w14:paraId="1E2FB170" w14:textId="77777777" w:rsidR="00C70E0B" w:rsidRDefault="00C70E0B" w:rsidP="00C70E0B">
      <w:r>
        <w:t xml:space="preserve">        [xlen,0,1],</w:t>
      </w:r>
    </w:p>
    <w:p w14:paraId="26B6DFF1" w14:textId="77777777" w:rsidR="00C70E0B" w:rsidRDefault="00C70E0B" w:rsidP="00C70E0B">
      <w:r>
        <w:t xml:space="preserve">        [xlen,ylen,1]</w:t>
      </w:r>
    </w:p>
    <w:p w14:paraId="50B9FA9D" w14:textId="77777777" w:rsidR="00C70E0B" w:rsidRDefault="00C70E0B" w:rsidP="00C70E0B">
      <w:r>
        <w:t xml:space="preserve">    ])      #四个顶点的齐次坐标</w:t>
      </w:r>
    </w:p>
    <w:p w14:paraId="09D03F9E" w14:textId="77777777" w:rsidR="00C70E0B" w:rsidRDefault="00C70E0B" w:rsidP="00C70E0B">
      <w:r>
        <w:t xml:space="preserve">    return </w:t>
      </w:r>
      <w:proofErr w:type="spellStart"/>
      <w:r>
        <w:t>xycorner</w:t>
      </w:r>
      <w:proofErr w:type="spellEnd"/>
    </w:p>
    <w:p w14:paraId="0592FC8C" w14:textId="15253710" w:rsidR="00A60388" w:rsidRDefault="00C70E0B" w:rsidP="00C70E0B">
      <w:proofErr w:type="spellStart"/>
      <w:r>
        <w:t>xycorner</w:t>
      </w:r>
      <w:proofErr w:type="spellEnd"/>
      <w:r>
        <w:t xml:space="preserve"> = </w:t>
      </w:r>
      <w:proofErr w:type="spellStart"/>
      <w:r>
        <w:t>get_xycorner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  <w:bookmarkStart w:id="0" w:name="_GoBack"/>
      <w:bookmarkEnd w:id="0"/>
    </w:p>
    <w:p w14:paraId="7CF83342" w14:textId="3D5EEB0D" w:rsidR="002F2BB0" w:rsidRDefault="002F2BB0">
      <w:r>
        <w:rPr>
          <w:rFonts w:hint="eastAsia"/>
        </w:rPr>
        <w:t>（4）灰度插值方法的函数实现</w:t>
      </w:r>
    </w:p>
    <w:p w14:paraId="7D6C1DB2" w14:textId="79D8B7B4" w:rsidR="00D22C42" w:rsidRDefault="00D22C42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22C42">
        <w:rPr>
          <w:rFonts w:ascii="Arial" w:hAnsi="Arial" w:cs="Arial"/>
          <w:b/>
          <w:bCs/>
          <w:color w:val="4F4F4F"/>
          <w:szCs w:val="21"/>
          <w:shd w:val="clear" w:color="auto" w:fill="FFFFFF"/>
        </w:rPr>
        <w:t>最近邻插值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，</w:t>
      </w:r>
      <w:r>
        <w:rPr>
          <w:rFonts w:ascii="Arial" w:hAnsi="Arial" w:cs="Arial"/>
          <w:color w:val="4F4F4F"/>
          <w:szCs w:val="21"/>
          <w:shd w:val="clear" w:color="auto" w:fill="FFFFFF"/>
        </w:rPr>
        <w:t>简单、快速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。</w:t>
      </w:r>
      <w:r>
        <w:rPr>
          <w:rFonts w:ascii="Arial" w:hAnsi="Arial" w:cs="Arial"/>
          <w:color w:val="4F4F4F"/>
          <w:szCs w:val="21"/>
          <w:shd w:val="clear" w:color="auto" w:fill="FFFFFF"/>
        </w:rPr>
        <w:t>将放大后未知的像素点位置换算到原始图像上，并与原始图像上邻近的</w:t>
      </w:r>
      <w:r>
        <w:rPr>
          <w:rFonts w:ascii="Arial" w:hAnsi="Arial" w:cs="Arial"/>
          <w:color w:val="4F4F4F"/>
          <w:szCs w:val="21"/>
          <w:shd w:val="clear" w:color="auto" w:fill="FFFFFF"/>
        </w:rPr>
        <w:t>4</w:t>
      </w:r>
      <w:r>
        <w:rPr>
          <w:rFonts w:ascii="Arial" w:hAnsi="Arial" w:cs="Arial"/>
          <w:color w:val="4F4F4F"/>
          <w:szCs w:val="21"/>
          <w:shd w:val="clear" w:color="auto" w:fill="FFFFFF"/>
        </w:rPr>
        <w:t>个像素点做比较，最靠近的【如欧式距离等方式计算】邻近点的像素值即为该像素点的像素值。</w:t>
      </w:r>
    </w:p>
    <w:p w14:paraId="0A197F30" w14:textId="77777777" w:rsidR="00D22C42" w:rsidRPr="00D22C42" w:rsidRDefault="00D22C42" w:rsidP="00D22C42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22C42">
        <w:rPr>
          <w:rFonts w:ascii="Arial" w:hAnsi="Arial" w:cs="Arial"/>
          <w:color w:val="4F4F4F"/>
          <w:szCs w:val="21"/>
          <w:shd w:val="clear" w:color="auto" w:fill="FFFFFF"/>
        </w:rPr>
        <w:t>#</w:t>
      </w:r>
      <w:r w:rsidRPr="00D22C42">
        <w:rPr>
          <w:rFonts w:ascii="Arial" w:hAnsi="Arial" w:cs="Arial"/>
          <w:color w:val="4F4F4F"/>
          <w:szCs w:val="21"/>
          <w:shd w:val="clear" w:color="auto" w:fill="FFFFFF"/>
        </w:rPr>
        <w:t>获得输入灰度图片的灰度值矩阵及形状</w:t>
      </w:r>
    </w:p>
    <w:p w14:paraId="0F31024C" w14:textId="77777777" w:rsidR="00D22C42" w:rsidRPr="00D22C42" w:rsidRDefault="00D22C42" w:rsidP="00D22C42">
      <w:pPr>
        <w:rPr>
          <w:rFonts w:ascii="Arial" w:hAnsi="Arial" w:cs="Arial"/>
          <w:color w:val="4F4F4F"/>
          <w:szCs w:val="21"/>
          <w:shd w:val="clear" w:color="auto" w:fill="FFFFFF"/>
        </w:rPr>
      </w:pPr>
      <w:proofErr w:type="spellStart"/>
      <w:r w:rsidRPr="00D22C42">
        <w:rPr>
          <w:rFonts w:ascii="Arial" w:hAnsi="Arial" w:cs="Arial"/>
          <w:color w:val="4F4F4F"/>
          <w:szCs w:val="21"/>
          <w:shd w:val="clear" w:color="auto" w:fill="FFFFFF"/>
        </w:rPr>
        <w:t>img_arr</w:t>
      </w:r>
      <w:proofErr w:type="spellEnd"/>
      <w:r w:rsidRPr="00D22C42">
        <w:rPr>
          <w:rFonts w:ascii="Arial" w:hAnsi="Arial" w:cs="Arial"/>
          <w:color w:val="4F4F4F"/>
          <w:szCs w:val="21"/>
          <w:shd w:val="clear" w:color="auto" w:fill="FFFFFF"/>
        </w:rPr>
        <w:t xml:space="preserve">, </w:t>
      </w:r>
      <w:proofErr w:type="spellStart"/>
      <w:r w:rsidRPr="00D22C42">
        <w:rPr>
          <w:rFonts w:ascii="Arial" w:hAnsi="Arial" w:cs="Arial"/>
          <w:color w:val="4F4F4F"/>
          <w:szCs w:val="21"/>
          <w:shd w:val="clear" w:color="auto" w:fill="FFFFFF"/>
        </w:rPr>
        <w:t>img_shape</w:t>
      </w:r>
      <w:proofErr w:type="spellEnd"/>
      <w:r w:rsidRPr="00D22C42">
        <w:rPr>
          <w:rFonts w:ascii="Arial" w:hAnsi="Arial" w:cs="Arial"/>
          <w:color w:val="4F4F4F"/>
          <w:szCs w:val="21"/>
          <w:shd w:val="clear" w:color="auto" w:fill="FFFFFF"/>
        </w:rPr>
        <w:t xml:space="preserve"> = </w:t>
      </w:r>
      <w:proofErr w:type="spellStart"/>
      <w:r w:rsidRPr="00D22C42">
        <w:rPr>
          <w:rFonts w:ascii="Arial" w:hAnsi="Arial" w:cs="Arial"/>
          <w:color w:val="4F4F4F"/>
          <w:szCs w:val="21"/>
          <w:shd w:val="clear" w:color="auto" w:fill="FFFFFF"/>
        </w:rPr>
        <w:t>get_ordPicture_mess</w:t>
      </w:r>
      <w:proofErr w:type="spellEnd"/>
      <w:r w:rsidRPr="00D22C42">
        <w:rPr>
          <w:rFonts w:ascii="Arial" w:hAnsi="Arial" w:cs="Arial"/>
          <w:color w:val="4F4F4F"/>
          <w:szCs w:val="21"/>
          <w:shd w:val="clear" w:color="auto" w:fill="FFFFFF"/>
        </w:rPr>
        <w:t>(</w:t>
      </w:r>
      <w:proofErr w:type="spellStart"/>
      <w:r w:rsidRPr="00D22C42">
        <w:rPr>
          <w:rFonts w:ascii="Arial" w:hAnsi="Arial" w:cs="Arial"/>
          <w:color w:val="4F4F4F"/>
          <w:szCs w:val="21"/>
          <w:shd w:val="clear" w:color="auto" w:fill="FFFFFF"/>
        </w:rPr>
        <w:t>ord_picture</w:t>
      </w:r>
      <w:proofErr w:type="spellEnd"/>
      <w:r w:rsidRPr="00D22C42">
        <w:rPr>
          <w:rFonts w:ascii="Arial" w:hAnsi="Arial" w:cs="Arial"/>
          <w:color w:val="4F4F4F"/>
          <w:szCs w:val="21"/>
          <w:shd w:val="clear" w:color="auto" w:fill="FFFFFF"/>
        </w:rPr>
        <w:t>)</w:t>
      </w:r>
    </w:p>
    <w:p w14:paraId="6631D761" w14:textId="77777777" w:rsidR="00D22C42" w:rsidRPr="00D22C42" w:rsidRDefault="00D22C42" w:rsidP="00D22C42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22C42">
        <w:rPr>
          <w:rFonts w:ascii="Arial" w:hAnsi="Arial" w:cs="Arial"/>
          <w:color w:val="4F4F4F"/>
          <w:szCs w:val="21"/>
          <w:shd w:val="clear" w:color="auto" w:fill="FFFFFF"/>
        </w:rPr>
        <w:t>#</w:t>
      </w:r>
      <w:r w:rsidRPr="00D22C42">
        <w:rPr>
          <w:rFonts w:ascii="Arial" w:hAnsi="Arial" w:cs="Arial"/>
          <w:color w:val="4F4F4F"/>
          <w:szCs w:val="21"/>
          <w:shd w:val="clear" w:color="auto" w:fill="FFFFFF"/>
        </w:rPr>
        <w:t>获得近邻法所得灰度图片矩阵</w:t>
      </w:r>
    </w:p>
    <w:p w14:paraId="4DB0DBC0" w14:textId="5FFEA6DA" w:rsidR="00A60388" w:rsidRDefault="00D22C42" w:rsidP="00D22C42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22C42">
        <w:rPr>
          <w:rFonts w:ascii="Arial" w:hAnsi="Arial" w:cs="Arial"/>
          <w:color w:val="4F4F4F"/>
          <w:szCs w:val="21"/>
          <w:shd w:val="clear" w:color="auto" w:fill="FFFFFF"/>
        </w:rPr>
        <w:t>gray</w:t>
      </w:r>
      <w:r w:rsidR="00A60388">
        <w:rPr>
          <w:rFonts w:ascii="Arial" w:hAnsi="Arial" w:cs="Arial"/>
          <w:color w:val="4F4F4F"/>
          <w:szCs w:val="21"/>
          <w:shd w:val="clear" w:color="auto" w:fill="FFFFFF"/>
        </w:rPr>
        <w:t>1</w:t>
      </w:r>
      <w:r w:rsidRPr="00D22C42">
        <w:rPr>
          <w:rFonts w:ascii="Arial" w:hAnsi="Arial" w:cs="Arial"/>
          <w:color w:val="4F4F4F"/>
          <w:szCs w:val="21"/>
          <w:shd w:val="clear" w:color="auto" w:fill="FFFFFF"/>
        </w:rPr>
        <w:t xml:space="preserve">_img_arr = </w:t>
      </w:r>
      <w:proofErr w:type="spellStart"/>
      <w:r w:rsidRPr="00D22C42">
        <w:rPr>
          <w:rFonts w:ascii="Arial" w:hAnsi="Arial" w:cs="Arial"/>
          <w:color w:val="4F4F4F"/>
          <w:szCs w:val="21"/>
          <w:shd w:val="clear" w:color="auto" w:fill="FFFFFF"/>
        </w:rPr>
        <w:t>create_gray_img_by_neighbor</w:t>
      </w:r>
      <w:proofErr w:type="spellEnd"/>
      <w:r w:rsidRPr="00D22C42">
        <w:rPr>
          <w:rFonts w:ascii="Arial" w:hAnsi="Arial" w:cs="Arial"/>
          <w:color w:val="4F4F4F"/>
          <w:szCs w:val="21"/>
          <w:shd w:val="clear" w:color="auto" w:fill="FFFFFF"/>
        </w:rPr>
        <w:t>(</w:t>
      </w:r>
      <w:proofErr w:type="spellStart"/>
      <w:r w:rsidRPr="00D22C42">
        <w:rPr>
          <w:rFonts w:ascii="Arial" w:hAnsi="Arial" w:cs="Arial"/>
          <w:color w:val="4F4F4F"/>
          <w:szCs w:val="21"/>
          <w:shd w:val="clear" w:color="auto" w:fill="FFFFFF"/>
        </w:rPr>
        <w:t>img_arr</w:t>
      </w:r>
      <w:proofErr w:type="spellEnd"/>
      <w:r w:rsidRPr="00D22C42">
        <w:rPr>
          <w:rFonts w:ascii="Arial" w:hAnsi="Arial" w:cs="Arial"/>
          <w:color w:val="4F4F4F"/>
          <w:szCs w:val="21"/>
          <w:shd w:val="clear" w:color="auto" w:fill="FFFFFF"/>
        </w:rPr>
        <w:t>, W)</w:t>
      </w:r>
    </w:p>
    <w:p w14:paraId="01C1D4C8" w14:textId="4F613C5C" w:rsidR="00D22C42" w:rsidRDefault="00D22C42">
      <w:pPr>
        <w:rPr>
          <w:rFonts w:ascii="Arial" w:hAnsi="Arial" w:cs="Arial"/>
          <w:color w:val="4F4F4F"/>
          <w:szCs w:val="21"/>
          <w:shd w:val="clear" w:color="auto" w:fill="F7F7F7"/>
        </w:rPr>
      </w:pPr>
      <w:bookmarkStart w:id="1" w:name="_Hlk21456619"/>
      <w:r w:rsidRPr="00D22C42">
        <w:rPr>
          <w:rFonts w:ascii="Arial" w:hAnsi="Arial" w:cs="Arial"/>
          <w:b/>
          <w:bCs/>
          <w:color w:val="4F4F4F"/>
          <w:szCs w:val="21"/>
          <w:shd w:val="clear" w:color="auto" w:fill="F7F7F7"/>
        </w:rPr>
        <w:t>双线性插值</w:t>
      </w:r>
      <w:bookmarkEnd w:id="1"/>
      <w:r>
        <w:rPr>
          <w:rFonts w:ascii="Arial" w:hAnsi="Arial" w:cs="Arial" w:hint="eastAsia"/>
          <w:color w:val="4F4F4F"/>
          <w:szCs w:val="21"/>
          <w:shd w:val="clear" w:color="auto" w:fill="F7F7F7"/>
        </w:rPr>
        <w:t>，</w:t>
      </w:r>
      <w:r>
        <w:rPr>
          <w:rFonts w:ascii="Arial" w:hAnsi="Arial" w:cs="Arial"/>
          <w:color w:val="4F4F4F"/>
          <w:szCs w:val="21"/>
          <w:shd w:val="clear" w:color="auto" w:fill="F7F7F7"/>
        </w:rPr>
        <w:t>较慢</w:t>
      </w:r>
      <w:r>
        <w:rPr>
          <w:rFonts w:ascii="Arial" w:hAnsi="Arial" w:cs="Arial" w:hint="eastAsia"/>
          <w:color w:val="4F4F4F"/>
          <w:szCs w:val="21"/>
          <w:shd w:val="clear" w:color="auto" w:fill="F7F7F7"/>
        </w:rPr>
        <w:t>。</w:t>
      </w:r>
      <w:r w:rsidRPr="00D22C42">
        <w:rPr>
          <w:rFonts w:ascii="Arial" w:hAnsi="Arial" w:cs="Arial"/>
          <w:color w:val="4F4F4F"/>
          <w:szCs w:val="21"/>
          <w:shd w:val="clear" w:color="auto" w:fill="F7F7F7"/>
        </w:rPr>
        <w:t>将放大后未知的像素点位置换算到原始图像上，并将原始图像上邻近的</w:t>
      </w:r>
      <w:r w:rsidRPr="00D22C42">
        <w:rPr>
          <w:rFonts w:ascii="Arial" w:hAnsi="Arial" w:cs="Arial"/>
          <w:color w:val="4F4F4F"/>
          <w:szCs w:val="21"/>
          <w:shd w:val="clear" w:color="auto" w:fill="F7F7F7"/>
        </w:rPr>
        <w:t>4</w:t>
      </w:r>
      <w:r w:rsidRPr="00D22C42">
        <w:rPr>
          <w:rFonts w:ascii="Arial" w:hAnsi="Arial" w:cs="Arial"/>
          <w:color w:val="4F4F4F"/>
          <w:szCs w:val="21"/>
          <w:shd w:val="clear" w:color="auto" w:fill="F7F7F7"/>
        </w:rPr>
        <w:t>个像素点的灰度级别加权求和得到（权值可以采用距离进行度量，距离越近，权值越大）。</w:t>
      </w:r>
    </w:p>
    <w:p w14:paraId="34DF2D6D" w14:textId="77777777" w:rsidR="00A60388" w:rsidRPr="00A60388" w:rsidRDefault="00A60388" w:rsidP="00A60388">
      <w:pPr>
        <w:rPr>
          <w:rFonts w:ascii="Arial" w:hAnsi="Arial" w:cs="Arial"/>
          <w:color w:val="4F4F4F"/>
          <w:szCs w:val="21"/>
          <w:shd w:val="clear" w:color="auto" w:fill="F7F7F7"/>
        </w:rPr>
      </w:pPr>
      <w:r w:rsidRPr="00A60388">
        <w:rPr>
          <w:rFonts w:ascii="Arial" w:hAnsi="Arial" w:cs="Arial"/>
          <w:color w:val="4F4F4F"/>
          <w:szCs w:val="21"/>
          <w:shd w:val="clear" w:color="auto" w:fill="F7F7F7"/>
        </w:rPr>
        <w:t>#</w:t>
      </w:r>
      <w:r w:rsidRPr="00A60388">
        <w:rPr>
          <w:rFonts w:ascii="Arial" w:hAnsi="Arial" w:cs="Arial"/>
          <w:color w:val="4F4F4F"/>
          <w:szCs w:val="21"/>
          <w:shd w:val="clear" w:color="auto" w:fill="F7F7F7"/>
        </w:rPr>
        <w:t>双线性灰度插值法得到的灰度图片矩阵</w:t>
      </w:r>
    </w:p>
    <w:p w14:paraId="70DE6B70" w14:textId="4E9249D9" w:rsidR="00A60388" w:rsidRPr="00A60388" w:rsidRDefault="00A60388" w:rsidP="00A60388">
      <w:pPr>
        <w:rPr>
          <w:rFonts w:ascii="Arial" w:hAnsi="Arial" w:cs="Arial"/>
          <w:color w:val="4F4F4F"/>
          <w:szCs w:val="21"/>
          <w:shd w:val="clear" w:color="auto" w:fill="F7F7F7"/>
        </w:rPr>
      </w:pPr>
      <w:r w:rsidRPr="00A60388">
        <w:rPr>
          <w:rFonts w:ascii="Arial" w:hAnsi="Arial" w:cs="Arial"/>
          <w:color w:val="4F4F4F"/>
          <w:szCs w:val="21"/>
          <w:shd w:val="clear" w:color="auto" w:fill="F7F7F7"/>
        </w:rPr>
        <w:t>gray</w:t>
      </w:r>
      <w:r>
        <w:rPr>
          <w:rFonts w:ascii="Arial" w:hAnsi="Arial" w:cs="Arial"/>
          <w:color w:val="4F4F4F"/>
          <w:szCs w:val="21"/>
          <w:shd w:val="clear" w:color="auto" w:fill="F7F7F7"/>
        </w:rPr>
        <w:t>2</w:t>
      </w:r>
      <w:r w:rsidRPr="00A60388">
        <w:rPr>
          <w:rFonts w:ascii="Arial" w:hAnsi="Arial" w:cs="Arial"/>
          <w:color w:val="4F4F4F"/>
          <w:szCs w:val="21"/>
          <w:shd w:val="clear" w:color="auto" w:fill="F7F7F7"/>
        </w:rPr>
        <w:t xml:space="preserve">_img_arr = </w:t>
      </w:r>
      <w:proofErr w:type="spellStart"/>
      <w:r w:rsidRPr="00A60388">
        <w:rPr>
          <w:rFonts w:ascii="Arial" w:hAnsi="Arial" w:cs="Arial"/>
          <w:color w:val="4F4F4F"/>
          <w:szCs w:val="21"/>
          <w:shd w:val="clear" w:color="auto" w:fill="F7F7F7"/>
        </w:rPr>
        <w:t>create_gray_img_by_bilinear</w:t>
      </w:r>
      <w:proofErr w:type="spellEnd"/>
      <w:r w:rsidRPr="00A60388">
        <w:rPr>
          <w:rFonts w:ascii="Arial" w:hAnsi="Arial" w:cs="Arial"/>
          <w:color w:val="4F4F4F"/>
          <w:szCs w:val="21"/>
          <w:shd w:val="clear" w:color="auto" w:fill="F7F7F7"/>
        </w:rPr>
        <w:t>(</w:t>
      </w:r>
      <w:proofErr w:type="spellStart"/>
      <w:r w:rsidRPr="00A60388">
        <w:rPr>
          <w:rFonts w:ascii="Arial" w:hAnsi="Arial" w:cs="Arial"/>
          <w:color w:val="4F4F4F"/>
          <w:szCs w:val="21"/>
          <w:shd w:val="clear" w:color="auto" w:fill="F7F7F7"/>
        </w:rPr>
        <w:t>img_arr</w:t>
      </w:r>
      <w:proofErr w:type="spellEnd"/>
      <w:r w:rsidRPr="00A60388">
        <w:rPr>
          <w:rFonts w:ascii="Arial" w:hAnsi="Arial" w:cs="Arial"/>
          <w:color w:val="4F4F4F"/>
          <w:szCs w:val="21"/>
          <w:shd w:val="clear" w:color="auto" w:fill="F7F7F7"/>
        </w:rPr>
        <w:t>, W)</w:t>
      </w:r>
    </w:p>
    <w:p w14:paraId="09510CB3" w14:textId="55034772" w:rsidR="00D22C42" w:rsidRPr="00D22C42" w:rsidRDefault="00D22C42">
      <w:pPr>
        <w:rPr>
          <w:b/>
          <w:bCs/>
        </w:rPr>
      </w:pPr>
      <w:r w:rsidRPr="00D22C42">
        <w:rPr>
          <w:rFonts w:ascii="Arial" w:hAnsi="Arial" w:cs="Arial"/>
          <w:b/>
          <w:bCs/>
          <w:color w:val="4F4F4F"/>
          <w:szCs w:val="21"/>
          <w:shd w:val="clear" w:color="auto" w:fill="FFFFFF"/>
        </w:rPr>
        <w:t>双三线性插值</w:t>
      </w:r>
    </w:p>
    <w:p w14:paraId="0B55D00D" w14:textId="24B527AF" w:rsidR="002F2BB0" w:rsidRDefault="002F2BB0">
      <w:r>
        <w:rPr>
          <w:rFonts w:hint="eastAsia"/>
        </w:rPr>
        <w:t>（5）输出图像的显示、以及图像文件的保存</w:t>
      </w:r>
    </w:p>
    <w:p w14:paraId="54C03053" w14:textId="3E889FD0" w:rsidR="00A60388" w:rsidRDefault="00A60388">
      <w:r w:rsidRPr="00D22C42">
        <w:rPr>
          <w:rFonts w:ascii="Arial" w:hAnsi="Arial" w:cs="Arial"/>
          <w:b/>
          <w:bCs/>
          <w:color w:val="4F4F4F"/>
          <w:szCs w:val="21"/>
          <w:shd w:val="clear" w:color="auto" w:fill="FFFFFF"/>
        </w:rPr>
        <w:lastRenderedPageBreak/>
        <w:t>最近邻插值</w:t>
      </w:r>
      <w:r>
        <w:rPr>
          <w:rFonts w:ascii="Arial" w:hAnsi="Arial" w:cs="Arial" w:hint="eastAsia"/>
          <w:b/>
          <w:bCs/>
          <w:color w:val="4F4F4F"/>
          <w:szCs w:val="21"/>
          <w:shd w:val="clear" w:color="auto" w:fill="FFFFFF"/>
        </w:rPr>
        <w:t>法</w:t>
      </w:r>
    </w:p>
    <w:p w14:paraId="4237E502" w14:textId="58FDA07B" w:rsidR="00A60388" w:rsidRDefault="00A60388" w:rsidP="00A60388">
      <w:r>
        <w:t xml:space="preserve">Img1 = </w:t>
      </w:r>
      <w:proofErr w:type="spellStart"/>
      <w:r>
        <w:t>Image.fromarray</w:t>
      </w:r>
      <w:proofErr w:type="spellEnd"/>
      <w:r>
        <w:t>(gray1_img_arr)</w:t>
      </w:r>
    </w:p>
    <w:p w14:paraId="75595444" w14:textId="1CC07CB1" w:rsidR="00A60388" w:rsidRDefault="00A60388" w:rsidP="00A60388">
      <w:r>
        <w:t>cv2.imwrite('近邻法.jpg',gray1_img_arr)</w:t>
      </w:r>
    </w:p>
    <w:p w14:paraId="033522DE" w14:textId="01CC4415" w:rsidR="00A60388" w:rsidRDefault="00A60388" w:rsidP="00A60388">
      <w:r>
        <w:t>img1.show()</w:t>
      </w:r>
    </w:p>
    <w:p w14:paraId="6343CD5F" w14:textId="45E02C2F" w:rsidR="00A60388" w:rsidRDefault="00A60388" w:rsidP="00A60388">
      <w:r>
        <w:rPr>
          <w:noProof/>
        </w:rPr>
        <w:drawing>
          <wp:inline distT="0" distB="0" distL="0" distR="0" wp14:anchorId="4ECD6EE6" wp14:editId="1EAF4B15">
            <wp:extent cx="960120" cy="9601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9738E" w14:textId="238B71E7" w:rsidR="00A60388" w:rsidRDefault="00A60388" w:rsidP="00A60388">
      <w:pPr>
        <w:rPr>
          <w:b/>
          <w:bCs/>
        </w:rPr>
      </w:pPr>
      <w:r w:rsidRPr="00A60388">
        <w:rPr>
          <w:b/>
          <w:bCs/>
        </w:rPr>
        <w:t>双线性插值</w:t>
      </w:r>
      <w:r>
        <w:rPr>
          <w:rFonts w:hint="eastAsia"/>
          <w:b/>
          <w:bCs/>
        </w:rPr>
        <w:t>法</w:t>
      </w:r>
    </w:p>
    <w:p w14:paraId="7B0698E9" w14:textId="54D3D2E9" w:rsidR="00A60388" w:rsidRDefault="00A60388" w:rsidP="00A60388">
      <w:r>
        <w:t xml:space="preserve">Img2 = </w:t>
      </w:r>
      <w:proofErr w:type="spellStart"/>
      <w:r>
        <w:t>Image.fromarray</w:t>
      </w:r>
      <w:proofErr w:type="spellEnd"/>
      <w:r>
        <w:t>(gray2_img_arr)</w:t>
      </w:r>
    </w:p>
    <w:p w14:paraId="47250DDE" w14:textId="4035B6D4" w:rsidR="00A60388" w:rsidRDefault="00A60388" w:rsidP="00A60388">
      <w:r>
        <w:t>cv2.imwrite('双线性.jpg',gray2_img_arr)</w:t>
      </w:r>
    </w:p>
    <w:p w14:paraId="379D5D45" w14:textId="440BF2D2" w:rsidR="00A60388" w:rsidRDefault="00A60388" w:rsidP="00A60388">
      <w:r>
        <w:t>img2.show()</w:t>
      </w:r>
    </w:p>
    <w:p w14:paraId="196F43C6" w14:textId="75E0C147" w:rsidR="00A60388" w:rsidRDefault="00A60388" w:rsidP="00A60388">
      <w:r>
        <w:rPr>
          <w:noProof/>
        </w:rPr>
        <w:drawing>
          <wp:inline distT="0" distB="0" distL="0" distR="0" wp14:anchorId="760B7C46" wp14:editId="6337FC8E">
            <wp:extent cx="960120" cy="9601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3CADF" w14:textId="4A63BDFF" w:rsidR="002F2BB0" w:rsidRDefault="002F2BB0">
      <w:r>
        <w:rPr>
          <w:rFonts w:hint="eastAsia"/>
        </w:rPr>
        <w:t>（7）实验结果与感想</w:t>
      </w:r>
    </w:p>
    <w:p w14:paraId="6F7CCD8E" w14:textId="54DBD1F8" w:rsidR="00A60388" w:rsidRDefault="00A60388">
      <w:r>
        <w:rPr>
          <w:noProof/>
        </w:rPr>
        <w:drawing>
          <wp:inline distT="0" distB="0" distL="0" distR="0" wp14:anchorId="7CF61BF8" wp14:editId="7261265E">
            <wp:extent cx="960120" cy="9601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7F76B706" wp14:editId="7C86A7AF">
            <wp:extent cx="960120" cy="9601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06714" w14:textId="6826D39A" w:rsidR="00F574A0" w:rsidRDefault="00F574A0">
      <w:r>
        <w:rPr>
          <w:rFonts w:hint="eastAsia"/>
        </w:rPr>
        <w:t>通过此次试验，算是真正体会到了人脸识别的技术初步原理，虽然在获取坐标，更改坐标以及灰度插值函数实现的过程中遇到了些挫折，不过还是带着期待的心情，慢慢地解决问题。期待以后的精彩展现。</w:t>
      </w:r>
    </w:p>
    <w:sectPr w:rsidR="00F57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DC"/>
    <w:rsid w:val="000609F4"/>
    <w:rsid w:val="000C277C"/>
    <w:rsid w:val="002C394B"/>
    <w:rsid w:val="002F2BB0"/>
    <w:rsid w:val="00407FDC"/>
    <w:rsid w:val="00A53CDA"/>
    <w:rsid w:val="00A60388"/>
    <w:rsid w:val="00C70E0B"/>
    <w:rsid w:val="00D22C42"/>
    <w:rsid w:val="00D353A7"/>
    <w:rsid w:val="00F574A0"/>
    <w:rsid w:val="00F7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6633"/>
  <w15:chartTrackingRefBased/>
  <w15:docId w15:val="{0232B535-733C-4FF9-9902-B08BEE497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2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保恒 潘</dc:creator>
  <cp:keywords/>
  <dc:description/>
  <cp:lastModifiedBy>保恒 潘</cp:lastModifiedBy>
  <cp:revision>5</cp:revision>
  <dcterms:created xsi:type="dcterms:W3CDTF">2019-10-08T02:44:00Z</dcterms:created>
  <dcterms:modified xsi:type="dcterms:W3CDTF">2019-10-08T12:19:00Z</dcterms:modified>
</cp:coreProperties>
</file>