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6350" cy="2108200"/>
            <wp:effectExtent l="0" t="0" r="6350" b="0"/>
            <wp:docPr id="1" name="图片 1" descr="e16d27c912df58aa5bf6c48b1c7c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6d27c912df58aa5bf6c48b1c7c9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3500" cy="1993900"/>
            <wp:effectExtent l="0" t="0" r="0" b="0"/>
            <wp:docPr id="2" name="图片 2" descr="9a016cd2bd5fc6c98e693a1f8479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a016cd2bd5fc6c98e693a1f8479f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7200" cy="1981200"/>
            <wp:effectExtent l="0" t="0" r="0" b="0"/>
            <wp:docPr id="3" name="图片 3" descr="00cba4ba7239108ade8e651a11d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cba4ba7239108ade8e651a11d04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1400" cy="488950"/>
            <wp:effectExtent l="0" t="0" r="0" b="6350"/>
            <wp:docPr id="4" name="图片 4" descr="b390c43f6f0568819a1bc6e99c6d8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390c43f6f0568819a1bc6e99c6d83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这是一个表，然后实现增删改查功能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968500"/>
            <wp:effectExtent l="0" t="0" r="2540" b="0"/>
            <wp:docPr id="5" name="图片 5" descr="912d163b53949b21dda0dfa0d307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12d163b53949b21dda0dfa0d307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另外再加</w:t>
      </w:r>
      <w:bookmarkStart w:id="0" w:name="_GoBack"/>
      <w:bookmarkEnd w:id="0"/>
      <w:r>
        <w:rPr>
          <w:rFonts w:hint="eastAsia"/>
          <w:lang w:val="en-US" w:eastAsia="zh-CN"/>
        </w:rPr>
        <w:t>一个视图，通过计算剩余天数跳出页面，如果剩余天数小于一个月，则自动将数据跳到这个页面，并显示出图里面的这些数据，上面的条件查询可以忽略不写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B4229"/>
    <w:rsid w:val="506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2019-10-21T06:06:00Z</dcterms:created>
  <dc:creator>永远二下去</dc:creator>
  <cp:lastModifiedBy>永远二下去</cp:lastModifiedBy>
  <dcterms:modified xsi:type="dcterms:W3CDTF">2019-10-21T06:10:40Z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