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10C" w:rsidRDefault="00687FB9" w:rsidP="0094510C">
      <w:pPr>
        <w:spacing w:beforeLines="100" w:before="312" w:afterLines="50" w:after="156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87FB9">
        <w:rPr>
          <w:rFonts w:ascii="Times New Roman" w:hAnsi="Times New Roman" w:cs="Times New Roman"/>
          <w:b/>
          <w:sz w:val="32"/>
        </w:rPr>
        <w:t>Curriculum Vitae</w:t>
      </w:r>
      <w:r w:rsidR="0094510C" w:rsidRPr="002E7BE0">
        <w:rPr>
          <w:rFonts w:ascii="Times New Roman" w:hAnsi="Times New Roman" w:cs="Times New Roman"/>
          <w:b/>
          <w:sz w:val="32"/>
        </w:rPr>
        <w:t xml:space="preserve"> – </w:t>
      </w:r>
      <w:r w:rsidR="009A7188">
        <w:rPr>
          <w:rFonts w:ascii="Times New Roman" w:hAnsi="Times New Roman" w:cs="Times New Roman"/>
          <w:b/>
          <w:sz w:val="32"/>
        </w:rPr>
        <w:t>YINGYA GUO</w:t>
      </w:r>
    </w:p>
    <w:p w:rsidR="0094510C" w:rsidRPr="00D700EF" w:rsidRDefault="0094510C" w:rsidP="0094510C">
      <w:pPr>
        <w:rPr>
          <w:rFonts w:ascii="Times New Roman" w:hAnsi="Times New Roman"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Name</w:t>
      </w:r>
      <w:r w:rsidRPr="00D700EF">
        <w:rPr>
          <w:rFonts w:ascii="Times New Roman" w:hAnsi="Times New Roman"/>
          <w:sz w:val="24"/>
          <w:szCs w:val="24"/>
        </w:rPr>
        <w:t>:</w:t>
      </w:r>
      <w:r w:rsidRPr="00BB177E">
        <w:rPr>
          <w:rFonts w:ascii="Times New Roman" w:hAnsi="Times New Roman" w:hint="eastAsia"/>
          <w:sz w:val="24"/>
          <w:szCs w:val="24"/>
        </w:rPr>
        <w:t xml:space="preserve"> </w:t>
      </w:r>
      <w:r w:rsidR="009A7188">
        <w:rPr>
          <w:rFonts w:ascii="Times New Roman" w:hAnsi="Times New Roman"/>
          <w:sz w:val="24"/>
          <w:szCs w:val="24"/>
        </w:rPr>
        <w:t xml:space="preserve">YINGYA GUO   </w:t>
      </w:r>
    </w:p>
    <w:p w:rsidR="0094510C" w:rsidRPr="00D700EF" w:rsidRDefault="0094510C" w:rsidP="0094510C">
      <w:pPr>
        <w:rPr>
          <w:rFonts w:ascii="Times New Roman" w:hAnsi="Times New Roman"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Gender</w:t>
      </w:r>
      <w:r w:rsidRPr="00D700EF">
        <w:rPr>
          <w:rFonts w:ascii="Times New Roman" w:hAnsi="Times New Roman"/>
          <w:sz w:val="24"/>
          <w:szCs w:val="24"/>
        </w:rPr>
        <w:t>:</w:t>
      </w:r>
      <w:r w:rsidRPr="004C5B1C">
        <w:rPr>
          <w:rFonts w:ascii="Times New Roman" w:hAnsi="Times New Roman" w:hint="eastAsia"/>
          <w:sz w:val="24"/>
          <w:szCs w:val="24"/>
        </w:rPr>
        <w:t xml:space="preserve"> </w:t>
      </w:r>
      <w:r w:rsidR="001F63B6">
        <w:rPr>
          <w:rFonts w:ascii="Times New Roman" w:hAnsi="Times New Roman"/>
          <w:sz w:val="24"/>
          <w:szCs w:val="24"/>
        </w:rPr>
        <w:t>Fem</w:t>
      </w:r>
      <w:r>
        <w:rPr>
          <w:rFonts w:ascii="Times New Roman" w:hAnsi="Times New Roman" w:hint="eastAsia"/>
          <w:sz w:val="24"/>
          <w:szCs w:val="24"/>
        </w:rPr>
        <w:t>ale</w:t>
      </w:r>
    </w:p>
    <w:p w:rsidR="0094510C" w:rsidRPr="00D700EF" w:rsidRDefault="0094510C" w:rsidP="0094510C">
      <w:pPr>
        <w:outlineLvl w:val="0"/>
        <w:rPr>
          <w:rFonts w:ascii="Times New Roman" w:hAnsi="Times New Roman"/>
          <w:b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Date of Birth:</w:t>
      </w:r>
      <w:r w:rsidRPr="004C5B1C">
        <w:rPr>
          <w:rFonts w:hint="eastAsia"/>
        </w:rPr>
        <w:t xml:space="preserve"> </w:t>
      </w:r>
      <w:r w:rsidR="009A7188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/</w:t>
      </w:r>
      <w:r w:rsidR="009A7188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/1</w:t>
      </w:r>
      <w:r>
        <w:rPr>
          <w:rFonts w:ascii="Times New Roman" w:hAnsi="Times New Roman"/>
          <w:sz w:val="24"/>
          <w:szCs w:val="24"/>
        </w:rPr>
        <w:t>990</w:t>
      </w:r>
    </w:p>
    <w:p w:rsidR="0094510C" w:rsidRPr="00D700EF" w:rsidRDefault="0094510C" w:rsidP="0094510C">
      <w:pPr>
        <w:outlineLvl w:val="0"/>
        <w:rPr>
          <w:rFonts w:ascii="Times New Roman" w:hAnsi="Times New Roman"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Place of Birth</w:t>
      </w:r>
      <w:r w:rsidRPr="00D700EF">
        <w:rPr>
          <w:rFonts w:ascii="Times New Roman" w:hAnsi="Times New Roman"/>
          <w:sz w:val="24"/>
          <w:szCs w:val="24"/>
        </w:rPr>
        <w:t>:</w:t>
      </w:r>
      <w:r w:rsidRPr="004C5B1C">
        <w:t xml:space="preserve"> </w:t>
      </w:r>
      <w:r w:rsidR="009A7188">
        <w:rPr>
          <w:rFonts w:ascii="Times New Roman" w:hAnsi="Times New Roman"/>
          <w:sz w:val="24"/>
          <w:szCs w:val="24"/>
        </w:rPr>
        <w:t>Handan</w:t>
      </w:r>
      <w:r w:rsidRPr="008831B2">
        <w:rPr>
          <w:rFonts w:ascii="Times New Roman" w:hAnsi="Times New Roman"/>
          <w:sz w:val="24"/>
          <w:szCs w:val="24"/>
        </w:rPr>
        <w:t xml:space="preserve">, </w:t>
      </w:r>
      <w:r w:rsidR="009A7188">
        <w:rPr>
          <w:rFonts w:ascii="Times New Roman" w:hAnsi="Times New Roman"/>
          <w:sz w:val="24"/>
          <w:szCs w:val="24"/>
        </w:rPr>
        <w:t>Hebei</w:t>
      </w:r>
      <w:r>
        <w:rPr>
          <w:rFonts w:ascii="Times New Roman" w:hAnsi="Times New Roman" w:hint="eastAsia"/>
          <w:sz w:val="24"/>
          <w:szCs w:val="24"/>
        </w:rPr>
        <w:t xml:space="preserve"> Province, PRC</w:t>
      </w:r>
    </w:p>
    <w:p w:rsidR="0094510C" w:rsidRPr="00D700EF" w:rsidRDefault="001A676B" w:rsidP="001A676B">
      <w:pPr>
        <w:ind w:left="2041" w:hangingChars="850" w:hanging="2041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Business </w:t>
      </w:r>
      <w:r w:rsidR="0094510C" w:rsidRPr="00D700EF">
        <w:rPr>
          <w:rFonts w:ascii="Times New Roman" w:hAnsi="Times New Roman"/>
          <w:b/>
          <w:sz w:val="24"/>
          <w:szCs w:val="24"/>
        </w:rPr>
        <w:t>Address</w:t>
      </w:r>
      <w:r w:rsidR="0094510C" w:rsidRPr="00D700EF">
        <w:rPr>
          <w:rFonts w:ascii="Times New Roman" w:hAnsi="Times New Roman"/>
          <w:sz w:val="24"/>
          <w:szCs w:val="24"/>
        </w:rPr>
        <w:t>:</w:t>
      </w:r>
      <w:r w:rsidR="0094510C" w:rsidRPr="008831B2">
        <w:rPr>
          <w:rFonts w:ascii="Times New Roman" w:hAnsi="Times New Roman" w:cs="Times New Roman"/>
          <w:sz w:val="24"/>
        </w:rPr>
        <w:t xml:space="preserve"> </w:t>
      </w:r>
      <w:r w:rsidR="009A7188">
        <w:rPr>
          <w:rFonts w:ascii="Times New Roman" w:hAnsi="Times New Roman" w:cs="Times New Roman"/>
          <w:sz w:val="24"/>
        </w:rPr>
        <w:t>Room 9-401, East Main</w:t>
      </w:r>
      <w:r>
        <w:rPr>
          <w:rFonts w:ascii="Times New Roman" w:hAnsi="Times New Roman" w:cs="Times New Roman"/>
          <w:sz w:val="24"/>
        </w:rPr>
        <w:t xml:space="preserve"> Building, </w:t>
      </w:r>
      <w:r w:rsidRPr="001A676B">
        <w:rPr>
          <w:rFonts w:ascii="Times New Roman" w:hAnsi="Times New Roman"/>
          <w:sz w:val="24"/>
          <w:szCs w:val="24"/>
        </w:rPr>
        <w:t>Tsinghua University, Haidian District, Beijing, PRC</w:t>
      </w:r>
    </w:p>
    <w:p w:rsidR="0094510C" w:rsidRPr="00D700EF" w:rsidRDefault="0094510C" w:rsidP="0094510C">
      <w:pPr>
        <w:outlineLvl w:val="0"/>
        <w:rPr>
          <w:rFonts w:ascii="Times New Roman" w:hAnsi="Times New Roman"/>
          <w:b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Mobile Phone:</w:t>
      </w:r>
      <w:r w:rsidRPr="004C5B1C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FA3541" w:rsidRPr="00FA3541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>+86</w:t>
      </w:r>
      <w:r w:rsidR="009A7188">
        <w:rPr>
          <w:rFonts w:ascii="Times New Roman" w:eastAsia="仿宋" w:hAnsi="Times New Roman" w:cs="Times New Roman" w:hint="eastAsia"/>
          <w:sz w:val="24"/>
          <w:szCs w:val="24"/>
          <w:shd w:val="clear" w:color="auto" w:fill="FFFFFF"/>
        </w:rPr>
        <w:t>15311778202</w:t>
      </w:r>
    </w:p>
    <w:p w:rsidR="0094510C" w:rsidRPr="00D700EF" w:rsidRDefault="0094510C" w:rsidP="0094510C">
      <w:pPr>
        <w:outlineLvl w:val="0"/>
        <w:rPr>
          <w:rFonts w:ascii="Times New Roman" w:hAnsi="Times New Roman"/>
          <w:b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</w:rPr>
        <w:t>E-mail:</w:t>
      </w:r>
      <w:r w:rsidR="009A7188">
        <w:rPr>
          <w:rFonts w:ascii="Times New Roman" w:hAnsi="Times New Roman"/>
          <w:b/>
          <w:sz w:val="24"/>
          <w:szCs w:val="24"/>
        </w:rPr>
        <w:t xml:space="preserve"> </w:t>
      </w:r>
      <w:hyperlink r:id="rId8" w:history="1">
        <w:r w:rsidR="009A7188" w:rsidRPr="008820D7">
          <w:rPr>
            <w:rStyle w:val="a3"/>
            <w:rFonts w:ascii="Times New Roman" w:hAnsi="Times New Roman"/>
            <w:b/>
            <w:sz w:val="24"/>
            <w:szCs w:val="24"/>
          </w:rPr>
          <w:t>guo-yy13@mails.tsinghua.edu.cn</w:t>
        </w:r>
      </w:hyperlink>
      <w:r w:rsidR="009A7188">
        <w:rPr>
          <w:rFonts w:ascii="Times New Roman" w:hAnsi="Times New Roman"/>
          <w:b/>
          <w:sz w:val="24"/>
          <w:szCs w:val="24"/>
        </w:rPr>
        <w:t xml:space="preserve"> </w:t>
      </w:r>
    </w:p>
    <w:p w:rsidR="0094510C" w:rsidRPr="00D700EF" w:rsidRDefault="0094510C" w:rsidP="0094510C">
      <w:pPr>
        <w:rPr>
          <w:rFonts w:ascii="Times New Roman" w:hAnsi="Times New Roman"/>
          <w:sz w:val="24"/>
          <w:szCs w:val="24"/>
        </w:rPr>
      </w:pPr>
    </w:p>
    <w:p w:rsidR="0094510C" w:rsidRDefault="0094510C" w:rsidP="002A010E">
      <w:pPr>
        <w:spacing w:afterLines="50" w:after="156"/>
        <w:outlineLvl w:val="0"/>
        <w:rPr>
          <w:rFonts w:ascii="Times New Roman" w:hAnsi="Times New Roman"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F76807" w:rsidRPr="00F76807" w:rsidRDefault="0094510C" w:rsidP="00F76807">
      <w:pPr>
        <w:jc w:val="left"/>
        <w:rPr>
          <w:rFonts w:ascii="Times New Roman" w:hAnsi="Times New Roman" w:cs="Times New Roman"/>
          <w:sz w:val="24"/>
        </w:rPr>
      </w:pPr>
      <w:r w:rsidRPr="00001CCF">
        <w:rPr>
          <w:rFonts w:ascii="Times New Roman" w:hAnsi="Times New Roman" w:cs="Times New Roman"/>
          <w:sz w:val="24"/>
        </w:rPr>
        <w:t>9/201</w:t>
      </w:r>
      <w:r w:rsidR="00F76807">
        <w:rPr>
          <w:rFonts w:ascii="Times New Roman" w:hAnsi="Times New Roman" w:cs="Times New Roman"/>
          <w:sz w:val="24"/>
        </w:rPr>
        <w:t>3</w:t>
      </w:r>
      <w:r w:rsidRPr="00001CCF">
        <w:rPr>
          <w:rFonts w:ascii="Times New Roman" w:hAnsi="Times New Roman" w:cs="Times New Roman"/>
          <w:sz w:val="24"/>
        </w:rPr>
        <w:t xml:space="preserve"> - Present  </w:t>
      </w:r>
      <w:r w:rsidR="00F76807" w:rsidRPr="007B19C2">
        <w:rPr>
          <w:rFonts w:ascii="Times New Roman" w:hAnsi="Times New Roman" w:cs="Times New Roman"/>
          <w:b/>
          <w:sz w:val="24"/>
        </w:rPr>
        <w:t>Tsinghua University</w:t>
      </w:r>
      <w:r w:rsidR="00F76807" w:rsidRPr="00F76807">
        <w:rPr>
          <w:rFonts w:ascii="Times New Roman" w:hAnsi="Times New Roman" w:cs="Times New Roman"/>
          <w:sz w:val="24"/>
        </w:rPr>
        <w:t xml:space="preserve"> – Beijing, China </w:t>
      </w:r>
    </w:p>
    <w:p w:rsidR="00F76807" w:rsidRPr="00F76807" w:rsidRDefault="00F76807" w:rsidP="00F76807">
      <w:pPr>
        <w:ind w:firstLineChars="750" w:firstLine="1800"/>
        <w:jc w:val="left"/>
        <w:rPr>
          <w:rFonts w:ascii="Times New Roman" w:hAnsi="Times New Roman" w:cs="Times New Roman"/>
          <w:sz w:val="24"/>
        </w:rPr>
      </w:pPr>
      <w:r w:rsidRPr="00F76807">
        <w:rPr>
          <w:rFonts w:ascii="Times New Roman" w:hAnsi="Times New Roman" w:cs="Times New Roman"/>
          <w:sz w:val="24"/>
        </w:rPr>
        <w:t xml:space="preserve">Ph.D </w:t>
      </w:r>
      <w:r w:rsidR="009A7188">
        <w:rPr>
          <w:rFonts w:ascii="Times New Roman" w:hAnsi="Times New Roman" w:cs="Times New Roman"/>
          <w:sz w:val="24"/>
        </w:rPr>
        <w:t>Computer science and technology</w:t>
      </w:r>
      <w:r w:rsidRPr="00F76807">
        <w:rPr>
          <w:rFonts w:ascii="Times New Roman" w:hAnsi="Times New Roman" w:cs="Times New Roman"/>
          <w:sz w:val="24"/>
        </w:rPr>
        <w:t xml:space="preserve"> </w:t>
      </w:r>
    </w:p>
    <w:p w:rsidR="007850FC" w:rsidRPr="007850FC" w:rsidRDefault="0094510C" w:rsidP="00B46A65">
      <w:pPr>
        <w:spacing w:beforeLines="25" w:before="78"/>
        <w:jc w:val="left"/>
        <w:rPr>
          <w:rFonts w:ascii="Times New Roman" w:hAnsi="Times New Roman" w:cs="Times New Roman"/>
          <w:sz w:val="24"/>
        </w:rPr>
      </w:pPr>
      <w:r w:rsidRPr="00001CCF">
        <w:rPr>
          <w:rFonts w:ascii="Times New Roman" w:hAnsi="Times New Roman" w:cs="Times New Roman"/>
          <w:sz w:val="24"/>
        </w:rPr>
        <w:t>9/20</w:t>
      </w:r>
      <w:r w:rsidR="007850FC">
        <w:rPr>
          <w:rFonts w:ascii="Times New Roman" w:hAnsi="Times New Roman" w:cs="Times New Roman"/>
          <w:sz w:val="24"/>
        </w:rPr>
        <w:t>09</w:t>
      </w:r>
      <w:r w:rsidRPr="00001C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001C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t>201</w:t>
      </w:r>
      <w:r w:rsidR="007850FC">
        <w:rPr>
          <w:rFonts w:ascii="Times New Roman" w:hAnsi="Times New Roman" w:cs="Times New Roman"/>
          <w:sz w:val="24"/>
        </w:rPr>
        <w:t>3</w:t>
      </w:r>
      <w:r w:rsidRPr="00001CCF">
        <w:rPr>
          <w:rFonts w:ascii="Times New Roman" w:hAnsi="Times New Roman" w:cs="Times New Roman"/>
          <w:sz w:val="24"/>
        </w:rPr>
        <w:t xml:space="preserve">  </w:t>
      </w:r>
      <w:r w:rsidR="009A7188">
        <w:rPr>
          <w:rFonts w:ascii="Times New Roman" w:hAnsi="Times New Roman" w:cs="Times New Roman"/>
          <w:b/>
          <w:sz w:val="24"/>
        </w:rPr>
        <w:t>Xiamen</w:t>
      </w:r>
      <w:r w:rsidR="007850FC" w:rsidRPr="007B19C2">
        <w:rPr>
          <w:rFonts w:ascii="Times New Roman" w:hAnsi="Times New Roman" w:cs="Times New Roman"/>
          <w:b/>
          <w:sz w:val="24"/>
        </w:rPr>
        <w:t xml:space="preserve"> University</w:t>
      </w:r>
      <w:r w:rsidR="009A7188">
        <w:rPr>
          <w:rFonts w:ascii="Times New Roman" w:hAnsi="Times New Roman" w:cs="Times New Roman"/>
          <w:sz w:val="24"/>
        </w:rPr>
        <w:t xml:space="preserve"> – Xiamen, Fujian</w:t>
      </w:r>
      <w:r w:rsidR="007850FC" w:rsidRPr="007850FC">
        <w:rPr>
          <w:rFonts w:ascii="Times New Roman" w:hAnsi="Times New Roman" w:cs="Times New Roman"/>
          <w:sz w:val="24"/>
        </w:rPr>
        <w:t xml:space="preserve">, China </w:t>
      </w:r>
    </w:p>
    <w:p w:rsidR="007850FC" w:rsidRPr="007850FC" w:rsidRDefault="009A7188" w:rsidP="007850FC">
      <w:pPr>
        <w:ind w:firstLineChars="750" w:firstLine="1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B.S Computer science and technology</w:t>
      </w:r>
      <w:r w:rsidR="007850FC" w:rsidRPr="007850FC">
        <w:rPr>
          <w:rFonts w:ascii="Times New Roman" w:hAnsi="Times New Roman" w:cs="Times New Roman"/>
          <w:sz w:val="24"/>
        </w:rPr>
        <w:t xml:space="preserve"> </w:t>
      </w:r>
    </w:p>
    <w:p w:rsidR="0094510C" w:rsidRPr="009A7188" w:rsidRDefault="0094510C" w:rsidP="0094510C">
      <w:pPr>
        <w:rPr>
          <w:rFonts w:ascii="Times New Roman" w:hAnsi="Times New Roman"/>
          <w:sz w:val="24"/>
          <w:szCs w:val="24"/>
        </w:rPr>
      </w:pPr>
    </w:p>
    <w:p w:rsidR="0094510C" w:rsidRPr="009A7188" w:rsidRDefault="0094510C" w:rsidP="009A7188">
      <w:pPr>
        <w:spacing w:afterLines="50" w:after="156"/>
        <w:outlineLvl w:val="0"/>
        <w:rPr>
          <w:rFonts w:ascii="Times New Roman" w:hAnsi="Times New Roman"/>
          <w:sz w:val="24"/>
          <w:szCs w:val="24"/>
        </w:rPr>
      </w:pPr>
      <w:r w:rsidRPr="00D700EF">
        <w:rPr>
          <w:rFonts w:ascii="Times New Roman" w:hAnsi="Times New Roman"/>
          <w:b/>
          <w:sz w:val="24"/>
          <w:szCs w:val="24"/>
          <w:u w:val="single"/>
        </w:rPr>
        <w:t>Awards and Group Memberships</w:t>
      </w:r>
    </w:p>
    <w:p w:rsidR="002F7A9F" w:rsidRDefault="001450CB" w:rsidP="00FE3D01">
      <w:pPr>
        <w:ind w:leftChars="50" w:left="705" w:hangingChars="250" w:hanging="600"/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>2011</w:t>
      </w:r>
      <w:r w:rsidR="009A7188" w:rsidRPr="009A7188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 xml:space="preserve"> </w:t>
      </w:r>
      <w:r w:rsidR="00FE3D01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 xml:space="preserve">  </w:t>
      </w:r>
      <w:r w:rsidR="009A7188" w:rsidRPr="009A7188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>National E</w:t>
      </w:r>
      <w:r w:rsidR="002F7A9F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>ncouragement scholarship</w:t>
      </w:r>
    </w:p>
    <w:p w:rsidR="002F7A9F" w:rsidRDefault="001450CB" w:rsidP="00FE3D01">
      <w:pPr>
        <w:ind w:leftChars="50" w:left="705" w:hangingChars="250" w:hanging="600"/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>2014</w:t>
      </w:r>
      <w:r w:rsidR="009A7188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 xml:space="preserve"> </w:t>
      </w:r>
      <w:r w:rsidR="00FE3D01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 xml:space="preserve">  </w:t>
      </w:r>
      <w:r w:rsidR="009A7188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 xml:space="preserve">Guanghua scholarship </w:t>
      </w:r>
    </w:p>
    <w:p w:rsidR="009A7188" w:rsidRPr="009A7188" w:rsidRDefault="001450CB" w:rsidP="00FE3D01">
      <w:pPr>
        <w:ind w:leftChars="50" w:left="705" w:hangingChars="250" w:hanging="600"/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 xml:space="preserve">2015 </w:t>
      </w:r>
      <w:r w:rsidR="00FE3D01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 xml:space="preserve">  </w:t>
      </w:r>
      <w:r w:rsidR="009A7188" w:rsidRPr="009A7188">
        <w:rPr>
          <w:rFonts w:ascii="Times New Roman" w:eastAsia="仿宋" w:hAnsi="Times New Roman" w:cs="Times New Roman"/>
          <w:sz w:val="24"/>
          <w:szCs w:val="24"/>
          <w:shd w:val="clear" w:color="auto" w:fill="FFFFFF"/>
        </w:rPr>
        <w:t>Comprehensive scholarship</w:t>
      </w:r>
    </w:p>
    <w:p w:rsidR="009A7188" w:rsidRPr="006C657B" w:rsidRDefault="009A7188" w:rsidP="0094510C">
      <w:pPr>
        <w:rPr>
          <w:rFonts w:ascii="Times New Roman" w:hAnsi="Times New Roman"/>
          <w:sz w:val="24"/>
          <w:szCs w:val="24"/>
        </w:rPr>
      </w:pPr>
    </w:p>
    <w:p w:rsidR="0094510C" w:rsidRDefault="0094510C" w:rsidP="002A010E">
      <w:pPr>
        <w:spacing w:afterLines="50" w:after="156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D700EF">
        <w:rPr>
          <w:rFonts w:ascii="Times New Roman" w:hAnsi="Times New Roman"/>
          <w:b/>
          <w:sz w:val="24"/>
          <w:szCs w:val="24"/>
          <w:u w:val="single"/>
        </w:rPr>
        <w:t>Publications</w:t>
      </w:r>
    </w:p>
    <w:p w:rsidR="00003197" w:rsidRDefault="00003197" w:rsidP="002A010E">
      <w:pPr>
        <w:spacing w:afterLines="50" w:after="156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003197">
        <w:rPr>
          <w:rFonts w:ascii="Times New Roman" w:hAnsi="Times New Roman"/>
          <w:sz w:val="24"/>
          <w:szCs w:val="24"/>
        </w:rPr>
        <w:t xml:space="preserve">2014.08 </w:t>
      </w:r>
      <w:r w:rsidRPr="00003197">
        <w:rPr>
          <w:rFonts w:ascii="Times New Roman" w:hAnsi="Times New Roman"/>
          <w:b/>
          <w:bCs/>
          <w:sz w:val="24"/>
          <w:szCs w:val="24"/>
        </w:rPr>
        <w:t>Traffic Engineering in SDN/OSPF Hybrid Network,</w:t>
      </w:r>
      <w:r>
        <w:rPr>
          <w:rFonts w:ascii="Times New Roman" w:hAnsi="Times New Roman"/>
          <w:b/>
          <w:bCs/>
          <w:sz w:val="24"/>
          <w:szCs w:val="24"/>
        </w:rPr>
        <w:t xml:space="preserve"> ICNP 2014 conference workshop paper.</w:t>
      </w:r>
      <w:r w:rsidRPr="00003197">
        <w:rPr>
          <w:rFonts w:ascii="Times New Roman" w:hAnsi="Times New Roman"/>
          <w:sz w:val="24"/>
          <w:szCs w:val="24"/>
        </w:rPr>
        <w:br/>
        <w:t xml:space="preserve">2015.11 </w:t>
      </w:r>
      <w:r w:rsidRPr="00003197">
        <w:rPr>
          <w:rFonts w:ascii="Times New Roman" w:hAnsi="Times New Roman"/>
          <w:b/>
          <w:bCs/>
          <w:sz w:val="24"/>
          <w:szCs w:val="24"/>
        </w:rPr>
        <w:t xml:space="preserve">Incremental Deployment for Traffic Engineering in Hybrid SDN Network, IPCCC 2015 </w:t>
      </w:r>
      <w:r>
        <w:rPr>
          <w:rFonts w:ascii="Times New Roman" w:hAnsi="Times New Roman"/>
          <w:b/>
          <w:bCs/>
          <w:sz w:val="24"/>
          <w:szCs w:val="24"/>
        </w:rPr>
        <w:t xml:space="preserve">conference </w:t>
      </w:r>
      <w:r w:rsidRPr="00003197">
        <w:rPr>
          <w:rFonts w:ascii="Times New Roman" w:hAnsi="Times New Roman"/>
          <w:b/>
          <w:bCs/>
          <w:sz w:val="24"/>
          <w:szCs w:val="24"/>
        </w:rPr>
        <w:t>full paper.</w:t>
      </w:r>
    </w:p>
    <w:p w:rsidR="00003197" w:rsidRPr="00003197" w:rsidRDefault="00003197" w:rsidP="002A010E">
      <w:pPr>
        <w:spacing w:afterLines="50" w:after="156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003197">
        <w:rPr>
          <w:rFonts w:ascii="Times New Roman" w:hAnsi="Times New Roman"/>
          <w:sz w:val="24"/>
          <w:szCs w:val="24"/>
        </w:rPr>
        <w:t xml:space="preserve">2016.10 </w:t>
      </w:r>
      <w:r w:rsidRPr="00003197">
        <w:rPr>
          <w:rFonts w:ascii="Times New Roman" w:hAnsi="Times New Roman"/>
          <w:b/>
          <w:bCs/>
          <w:sz w:val="24"/>
          <w:szCs w:val="24"/>
        </w:rPr>
        <w:t>Traffic Engineering in Hybrid SDN Networks with Multiple Traffic Matrices</w:t>
      </w:r>
      <w:r>
        <w:rPr>
          <w:rFonts w:ascii="Times New Roman" w:hAnsi="Times New Roman"/>
          <w:b/>
          <w:bCs/>
          <w:sz w:val="24"/>
          <w:szCs w:val="24"/>
        </w:rPr>
        <w:t>. Computer Network Journal 2017.</w:t>
      </w:r>
    </w:p>
    <w:p w:rsidR="0094510C" w:rsidRDefault="0094510C" w:rsidP="0094510C">
      <w:pPr>
        <w:adjustRightInd w:val="0"/>
        <w:snapToGrid w:val="0"/>
        <w:spacing w:beforeLines="50" w:before="156"/>
        <w:ind w:left="960" w:hangingChars="400" w:hanging="960"/>
        <w:rPr>
          <w:rFonts w:ascii="Times New Roman" w:hAnsi="Times New Roman" w:cs="Times New Roman"/>
          <w:bCs/>
          <w:sz w:val="24"/>
          <w:szCs w:val="21"/>
        </w:rPr>
      </w:pPr>
    </w:p>
    <w:p w:rsidR="0094510C" w:rsidRPr="002A010E" w:rsidRDefault="0094510C" w:rsidP="002A010E">
      <w:pPr>
        <w:spacing w:afterLines="50" w:after="156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D700EF">
        <w:rPr>
          <w:rFonts w:ascii="Times New Roman" w:hAnsi="Times New Roman"/>
          <w:b/>
          <w:sz w:val="24"/>
          <w:szCs w:val="24"/>
          <w:u w:val="single"/>
        </w:rPr>
        <w:t>Travel History</w:t>
      </w:r>
    </w:p>
    <w:p w:rsidR="00AA6742" w:rsidRDefault="00AA6742" w:rsidP="006B4E62">
      <w:pPr>
        <w:spacing w:beforeLines="50" w:before="156"/>
        <w:rPr>
          <w:rFonts w:ascii="Times New Roman" w:hAnsi="Times New Roman"/>
          <w:sz w:val="24"/>
          <w:szCs w:val="24"/>
        </w:rPr>
      </w:pPr>
      <w:r w:rsidRPr="00257D70">
        <w:rPr>
          <w:rFonts w:ascii="Times New Roman" w:hAnsi="Times New Roman" w:cs="Times New Roman" w:hint="eastAsia"/>
          <w:bCs/>
          <w:noProof/>
          <w:sz w:val="24"/>
          <w:szCs w:val="21"/>
        </w:rPr>
        <w:drawing>
          <wp:anchor distT="0" distB="0" distL="114300" distR="114300" simplePos="0" relativeHeight="251658240" behindDoc="0" locked="0" layoutInCell="1" allowOverlap="1" wp14:anchorId="64EA913A" wp14:editId="15D25728">
            <wp:simplePos x="0" y="0"/>
            <wp:positionH relativeFrom="column">
              <wp:posOffset>3581400</wp:posOffset>
            </wp:positionH>
            <wp:positionV relativeFrom="paragraph">
              <wp:posOffset>9071610</wp:posOffset>
            </wp:positionV>
            <wp:extent cx="742950" cy="438150"/>
            <wp:effectExtent l="0" t="0" r="0" b="0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A9F">
        <w:rPr>
          <w:rFonts w:ascii="Times New Roman" w:hAnsi="Times New Roman"/>
          <w:sz w:val="24"/>
          <w:szCs w:val="24"/>
        </w:rPr>
        <w:t xml:space="preserve">U.S. (2015); </w:t>
      </w:r>
    </w:p>
    <w:p w:rsidR="00003197" w:rsidRDefault="00003197" w:rsidP="006B4E62">
      <w:pPr>
        <w:spacing w:beforeLines="50" w:before="156"/>
        <w:rPr>
          <w:rFonts w:ascii="Times New Roman" w:hAnsi="Times New Roman"/>
          <w:sz w:val="24"/>
          <w:szCs w:val="24"/>
        </w:rPr>
      </w:pPr>
    </w:p>
    <w:p w:rsidR="00003197" w:rsidRDefault="00003197" w:rsidP="006B4E62">
      <w:pPr>
        <w:spacing w:beforeLines="50" w:before="156"/>
        <w:rPr>
          <w:rFonts w:ascii="Times New Roman" w:hAnsi="Times New Roman"/>
          <w:sz w:val="24"/>
          <w:szCs w:val="24"/>
        </w:rPr>
      </w:pPr>
    </w:p>
    <w:p w:rsidR="00003197" w:rsidRDefault="00003197" w:rsidP="006B4E62">
      <w:pPr>
        <w:spacing w:beforeLines="50" w:before="156"/>
        <w:rPr>
          <w:rFonts w:ascii="Times New Roman" w:hAnsi="Times New Roman"/>
          <w:sz w:val="24"/>
          <w:szCs w:val="24"/>
        </w:rPr>
      </w:pPr>
    </w:p>
    <w:p w:rsidR="00003197" w:rsidRDefault="00003197" w:rsidP="006B4E62">
      <w:pPr>
        <w:spacing w:beforeLines="50" w:before="156"/>
        <w:rPr>
          <w:rFonts w:ascii="Times New Roman" w:hAnsi="Times New Roman"/>
          <w:sz w:val="24"/>
          <w:szCs w:val="24"/>
        </w:rPr>
      </w:pPr>
    </w:p>
    <w:p w:rsidR="00003197" w:rsidRPr="006B4E62" w:rsidRDefault="00003197" w:rsidP="006B4E62">
      <w:pPr>
        <w:spacing w:beforeLines="50" w:before="156"/>
        <w:rPr>
          <w:rFonts w:ascii="Times New Roman" w:hAnsi="Times New Roman" w:hint="eastAsia"/>
          <w:b/>
          <w:sz w:val="24"/>
          <w:szCs w:val="24"/>
          <w:u w:val="single"/>
        </w:rPr>
      </w:pPr>
      <w:bookmarkStart w:id="0" w:name="_GoBack"/>
      <w:bookmarkEnd w:id="0"/>
    </w:p>
    <w:sectPr w:rsidR="00003197" w:rsidRPr="006B4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9F2" w:rsidRDefault="00D809F2" w:rsidP="007531E0">
      <w:r>
        <w:separator/>
      </w:r>
    </w:p>
  </w:endnote>
  <w:endnote w:type="continuationSeparator" w:id="0">
    <w:p w:rsidR="00D809F2" w:rsidRDefault="00D809F2" w:rsidP="00753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9F2" w:rsidRDefault="00D809F2" w:rsidP="007531E0">
      <w:r>
        <w:separator/>
      </w:r>
    </w:p>
  </w:footnote>
  <w:footnote w:type="continuationSeparator" w:id="0">
    <w:p w:rsidR="00D809F2" w:rsidRDefault="00D809F2" w:rsidP="00753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35BC9"/>
    <w:multiLevelType w:val="hybridMultilevel"/>
    <w:tmpl w:val="15BC41FC"/>
    <w:lvl w:ilvl="0" w:tplc="A260CE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064C65"/>
    <w:multiLevelType w:val="hybridMultilevel"/>
    <w:tmpl w:val="236EB8A6"/>
    <w:lvl w:ilvl="0" w:tplc="44062E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64114B"/>
    <w:multiLevelType w:val="hybridMultilevel"/>
    <w:tmpl w:val="3EDE3FCC"/>
    <w:lvl w:ilvl="0" w:tplc="A260CE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19"/>
    <w:rsid w:val="00001CCF"/>
    <w:rsid w:val="00003197"/>
    <w:rsid w:val="00017C4C"/>
    <w:rsid w:val="00017ECA"/>
    <w:rsid w:val="00037DF0"/>
    <w:rsid w:val="00063EAC"/>
    <w:rsid w:val="00063FDE"/>
    <w:rsid w:val="000778D5"/>
    <w:rsid w:val="00081FDB"/>
    <w:rsid w:val="000847DC"/>
    <w:rsid w:val="00086A51"/>
    <w:rsid w:val="000B10CC"/>
    <w:rsid w:val="000D6CF4"/>
    <w:rsid w:val="000E1582"/>
    <w:rsid w:val="000F6565"/>
    <w:rsid w:val="00106D61"/>
    <w:rsid w:val="00126732"/>
    <w:rsid w:val="001269AA"/>
    <w:rsid w:val="00134B40"/>
    <w:rsid w:val="001450CB"/>
    <w:rsid w:val="00157908"/>
    <w:rsid w:val="0016492A"/>
    <w:rsid w:val="00185A4E"/>
    <w:rsid w:val="001A676B"/>
    <w:rsid w:val="001F1180"/>
    <w:rsid w:val="001F53A1"/>
    <w:rsid w:val="001F63B6"/>
    <w:rsid w:val="00214407"/>
    <w:rsid w:val="00221D84"/>
    <w:rsid w:val="0023210E"/>
    <w:rsid w:val="00257D70"/>
    <w:rsid w:val="00295ADF"/>
    <w:rsid w:val="002A010E"/>
    <w:rsid w:val="002A598A"/>
    <w:rsid w:val="002C0F26"/>
    <w:rsid w:val="002E0C86"/>
    <w:rsid w:val="002E3C6C"/>
    <w:rsid w:val="002E7BE0"/>
    <w:rsid w:val="002F7A9F"/>
    <w:rsid w:val="00335A16"/>
    <w:rsid w:val="00350E1A"/>
    <w:rsid w:val="0035321C"/>
    <w:rsid w:val="003611C0"/>
    <w:rsid w:val="00361A4A"/>
    <w:rsid w:val="00363933"/>
    <w:rsid w:val="00380403"/>
    <w:rsid w:val="00385CBC"/>
    <w:rsid w:val="003A362C"/>
    <w:rsid w:val="003A5A3D"/>
    <w:rsid w:val="003C220E"/>
    <w:rsid w:val="003E6405"/>
    <w:rsid w:val="0040452E"/>
    <w:rsid w:val="00413229"/>
    <w:rsid w:val="00416CBE"/>
    <w:rsid w:val="004302C9"/>
    <w:rsid w:val="0045181A"/>
    <w:rsid w:val="004D2B77"/>
    <w:rsid w:val="004F2328"/>
    <w:rsid w:val="005219D0"/>
    <w:rsid w:val="00523A74"/>
    <w:rsid w:val="00567E24"/>
    <w:rsid w:val="00573A1C"/>
    <w:rsid w:val="0057681E"/>
    <w:rsid w:val="00580BA8"/>
    <w:rsid w:val="00590782"/>
    <w:rsid w:val="00593C19"/>
    <w:rsid w:val="005A68A7"/>
    <w:rsid w:val="005B473A"/>
    <w:rsid w:val="005C0F75"/>
    <w:rsid w:val="005D65B5"/>
    <w:rsid w:val="005E4392"/>
    <w:rsid w:val="005E757C"/>
    <w:rsid w:val="005F0F9D"/>
    <w:rsid w:val="006034DA"/>
    <w:rsid w:val="00620B1B"/>
    <w:rsid w:val="00622413"/>
    <w:rsid w:val="006626F3"/>
    <w:rsid w:val="0067000B"/>
    <w:rsid w:val="00673FBE"/>
    <w:rsid w:val="00687FB9"/>
    <w:rsid w:val="006A16D0"/>
    <w:rsid w:val="006B2145"/>
    <w:rsid w:val="006B4E62"/>
    <w:rsid w:val="006B6147"/>
    <w:rsid w:val="006C657B"/>
    <w:rsid w:val="0072798D"/>
    <w:rsid w:val="00746A03"/>
    <w:rsid w:val="007531E0"/>
    <w:rsid w:val="00761E9C"/>
    <w:rsid w:val="00765055"/>
    <w:rsid w:val="00765628"/>
    <w:rsid w:val="00783655"/>
    <w:rsid w:val="00785098"/>
    <w:rsid w:val="007850FC"/>
    <w:rsid w:val="007A5078"/>
    <w:rsid w:val="007B19C2"/>
    <w:rsid w:val="00854E25"/>
    <w:rsid w:val="008772BF"/>
    <w:rsid w:val="008831B2"/>
    <w:rsid w:val="008B5BAC"/>
    <w:rsid w:val="008C0161"/>
    <w:rsid w:val="008D01F2"/>
    <w:rsid w:val="009167C1"/>
    <w:rsid w:val="0094510C"/>
    <w:rsid w:val="009476EC"/>
    <w:rsid w:val="00954DAE"/>
    <w:rsid w:val="00956186"/>
    <w:rsid w:val="0098377E"/>
    <w:rsid w:val="009A1D66"/>
    <w:rsid w:val="009A7188"/>
    <w:rsid w:val="009B5DA2"/>
    <w:rsid w:val="009C7A94"/>
    <w:rsid w:val="009D0C4E"/>
    <w:rsid w:val="009D669F"/>
    <w:rsid w:val="00A01A4D"/>
    <w:rsid w:val="00A075C6"/>
    <w:rsid w:val="00A16A85"/>
    <w:rsid w:val="00A30B42"/>
    <w:rsid w:val="00A52F88"/>
    <w:rsid w:val="00A53E4D"/>
    <w:rsid w:val="00A62A1F"/>
    <w:rsid w:val="00A9464D"/>
    <w:rsid w:val="00AA6742"/>
    <w:rsid w:val="00AB5FD0"/>
    <w:rsid w:val="00AB69D1"/>
    <w:rsid w:val="00AD27DD"/>
    <w:rsid w:val="00AF2D1C"/>
    <w:rsid w:val="00AF7B8C"/>
    <w:rsid w:val="00B2106E"/>
    <w:rsid w:val="00B22627"/>
    <w:rsid w:val="00B23D72"/>
    <w:rsid w:val="00B360A8"/>
    <w:rsid w:val="00B46A65"/>
    <w:rsid w:val="00B521C8"/>
    <w:rsid w:val="00B71180"/>
    <w:rsid w:val="00B726B7"/>
    <w:rsid w:val="00B7278B"/>
    <w:rsid w:val="00BC0AF2"/>
    <w:rsid w:val="00BC1D3C"/>
    <w:rsid w:val="00BC2667"/>
    <w:rsid w:val="00C058B5"/>
    <w:rsid w:val="00C40744"/>
    <w:rsid w:val="00C61185"/>
    <w:rsid w:val="00C708CC"/>
    <w:rsid w:val="00C8101B"/>
    <w:rsid w:val="00CB371F"/>
    <w:rsid w:val="00CB5EC9"/>
    <w:rsid w:val="00CB6A3C"/>
    <w:rsid w:val="00CC3B29"/>
    <w:rsid w:val="00D012B9"/>
    <w:rsid w:val="00D06E18"/>
    <w:rsid w:val="00D37CE7"/>
    <w:rsid w:val="00D42894"/>
    <w:rsid w:val="00D43DD8"/>
    <w:rsid w:val="00D532B9"/>
    <w:rsid w:val="00D70A3E"/>
    <w:rsid w:val="00D76B52"/>
    <w:rsid w:val="00D809F2"/>
    <w:rsid w:val="00DB5FCE"/>
    <w:rsid w:val="00E11A29"/>
    <w:rsid w:val="00E14B78"/>
    <w:rsid w:val="00E23813"/>
    <w:rsid w:val="00E25C83"/>
    <w:rsid w:val="00E436ED"/>
    <w:rsid w:val="00E44D76"/>
    <w:rsid w:val="00E56C98"/>
    <w:rsid w:val="00E65AA7"/>
    <w:rsid w:val="00E7529A"/>
    <w:rsid w:val="00E771C0"/>
    <w:rsid w:val="00E9200B"/>
    <w:rsid w:val="00EA4F91"/>
    <w:rsid w:val="00ED1716"/>
    <w:rsid w:val="00EF04BC"/>
    <w:rsid w:val="00F04260"/>
    <w:rsid w:val="00F04B87"/>
    <w:rsid w:val="00F17CD7"/>
    <w:rsid w:val="00F20141"/>
    <w:rsid w:val="00F33B00"/>
    <w:rsid w:val="00F612B2"/>
    <w:rsid w:val="00F76807"/>
    <w:rsid w:val="00F946C9"/>
    <w:rsid w:val="00FA1892"/>
    <w:rsid w:val="00FA3541"/>
    <w:rsid w:val="00FA5EF1"/>
    <w:rsid w:val="00FA6988"/>
    <w:rsid w:val="00FB1F41"/>
    <w:rsid w:val="00FB41D1"/>
    <w:rsid w:val="00FC4973"/>
    <w:rsid w:val="00FD24C9"/>
    <w:rsid w:val="00FD2980"/>
    <w:rsid w:val="00FD5000"/>
    <w:rsid w:val="00FE3D01"/>
    <w:rsid w:val="00F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0AD73-0145-487F-ACE3-BCA9C3ED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CE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10C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B5FD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FD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53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531E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53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53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o-yy13@mails.tsinghua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AF5DA-CF9D-4E1B-A7E2-77DD2C6B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158</Words>
  <Characters>907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</dc:creator>
  <cp:keywords/>
  <dc:description/>
  <cp:lastModifiedBy>gyy</cp:lastModifiedBy>
  <cp:revision>41</cp:revision>
  <cp:lastPrinted>2017-02-20T09:21:00Z</cp:lastPrinted>
  <dcterms:created xsi:type="dcterms:W3CDTF">2017-03-15T03:00:00Z</dcterms:created>
  <dcterms:modified xsi:type="dcterms:W3CDTF">2017-07-28T03:12:00Z</dcterms:modified>
</cp:coreProperties>
</file>