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EE85" w14:textId="6AE6EC5C" w:rsidR="002572DB" w:rsidRPr="00633D9A" w:rsidRDefault="002572DB" w:rsidP="002572DB">
      <w:pPr>
        <w:shd w:val="clear" w:color="auto" w:fill="FFFFFF"/>
        <w:spacing w:after="0" w:line="240" w:lineRule="auto"/>
        <w:jc w:val="center"/>
        <w:outlineLvl w:val="2"/>
        <w:rPr>
          <w:rFonts w:ascii="Roboto" w:eastAsia="Times New Roman" w:hAnsi="Roboto" w:cs="Times New Roman"/>
          <w:color w:val="000000"/>
          <w:sz w:val="32"/>
          <w:szCs w:val="32"/>
        </w:rPr>
      </w:pPr>
      <w:r w:rsidRPr="002572DB">
        <w:rPr>
          <w:rFonts w:ascii="Roboto" w:eastAsia="Times New Roman" w:hAnsi="Roboto" w:cs="Times New Roman"/>
          <w:color w:val="000000"/>
          <w:sz w:val="32"/>
          <w:szCs w:val="32"/>
        </w:rPr>
        <w:t>Ultimate Technologies Inc. Challenge</w:t>
      </w:r>
    </w:p>
    <w:p w14:paraId="380676DD" w14:textId="6B0AD66C" w:rsidR="00BE510B" w:rsidRDefault="00BE510B" w:rsidP="002572DB">
      <w:pPr>
        <w:shd w:val="clear" w:color="auto" w:fill="FFFFFF"/>
        <w:spacing w:after="0" w:line="240" w:lineRule="auto"/>
        <w:jc w:val="center"/>
        <w:outlineLvl w:val="2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19D0DAC8" w14:textId="4FB925CA" w:rsidR="00BE510B" w:rsidRPr="00DE021D" w:rsidRDefault="00633D9A" w:rsidP="00BE510B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000000"/>
          <w:sz w:val="32"/>
          <w:szCs w:val="32"/>
        </w:rPr>
      </w:pPr>
      <w:r w:rsidRPr="00DE021D">
        <w:rPr>
          <w:rFonts w:ascii="Roboto" w:eastAsia="Times New Roman" w:hAnsi="Roboto" w:cs="Times New Roman"/>
          <w:color w:val="000000"/>
          <w:sz w:val="32"/>
          <w:szCs w:val="32"/>
        </w:rPr>
        <w:t>Part 1 – Exploratory Data Analysis</w:t>
      </w:r>
    </w:p>
    <w:p w14:paraId="0D9C9A9E" w14:textId="784487DA" w:rsidR="00CE3C05" w:rsidRDefault="00850060" w:rsidP="00673154">
      <w:pPr>
        <w:pStyle w:val="HTMLPreformatted"/>
        <w:shd w:val="clear" w:color="auto" w:fill="FFFFFF"/>
        <w:wordWrap w:val="0"/>
        <w:textAlignment w:val="baseline"/>
        <w:rPr>
          <w:rFonts w:ascii="Roboto" w:hAnsi="Roboto" w:cs="Times New Roman"/>
          <w:color w:val="000000"/>
          <w:sz w:val="28"/>
          <w:szCs w:val="28"/>
        </w:rPr>
      </w:pPr>
      <w:r>
        <w:rPr>
          <w:rFonts w:ascii="Roboto" w:hAnsi="Roboto" w:cs="Times New Roman"/>
          <w:color w:val="000000"/>
          <w:sz w:val="28"/>
          <w:szCs w:val="28"/>
        </w:rPr>
        <w:t>The dataset contains</w:t>
      </w:r>
      <w:r w:rsidR="005070C1">
        <w:rPr>
          <w:rFonts w:ascii="Roboto" w:hAnsi="Roboto" w:cs="Times New Roman"/>
          <w:color w:val="000000"/>
          <w:sz w:val="28"/>
          <w:szCs w:val="28"/>
        </w:rPr>
        <w:t xml:space="preserve"> 93</w:t>
      </w:r>
      <w:r w:rsidR="001603BF">
        <w:rPr>
          <w:rFonts w:ascii="Roboto" w:hAnsi="Roboto" w:cs="Times New Roman"/>
          <w:color w:val="000000"/>
          <w:sz w:val="28"/>
          <w:szCs w:val="28"/>
        </w:rPr>
        <w:t>,</w:t>
      </w:r>
      <w:r w:rsidR="005070C1">
        <w:rPr>
          <w:rFonts w:ascii="Roboto" w:hAnsi="Roboto" w:cs="Times New Roman"/>
          <w:color w:val="000000"/>
          <w:sz w:val="28"/>
          <w:szCs w:val="28"/>
        </w:rPr>
        <w:t>142 lo</w:t>
      </w:r>
      <w:r w:rsidR="005E4D21">
        <w:rPr>
          <w:rFonts w:ascii="Roboto" w:hAnsi="Roboto" w:cs="Times New Roman"/>
          <w:color w:val="000000"/>
          <w:sz w:val="28"/>
          <w:szCs w:val="28"/>
        </w:rPr>
        <w:t xml:space="preserve">gin timestamps </w:t>
      </w:r>
      <w:r w:rsidR="009F63CA">
        <w:rPr>
          <w:rFonts w:ascii="Roboto" w:hAnsi="Roboto" w:cs="Times New Roman"/>
          <w:color w:val="000000"/>
          <w:sz w:val="28"/>
          <w:szCs w:val="28"/>
        </w:rPr>
        <w:t>for</w:t>
      </w:r>
      <w:r w:rsidR="009D2480">
        <w:rPr>
          <w:rFonts w:ascii="Roboto" w:hAnsi="Roboto" w:cs="Times New Roman"/>
          <w:color w:val="000000"/>
          <w:sz w:val="28"/>
          <w:szCs w:val="28"/>
        </w:rPr>
        <w:t xml:space="preserve">103 days in </w:t>
      </w:r>
      <w:r w:rsidR="009F63CA">
        <w:rPr>
          <w:rFonts w:ascii="Roboto" w:hAnsi="Roboto" w:cs="Times New Roman"/>
          <w:color w:val="000000"/>
          <w:sz w:val="28"/>
          <w:szCs w:val="28"/>
        </w:rPr>
        <w:t>the dataset.</w:t>
      </w:r>
    </w:p>
    <w:p w14:paraId="581F4043" w14:textId="41F12EF8" w:rsidR="002C039E" w:rsidRDefault="002C039E" w:rsidP="00673154">
      <w:pPr>
        <w:pStyle w:val="HTMLPreformatted"/>
        <w:shd w:val="clear" w:color="auto" w:fill="FFFFFF"/>
        <w:wordWrap w:val="0"/>
        <w:textAlignment w:val="baseline"/>
        <w:rPr>
          <w:rFonts w:ascii="Roboto" w:hAnsi="Roboto" w:cs="Times New Roman"/>
          <w:color w:val="000000"/>
          <w:sz w:val="28"/>
          <w:szCs w:val="28"/>
        </w:rPr>
      </w:pPr>
    </w:p>
    <w:p w14:paraId="13FE0E03" w14:textId="77777777" w:rsidR="00CE3C05" w:rsidRDefault="00CE3C05" w:rsidP="00673154">
      <w:pPr>
        <w:pStyle w:val="HTMLPreformatted"/>
        <w:shd w:val="clear" w:color="auto" w:fill="FFFFFF"/>
        <w:wordWrap w:val="0"/>
        <w:textAlignment w:val="baseline"/>
      </w:pPr>
    </w:p>
    <w:p w14:paraId="5CA3B7C2" w14:textId="09C6805C" w:rsidR="002C039E" w:rsidRDefault="00D05CB9" w:rsidP="00673154">
      <w:pPr>
        <w:pStyle w:val="HTMLPreformatted"/>
        <w:shd w:val="clear" w:color="auto" w:fill="FFFFFF"/>
        <w:wordWrap w:val="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4F5274DC" wp14:editId="3A096A51">
            <wp:extent cx="5943600" cy="5700395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2FAF" w14:textId="490A2045" w:rsidR="00CE3C05" w:rsidRPr="00CE3C05" w:rsidRDefault="00CE3C05" w:rsidP="00CE3C05"/>
    <w:p w14:paraId="2484CCC9" w14:textId="15B10D12" w:rsidR="00CE3C05" w:rsidRDefault="00CE3C05" w:rsidP="00CE3C05">
      <w:pPr>
        <w:rPr>
          <w:rFonts w:ascii="Courier New" w:eastAsia="Times New Roman" w:hAnsi="Courier New" w:cs="Courier New"/>
          <w:noProof/>
          <w:sz w:val="20"/>
          <w:szCs w:val="20"/>
        </w:rPr>
      </w:pPr>
    </w:p>
    <w:p w14:paraId="444F1B0B" w14:textId="37090C2D" w:rsidR="00CE3C05" w:rsidRDefault="00CE3C05" w:rsidP="00CE3C05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5F2112BA" wp14:editId="694A8660">
            <wp:extent cx="6066838" cy="5284922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581" cy="529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E6EC" w14:textId="2FBBDE00" w:rsidR="00E01B0A" w:rsidRDefault="00E01B0A" w:rsidP="00E01B0A">
      <w:pPr>
        <w:rPr>
          <w:noProof/>
        </w:rPr>
      </w:pPr>
    </w:p>
    <w:p w14:paraId="55407FFD" w14:textId="3608A41D" w:rsidR="00E01B0A" w:rsidRDefault="00A11E65" w:rsidP="00E01B0A">
      <w:pPr>
        <w:tabs>
          <w:tab w:val="left" w:pos="2563"/>
        </w:tabs>
        <w:rPr>
          <w:sz w:val="28"/>
          <w:szCs w:val="28"/>
        </w:rPr>
      </w:pPr>
      <w:r>
        <w:rPr>
          <w:sz w:val="28"/>
          <w:szCs w:val="28"/>
        </w:rPr>
        <w:t xml:space="preserve">From the above plots, it is obvious that </w:t>
      </w:r>
      <w:r w:rsidR="00750C79">
        <w:rPr>
          <w:sz w:val="28"/>
          <w:szCs w:val="28"/>
        </w:rPr>
        <w:t xml:space="preserve">Saturday has the highest </w:t>
      </w:r>
      <w:r w:rsidR="00772934">
        <w:rPr>
          <w:sz w:val="28"/>
          <w:szCs w:val="28"/>
        </w:rPr>
        <w:t xml:space="preserve">average </w:t>
      </w:r>
      <w:r w:rsidR="00750C79">
        <w:rPr>
          <w:sz w:val="28"/>
          <w:szCs w:val="28"/>
        </w:rPr>
        <w:t xml:space="preserve">login </w:t>
      </w:r>
      <w:r w:rsidR="00772934">
        <w:rPr>
          <w:sz w:val="28"/>
          <w:szCs w:val="28"/>
        </w:rPr>
        <w:t>counts, Sunday the second, and Friday the third.</w:t>
      </w:r>
    </w:p>
    <w:p w14:paraId="048CB9F1" w14:textId="25C5F804" w:rsidR="00F555C5" w:rsidRDefault="00F555C5" w:rsidP="00E01B0A">
      <w:pPr>
        <w:tabs>
          <w:tab w:val="left" w:pos="2563"/>
        </w:tabs>
        <w:rPr>
          <w:sz w:val="28"/>
          <w:szCs w:val="28"/>
        </w:rPr>
      </w:pPr>
    </w:p>
    <w:p w14:paraId="36C88466" w14:textId="799C6E26" w:rsidR="00F555C5" w:rsidRPr="00DE021D" w:rsidRDefault="00F555C5" w:rsidP="00F555C5">
      <w:pPr>
        <w:tabs>
          <w:tab w:val="left" w:pos="2563"/>
        </w:tabs>
        <w:rPr>
          <w:sz w:val="32"/>
          <w:szCs w:val="32"/>
        </w:rPr>
      </w:pPr>
      <w:r w:rsidRPr="00DE021D">
        <w:rPr>
          <w:sz w:val="32"/>
          <w:szCs w:val="32"/>
        </w:rPr>
        <w:t>Part 2 – Experiment and metrics design</w:t>
      </w:r>
    </w:p>
    <w:p w14:paraId="013A9FC5" w14:textId="16AE1CAF" w:rsidR="00DC1997" w:rsidRDefault="00845CDE" w:rsidP="00B517F7">
      <w:pPr>
        <w:pStyle w:val="ListParagraph"/>
        <w:numPr>
          <w:ilvl w:val="0"/>
          <w:numId w:val="1"/>
        </w:numPr>
        <w:tabs>
          <w:tab w:val="left" w:pos="2563"/>
        </w:tabs>
        <w:rPr>
          <w:sz w:val="28"/>
          <w:szCs w:val="28"/>
        </w:rPr>
      </w:pPr>
      <w:r>
        <w:rPr>
          <w:sz w:val="28"/>
          <w:szCs w:val="28"/>
        </w:rPr>
        <w:t>For</w:t>
      </w:r>
      <w:r w:rsidR="00454A8E">
        <w:rPr>
          <w:sz w:val="28"/>
          <w:szCs w:val="28"/>
        </w:rPr>
        <w:t xml:space="preserve"> </w:t>
      </w:r>
      <w:r w:rsidR="00C42069">
        <w:rPr>
          <w:sz w:val="28"/>
          <w:szCs w:val="28"/>
        </w:rPr>
        <w:t xml:space="preserve">the goal of </w:t>
      </w:r>
      <w:r w:rsidR="00454A8E">
        <w:rPr>
          <w:sz w:val="28"/>
          <w:szCs w:val="28"/>
        </w:rPr>
        <w:t>increasing the inter-city rides</w:t>
      </w:r>
      <w:r w:rsidR="001D562C">
        <w:rPr>
          <w:sz w:val="28"/>
          <w:szCs w:val="28"/>
        </w:rPr>
        <w:t xml:space="preserve">, </w:t>
      </w:r>
      <w:r w:rsidR="001D562C">
        <w:rPr>
          <w:sz w:val="28"/>
          <w:szCs w:val="28"/>
        </w:rPr>
        <w:t>I will choose the total number of crossing the toll bridge in the testing period.</w:t>
      </w:r>
    </w:p>
    <w:p w14:paraId="5AFCD2F4" w14:textId="38C16E79" w:rsidR="00914E59" w:rsidRDefault="00E93855" w:rsidP="00B517F7">
      <w:pPr>
        <w:pStyle w:val="ListParagraph"/>
        <w:numPr>
          <w:ilvl w:val="0"/>
          <w:numId w:val="1"/>
        </w:numPr>
        <w:tabs>
          <w:tab w:val="left" w:pos="2563"/>
        </w:tabs>
        <w:rPr>
          <w:sz w:val="28"/>
          <w:szCs w:val="28"/>
        </w:rPr>
      </w:pPr>
      <w:r>
        <w:rPr>
          <w:sz w:val="28"/>
          <w:szCs w:val="28"/>
        </w:rPr>
        <w:t xml:space="preserve">Randomly select 100 </w:t>
      </w:r>
      <w:r w:rsidR="00D67F7C">
        <w:rPr>
          <w:sz w:val="28"/>
          <w:szCs w:val="28"/>
        </w:rPr>
        <w:t>drivers and</w:t>
      </w:r>
      <w:r w:rsidR="004D40E4">
        <w:rPr>
          <w:sz w:val="28"/>
          <w:szCs w:val="28"/>
        </w:rPr>
        <w:t xml:space="preserve"> send them the offer of </w:t>
      </w:r>
      <w:r w:rsidR="00C62A18">
        <w:rPr>
          <w:sz w:val="28"/>
          <w:szCs w:val="28"/>
        </w:rPr>
        <w:t>reimbursement of total toll costs</w:t>
      </w:r>
      <w:r w:rsidR="00D67F7C">
        <w:rPr>
          <w:sz w:val="28"/>
          <w:szCs w:val="28"/>
        </w:rPr>
        <w:t xml:space="preserve">. Randomly select another 100 drivers </w:t>
      </w:r>
      <w:r w:rsidR="00B43F98">
        <w:rPr>
          <w:sz w:val="28"/>
          <w:szCs w:val="28"/>
        </w:rPr>
        <w:t>with no</w:t>
      </w:r>
      <w:r w:rsidR="00B43F98">
        <w:rPr>
          <w:sz w:val="28"/>
          <w:szCs w:val="28"/>
        </w:rPr>
        <w:t xml:space="preserve"> toll cost</w:t>
      </w:r>
      <w:r w:rsidR="00DF1710">
        <w:rPr>
          <w:sz w:val="28"/>
          <w:szCs w:val="28"/>
        </w:rPr>
        <w:t xml:space="preserve"> </w:t>
      </w:r>
      <w:r w:rsidR="00B43F98">
        <w:rPr>
          <w:sz w:val="28"/>
          <w:szCs w:val="28"/>
        </w:rPr>
        <w:t>reimbursement offer</w:t>
      </w:r>
      <w:r w:rsidR="00DB0EF6">
        <w:rPr>
          <w:sz w:val="28"/>
          <w:szCs w:val="28"/>
        </w:rPr>
        <w:t xml:space="preserve">. </w:t>
      </w:r>
      <w:r w:rsidR="00D60E83">
        <w:rPr>
          <w:sz w:val="28"/>
          <w:szCs w:val="28"/>
        </w:rPr>
        <w:t xml:space="preserve">The experiment lasts for 4 weeks. </w:t>
      </w:r>
      <w:r w:rsidR="00295E14">
        <w:rPr>
          <w:sz w:val="28"/>
          <w:szCs w:val="28"/>
        </w:rPr>
        <w:t xml:space="preserve">Collect data on the </w:t>
      </w:r>
      <w:r w:rsidR="00295E14">
        <w:rPr>
          <w:sz w:val="28"/>
          <w:szCs w:val="28"/>
        </w:rPr>
        <w:lastRenderedPageBreak/>
        <w:t xml:space="preserve">number of </w:t>
      </w:r>
      <w:r w:rsidR="00DF1710">
        <w:rPr>
          <w:sz w:val="28"/>
          <w:szCs w:val="28"/>
        </w:rPr>
        <w:t xml:space="preserve">trips they </w:t>
      </w:r>
      <w:r w:rsidR="009B5F9F">
        <w:rPr>
          <w:sz w:val="28"/>
          <w:szCs w:val="28"/>
        </w:rPr>
        <w:t xml:space="preserve">have </w:t>
      </w:r>
      <w:r w:rsidR="00DF1710">
        <w:rPr>
          <w:sz w:val="28"/>
          <w:szCs w:val="28"/>
        </w:rPr>
        <w:t xml:space="preserve">made across the toll bridge for each </w:t>
      </w:r>
      <w:r w:rsidR="002C7B25">
        <w:rPr>
          <w:sz w:val="28"/>
          <w:szCs w:val="28"/>
        </w:rPr>
        <w:t>member and</w:t>
      </w:r>
      <w:r w:rsidR="00AA262C">
        <w:rPr>
          <w:sz w:val="28"/>
          <w:szCs w:val="28"/>
        </w:rPr>
        <w:t xml:space="preserve"> conduct A/B testing</w:t>
      </w:r>
      <w:r w:rsidR="00DF1710">
        <w:rPr>
          <w:sz w:val="28"/>
          <w:szCs w:val="28"/>
        </w:rPr>
        <w:t xml:space="preserve"> </w:t>
      </w:r>
      <w:r w:rsidR="00AA262C">
        <w:rPr>
          <w:sz w:val="28"/>
          <w:szCs w:val="28"/>
        </w:rPr>
        <w:t xml:space="preserve">between these </w:t>
      </w:r>
      <w:r w:rsidR="00DF1710">
        <w:rPr>
          <w:sz w:val="28"/>
          <w:szCs w:val="28"/>
        </w:rPr>
        <w:t>two randomly selected groups</w:t>
      </w:r>
      <w:r w:rsidR="00991706">
        <w:rPr>
          <w:sz w:val="28"/>
          <w:szCs w:val="28"/>
        </w:rPr>
        <w:t>.</w:t>
      </w:r>
      <w:r w:rsidR="008B113D">
        <w:rPr>
          <w:sz w:val="28"/>
          <w:szCs w:val="28"/>
        </w:rPr>
        <w:t xml:space="preserve"> Will conduct </w:t>
      </w:r>
      <w:r w:rsidR="00D46A77">
        <w:rPr>
          <w:sz w:val="28"/>
          <w:szCs w:val="28"/>
        </w:rPr>
        <w:t xml:space="preserve">a </w:t>
      </w:r>
      <w:r w:rsidR="008B113D">
        <w:rPr>
          <w:sz w:val="28"/>
          <w:szCs w:val="28"/>
        </w:rPr>
        <w:t>z-test</w:t>
      </w:r>
      <w:r w:rsidR="008059C9">
        <w:rPr>
          <w:sz w:val="28"/>
          <w:szCs w:val="28"/>
        </w:rPr>
        <w:t xml:space="preserve"> to verify the </w:t>
      </w:r>
      <w:r w:rsidR="00B42A66">
        <w:rPr>
          <w:sz w:val="28"/>
          <w:szCs w:val="28"/>
        </w:rPr>
        <w:t>significance of the observation</w:t>
      </w:r>
      <w:r w:rsidR="002C7B25">
        <w:rPr>
          <w:sz w:val="28"/>
          <w:szCs w:val="28"/>
        </w:rPr>
        <w:t xml:space="preserve">. </w:t>
      </w:r>
      <w:r w:rsidR="00E63892">
        <w:rPr>
          <w:sz w:val="28"/>
          <w:szCs w:val="28"/>
        </w:rPr>
        <w:t xml:space="preserve"> </w:t>
      </w:r>
      <w:r w:rsidR="005D10B3">
        <w:rPr>
          <w:sz w:val="28"/>
          <w:szCs w:val="28"/>
        </w:rPr>
        <w:t>Based on the results</w:t>
      </w:r>
      <w:r w:rsidR="00551D25">
        <w:rPr>
          <w:sz w:val="28"/>
          <w:szCs w:val="28"/>
        </w:rPr>
        <w:t xml:space="preserve">, I can inform the </w:t>
      </w:r>
      <w:r w:rsidR="00454244">
        <w:rPr>
          <w:sz w:val="28"/>
          <w:szCs w:val="28"/>
        </w:rPr>
        <w:t xml:space="preserve">Ultimate managers of city operations how many </w:t>
      </w:r>
      <w:r w:rsidR="00DF7570">
        <w:rPr>
          <w:sz w:val="28"/>
          <w:szCs w:val="28"/>
        </w:rPr>
        <w:t xml:space="preserve">more trips the group with toll cost reimbursement offer have </w:t>
      </w:r>
      <w:r w:rsidR="00F26EC0">
        <w:rPr>
          <w:sz w:val="28"/>
          <w:szCs w:val="28"/>
        </w:rPr>
        <w:t xml:space="preserve">made than the group with no </w:t>
      </w:r>
      <w:r w:rsidR="00F26EC0">
        <w:rPr>
          <w:sz w:val="28"/>
          <w:szCs w:val="28"/>
        </w:rPr>
        <w:t>toll cost reimbursement offer</w:t>
      </w:r>
      <w:r w:rsidR="00F26EC0">
        <w:rPr>
          <w:sz w:val="28"/>
          <w:szCs w:val="28"/>
        </w:rPr>
        <w:t xml:space="preserve"> by days</w:t>
      </w:r>
      <w:r w:rsidR="00037363">
        <w:rPr>
          <w:sz w:val="28"/>
          <w:szCs w:val="28"/>
        </w:rPr>
        <w:t xml:space="preserve"> and </w:t>
      </w:r>
      <w:r w:rsidR="00F26EC0">
        <w:rPr>
          <w:sz w:val="28"/>
          <w:szCs w:val="28"/>
        </w:rPr>
        <w:t>weeks</w:t>
      </w:r>
      <w:r w:rsidR="00E46DEC">
        <w:rPr>
          <w:sz w:val="28"/>
          <w:szCs w:val="28"/>
        </w:rPr>
        <w:t xml:space="preserve">, </w:t>
      </w:r>
      <w:r w:rsidR="00DE021D">
        <w:rPr>
          <w:sz w:val="28"/>
          <w:szCs w:val="28"/>
        </w:rPr>
        <w:t>and</w:t>
      </w:r>
      <w:r w:rsidR="00E46DEC">
        <w:rPr>
          <w:sz w:val="28"/>
          <w:szCs w:val="28"/>
        </w:rPr>
        <w:t xml:space="preserve"> find whether any significant events during the testing period that might </w:t>
      </w:r>
      <w:r w:rsidR="00665967">
        <w:rPr>
          <w:sz w:val="28"/>
          <w:szCs w:val="28"/>
        </w:rPr>
        <w:t xml:space="preserve">have </w:t>
      </w:r>
      <w:r w:rsidR="00075F82">
        <w:rPr>
          <w:sz w:val="28"/>
          <w:szCs w:val="28"/>
        </w:rPr>
        <w:t xml:space="preserve">impact </w:t>
      </w:r>
      <w:r w:rsidR="00665967">
        <w:rPr>
          <w:sz w:val="28"/>
          <w:szCs w:val="28"/>
        </w:rPr>
        <w:t xml:space="preserve">on </w:t>
      </w:r>
      <w:r w:rsidR="00075F82">
        <w:rPr>
          <w:sz w:val="28"/>
          <w:szCs w:val="28"/>
        </w:rPr>
        <w:t xml:space="preserve">the test results. </w:t>
      </w:r>
    </w:p>
    <w:p w14:paraId="30540DBC" w14:textId="77777777" w:rsidR="00DE021D" w:rsidRDefault="00DE021D" w:rsidP="00DE021D">
      <w:pPr>
        <w:pStyle w:val="ListParagraph"/>
        <w:tabs>
          <w:tab w:val="left" w:pos="2563"/>
        </w:tabs>
        <w:rPr>
          <w:sz w:val="28"/>
          <w:szCs w:val="28"/>
        </w:rPr>
      </w:pPr>
    </w:p>
    <w:p w14:paraId="1B58BA15" w14:textId="05D9A2E2" w:rsidR="00553BBF" w:rsidRPr="00DE021D" w:rsidRDefault="00553BBF" w:rsidP="00553BBF">
      <w:pPr>
        <w:tabs>
          <w:tab w:val="left" w:pos="2563"/>
        </w:tabs>
        <w:ind w:left="360"/>
        <w:rPr>
          <w:sz w:val="32"/>
          <w:szCs w:val="32"/>
        </w:rPr>
      </w:pPr>
      <w:r w:rsidRPr="00DE021D">
        <w:rPr>
          <w:sz w:val="32"/>
          <w:szCs w:val="32"/>
        </w:rPr>
        <w:t>Part 3 – Predictive Modeling</w:t>
      </w:r>
    </w:p>
    <w:p w14:paraId="094A7A31" w14:textId="78F11690" w:rsidR="00B108E0" w:rsidRDefault="00F6499F" w:rsidP="00553BBF">
      <w:pPr>
        <w:tabs>
          <w:tab w:val="left" w:pos="2563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 w:rsidR="00DA7E62">
        <w:rPr>
          <w:sz w:val="28"/>
          <w:szCs w:val="28"/>
        </w:rPr>
        <w:t>18</w:t>
      </w:r>
      <w:r w:rsidR="00A820A8">
        <w:rPr>
          <w:sz w:val="28"/>
          <w:szCs w:val="28"/>
        </w:rPr>
        <w:t>,</w:t>
      </w:r>
      <w:r w:rsidR="00DA7E62">
        <w:rPr>
          <w:sz w:val="28"/>
          <w:szCs w:val="28"/>
        </w:rPr>
        <w:t>804 out of 50</w:t>
      </w:r>
      <w:r w:rsidR="00A820A8">
        <w:rPr>
          <w:sz w:val="28"/>
          <w:szCs w:val="28"/>
        </w:rPr>
        <w:t>,</w:t>
      </w:r>
      <w:r w:rsidR="00DA7E62">
        <w:rPr>
          <w:sz w:val="28"/>
          <w:szCs w:val="28"/>
        </w:rPr>
        <w:t>000 users are retained</w:t>
      </w:r>
      <w:r w:rsidR="00C60378">
        <w:rPr>
          <w:sz w:val="28"/>
          <w:szCs w:val="28"/>
        </w:rPr>
        <w:t xml:space="preserve"> in their 6</w:t>
      </w:r>
      <w:r w:rsidR="00C60378" w:rsidRPr="00C60378">
        <w:rPr>
          <w:sz w:val="28"/>
          <w:szCs w:val="28"/>
          <w:vertAlign w:val="superscript"/>
        </w:rPr>
        <w:t>th</w:t>
      </w:r>
      <w:r w:rsidR="00C60378">
        <w:rPr>
          <w:sz w:val="28"/>
          <w:szCs w:val="28"/>
        </w:rPr>
        <w:t xml:space="preserve"> month</w:t>
      </w:r>
      <w:r w:rsidR="00A820A8">
        <w:rPr>
          <w:sz w:val="28"/>
          <w:szCs w:val="28"/>
        </w:rPr>
        <w:t xml:space="preserve"> </w:t>
      </w:r>
      <w:r w:rsidR="00521731">
        <w:rPr>
          <w:sz w:val="28"/>
          <w:szCs w:val="28"/>
        </w:rPr>
        <w:t>on the system</w:t>
      </w:r>
      <w:r w:rsidR="009D6952">
        <w:rPr>
          <w:sz w:val="28"/>
          <w:szCs w:val="28"/>
        </w:rPr>
        <w:t xml:space="preserve">. </w:t>
      </w:r>
    </w:p>
    <w:p w14:paraId="3A1C6AD3" w14:textId="12A13793" w:rsidR="006F3488" w:rsidRDefault="006F3488" w:rsidP="00553BBF">
      <w:pPr>
        <w:tabs>
          <w:tab w:val="left" w:pos="2563"/>
        </w:tabs>
        <w:ind w:left="360"/>
        <w:rPr>
          <w:sz w:val="28"/>
          <w:szCs w:val="28"/>
        </w:rPr>
      </w:pPr>
    </w:p>
    <w:p w14:paraId="306E47A9" w14:textId="4207463A" w:rsidR="00E2728C" w:rsidRDefault="004E029A" w:rsidP="00553BBF">
      <w:pPr>
        <w:tabs>
          <w:tab w:val="left" w:pos="2563"/>
        </w:tabs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897CA4" wp14:editId="320341FD">
            <wp:extent cx="5168900" cy="3425190"/>
            <wp:effectExtent l="0" t="0" r="0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93A4C" w14:textId="167E30F5" w:rsidR="00E2728C" w:rsidRDefault="00E2728C" w:rsidP="00553BBF">
      <w:pPr>
        <w:tabs>
          <w:tab w:val="left" w:pos="2563"/>
        </w:tabs>
        <w:ind w:left="360"/>
        <w:rPr>
          <w:sz w:val="28"/>
          <w:szCs w:val="28"/>
        </w:rPr>
      </w:pPr>
    </w:p>
    <w:p w14:paraId="0228D517" w14:textId="7132DB5E" w:rsidR="00E2728C" w:rsidRDefault="00AA63CC" w:rsidP="00553BBF">
      <w:pPr>
        <w:tabs>
          <w:tab w:val="left" w:pos="2563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Through </w:t>
      </w:r>
      <w:r w:rsidR="00510D34">
        <w:rPr>
          <w:sz w:val="28"/>
          <w:szCs w:val="28"/>
        </w:rPr>
        <w:t>explanatory data analysis</w:t>
      </w:r>
      <w:r>
        <w:rPr>
          <w:sz w:val="28"/>
          <w:szCs w:val="28"/>
        </w:rPr>
        <w:t>, I found t</w:t>
      </w:r>
      <w:r w:rsidR="0031633D">
        <w:rPr>
          <w:sz w:val="28"/>
          <w:szCs w:val="28"/>
        </w:rPr>
        <w:t>hat</w:t>
      </w:r>
      <w:r>
        <w:rPr>
          <w:sz w:val="28"/>
          <w:szCs w:val="28"/>
        </w:rPr>
        <w:t xml:space="preserve"> users who </w:t>
      </w:r>
      <w:r w:rsidR="0088053D">
        <w:rPr>
          <w:sz w:val="28"/>
          <w:szCs w:val="28"/>
        </w:rPr>
        <w:t>signed</w:t>
      </w:r>
      <w:r>
        <w:rPr>
          <w:sz w:val="28"/>
          <w:szCs w:val="28"/>
        </w:rPr>
        <w:t xml:space="preserve"> up in </w:t>
      </w:r>
      <w:r w:rsidR="001E6A0E">
        <w:rPr>
          <w:sz w:val="28"/>
          <w:szCs w:val="28"/>
        </w:rPr>
        <w:t>King’s Landing have 6</w:t>
      </w:r>
      <w:r w:rsidR="00E0420C">
        <w:rPr>
          <w:sz w:val="28"/>
          <w:szCs w:val="28"/>
        </w:rPr>
        <w:t>2.81% ret</w:t>
      </w:r>
      <w:r w:rsidR="00725F6B">
        <w:rPr>
          <w:sz w:val="28"/>
          <w:szCs w:val="28"/>
        </w:rPr>
        <w:t>ention</w:t>
      </w:r>
      <w:r w:rsidR="00E0420C">
        <w:rPr>
          <w:sz w:val="28"/>
          <w:szCs w:val="28"/>
        </w:rPr>
        <w:t xml:space="preserve"> rate, which is much higher than </w:t>
      </w:r>
      <w:r w:rsidR="007B52FA">
        <w:rPr>
          <w:sz w:val="28"/>
          <w:szCs w:val="28"/>
        </w:rPr>
        <w:t>35.19% and 25.57% in Winterfell and Astapor respectively</w:t>
      </w:r>
      <w:r w:rsidR="00AD1FB7">
        <w:rPr>
          <w:sz w:val="28"/>
          <w:szCs w:val="28"/>
        </w:rPr>
        <w:t>.</w:t>
      </w:r>
    </w:p>
    <w:p w14:paraId="162C1E53" w14:textId="35942068" w:rsidR="00E2728C" w:rsidRDefault="00E2728C" w:rsidP="00553BBF">
      <w:pPr>
        <w:tabs>
          <w:tab w:val="left" w:pos="2563"/>
        </w:tabs>
        <w:ind w:left="360"/>
        <w:rPr>
          <w:sz w:val="28"/>
          <w:szCs w:val="28"/>
        </w:rPr>
      </w:pPr>
    </w:p>
    <w:p w14:paraId="0EAC0FD9" w14:textId="6F09F761" w:rsidR="00E2728C" w:rsidRDefault="0049499F" w:rsidP="00553BBF">
      <w:pPr>
        <w:tabs>
          <w:tab w:val="left" w:pos="2563"/>
        </w:tabs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ABDBA2" wp14:editId="11EB0324">
            <wp:extent cx="5153025" cy="3378835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14:paraId="412B4A15" w14:textId="5B619AF9" w:rsidR="00553BBF" w:rsidRDefault="00553BBF" w:rsidP="00AD1FB7">
      <w:pPr>
        <w:tabs>
          <w:tab w:val="left" w:pos="2563"/>
        </w:tabs>
        <w:rPr>
          <w:sz w:val="28"/>
          <w:szCs w:val="28"/>
        </w:rPr>
      </w:pPr>
    </w:p>
    <w:p w14:paraId="4A8320CB" w14:textId="307A8B80" w:rsidR="00087114" w:rsidRDefault="00C33C60" w:rsidP="00AD1FB7">
      <w:pPr>
        <w:tabs>
          <w:tab w:val="left" w:pos="2563"/>
        </w:tabs>
        <w:rPr>
          <w:sz w:val="28"/>
          <w:szCs w:val="28"/>
        </w:rPr>
      </w:pPr>
      <w:r>
        <w:rPr>
          <w:sz w:val="28"/>
          <w:szCs w:val="28"/>
        </w:rPr>
        <w:t xml:space="preserve">Ultimate Black users </w:t>
      </w:r>
      <w:r w:rsidR="00142820">
        <w:rPr>
          <w:sz w:val="28"/>
          <w:szCs w:val="28"/>
        </w:rPr>
        <w:t>have 50.37% ret</w:t>
      </w:r>
      <w:r w:rsidR="009A2F79">
        <w:rPr>
          <w:sz w:val="28"/>
          <w:szCs w:val="28"/>
        </w:rPr>
        <w:t>ention</w:t>
      </w:r>
      <w:r w:rsidR="00142820">
        <w:rPr>
          <w:sz w:val="28"/>
          <w:szCs w:val="28"/>
        </w:rPr>
        <w:t xml:space="preserve"> rate which is much higher </w:t>
      </w:r>
      <w:r w:rsidR="008A5FDF">
        <w:rPr>
          <w:sz w:val="28"/>
          <w:szCs w:val="28"/>
        </w:rPr>
        <w:t xml:space="preserve">than the </w:t>
      </w:r>
      <w:r w:rsidR="00F23BFB">
        <w:rPr>
          <w:sz w:val="28"/>
          <w:szCs w:val="28"/>
        </w:rPr>
        <w:t>Non-Ultimate Black users’ ret</w:t>
      </w:r>
      <w:r w:rsidR="009A2F79">
        <w:rPr>
          <w:sz w:val="28"/>
          <w:szCs w:val="28"/>
        </w:rPr>
        <w:t xml:space="preserve">ention </w:t>
      </w:r>
      <w:r w:rsidR="00F23BFB">
        <w:rPr>
          <w:sz w:val="28"/>
          <w:szCs w:val="28"/>
        </w:rPr>
        <w:t xml:space="preserve">rate </w:t>
      </w:r>
      <w:r w:rsidR="00A42A24">
        <w:rPr>
          <w:sz w:val="28"/>
          <w:szCs w:val="28"/>
        </w:rPr>
        <w:t>29.88%</w:t>
      </w:r>
    </w:p>
    <w:p w14:paraId="12F376E3" w14:textId="46767945" w:rsidR="00087114" w:rsidRPr="00AD1FB7" w:rsidRDefault="00087114" w:rsidP="00AD1FB7">
      <w:pPr>
        <w:tabs>
          <w:tab w:val="left" w:pos="2563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A15FF3" wp14:editId="50256A93">
            <wp:extent cx="5153025" cy="3417570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A4F7B" w14:textId="05E3F03C" w:rsidR="00553BBF" w:rsidRDefault="00553BBF" w:rsidP="00553BBF">
      <w:pPr>
        <w:pStyle w:val="ListParagraph"/>
        <w:tabs>
          <w:tab w:val="left" w:pos="2563"/>
        </w:tabs>
        <w:rPr>
          <w:sz w:val="28"/>
          <w:szCs w:val="28"/>
        </w:rPr>
      </w:pPr>
    </w:p>
    <w:p w14:paraId="00FDA9FA" w14:textId="7494030C" w:rsidR="001B0C39" w:rsidRPr="001221AB" w:rsidRDefault="00E47C04" w:rsidP="001221AB">
      <w:pPr>
        <w:tabs>
          <w:tab w:val="left" w:pos="2563"/>
        </w:tabs>
        <w:rPr>
          <w:sz w:val="28"/>
          <w:szCs w:val="28"/>
        </w:rPr>
      </w:pPr>
      <w:r>
        <w:rPr>
          <w:sz w:val="28"/>
          <w:szCs w:val="28"/>
        </w:rPr>
        <w:t xml:space="preserve">Also, </w:t>
      </w:r>
      <w:r w:rsidR="00F13650">
        <w:rPr>
          <w:sz w:val="28"/>
          <w:szCs w:val="28"/>
        </w:rPr>
        <w:t>the higher number of trips</w:t>
      </w:r>
      <w:r w:rsidR="00604D4A">
        <w:rPr>
          <w:sz w:val="28"/>
          <w:szCs w:val="28"/>
        </w:rPr>
        <w:t xml:space="preserve"> that a user took</w:t>
      </w:r>
      <w:r w:rsidR="00F13650">
        <w:rPr>
          <w:sz w:val="28"/>
          <w:szCs w:val="28"/>
        </w:rPr>
        <w:t xml:space="preserve"> in the first 30 days, the </w:t>
      </w:r>
      <w:r w:rsidR="00907F98">
        <w:rPr>
          <w:sz w:val="28"/>
          <w:szCs w:val="28"/>
        </w:rPr>
        <w:t xml:space="preserve">more likely </w:t>
      </w:r>
      <w:r w:rsidR="00887AD6">
        <w:rPr>
          <w:sz w:val="28"/>
          <w:szCs w:val="28"/>
        </w:rPr>
        <w:t xml:space="preserve"> that the user will be retained. </w:t>
      </w:r>
    </w:p>
    <w:p w14:paraId="13DAD882" w14:textId="342E02E4" w:rsidR="001B0C39" w:rsidRDefault="001B0C39" w:rsidP="00553BBF">
      <w:pPr>
        <w:pStyle w:val="ListParagraph"/>
        <w:tabs>
          <w:tab w:val="left" w:pos="2563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323D3A" wp14:editId="24835894">
            <wp:extent cx="5943600" cy="4635500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1A929" w14:textId="60337CE8" w:rsidR="00FC056F" w:rsidRDefault="00FC056F" w:rsidP="00553BBF">
      <w:pPr>
        <w:pStyle w:val="ListParagraph"/>
        <w:tabs>
          <w:tab w:val="left" w:pos="2563"/>
        </w:tabs>
        <w:rPr>
          <w:sz w:val="28"/>
          <w:szCs w:val="28"/>
        </w:rPr>
      </w:pPr>
    </w:p>
    <w:p w14:paraId="324BC984" w14:textId="76004C2A" w:rsidR="00FC056F" w:rsidRDefault="0004362C" w:rsidP="00553BBF">
      <w:pPr>
        <w:pStyle w:val="ListParagraph"/>
        <w:tabs>
          <w:tab w:val="left" w:pos="2563"/>
        </w:tabs>
        <w:rPr>
          <w:sz w:val="28"/>
          <w:szCs w:val="28"/>
        </w:rPr>
      </w:pPr>
      <w:r>
        <w:rPr>
          <w:sz w:val="28"/>
          <w:szCs w:val="28"/>
        </w:rPr>
        <w:t xml:space="preserve">I built a logistic regression model </w:t>
      </w:r>
      <w:r w:rsidR="00822593">
        <w:rPr>
          <w:sz w:val="28"/>
          <w:szCs w:val="28"/>
        </w:rPr>
        <w:t xml:space="preserve">that achieved </w:t>
      </w:r>
      <w:r w:rsidR="009F4A91">
        <w:rPr>
          <w:sz w:val="28"/>
          <w:szCs w:val="28"/>
        </w:rPr>
        <w:t xml:space="preserve">about </w:t>
      </w:r>
      <w:r w:rsidR="00951C99">
        <w:rPr>
          <w:sz w:val="28"/>
          <w:szCs w:val="28"/>
        </w:rPr>
        <w:t xml:space="preserve">70% </w:t>
      </w:r>
      <w:r w:rsidR="009F4A91">
        <w:rPr>
          <w:sz w:val="28"/>
          <w:szCs w:val="28"/>
        </w:rPr>
        <w:t xml:space="preserve">accuracy </w:t>
      </w:r>
      <w:r>
        <w:rPr>
          <w:sz w:val="28"/>
          <w:szCs w:val="28"/>
        </w:rPr>
        <w:t xml:space="preserve">and a Random Forest Classifier </w:t>
      </w:r>
      <w:r w:rsidR="009F4A91">
        <w:rPr>
          <w:sz w:val="28"/>
          <w:szCs w:val="28"/>
        </w:rPr>
        <w:t>that achieved above 71% accuracy in predicting whether a user is retained or not in their 6</w:t>
      </w:r>
      <w:r w:rsidR="00C150AC" w:rsidRPr="00C150AC">
        <w:rPr>
          <w:sz w:val="28"/>
          <w:szCs w:val="28"/>
          <w:vertAlign w:val="superscript"/>
        </w:rPr>
        <w:t>th</w:t>
      </w:r>
      <w:r w:rsidR="00C150AC">
        <w:rPr>
          <w:sz w:val="28"/>
          <w:szCs w:val="28"/>
        </w:rPr>
        <w:t xml:space="preserve"> month</w:t>
      </w:r>
      <w:r w:rsidR="006312CF">
        <w:rPr>
          <w:sz w:val="28"/>
          <w:szCs w:val="28"/>
        </w:rPr>
        <w:t xml:space="preserve"> on system</w:t>
      </w:r>
      <w:r w:rsidR="00C150AC">
        <w:rPr>
          <w:sz w:val="28"/>
          <w:szCs w:val="28"/>
        </w:rPr>
        <w:t xml:space="preserve">. The three features mentioned above are the most important </w:t>
      </w:r>
      <w:r w:rsidR="00E43842">
        <w:rPr>
          <w:sz w:val="28"/>
          <w:szCs w:val="28"/>
        </w:rPr>
        <w:t>predictors for retention.</w:t>
      </w:r>
    </w:p>
    <w:p w14:paraId="3CB9CFA9" w14:textId="3F604BA1" w:rsidR="006B7182" w:rsidRDefault="006B7182" w:rsidP="00553BBF">
      <w:pPr>
        <w:pStyle w:val="ListParagraph"/>
        <w:tabs>
          <w:tab w:val="left" w:pos="2563"/>
        </w:tabs>
        <w:rPr>
          <w:sz w:val="28"/>
          <w:szCs w:val="28"/>
        </w:rPr>
      </w:pPr>
    </w:p>
    <w:p w14:paraId="6C423308" w14:textId="162D1E5B" w:rsidR="006B7182" w:rsidRDefault="006B7182" w:rsidP="00553BBF">
      <w:pPr>
        <w:pStyle w:val="ListParagraph"/>
        <w:tabs>
          <w:tab w:val="left" w:pos="2563"/>
        </w:tabs>
        <w:rPr>
          <w:sz w:val="28"/>
          <w:szCs w:val="28"/>
        </w:rPr>
      </w:pPr>
      <w:r>
        <w:rPr>
          <w:sz w:val="28"/>
          <w:szCs w:val="28"/>
        </w:rPr>
        <w:t>Suggestions for the business management:</w:t>
      </w:r>
    </w:p>
    <w:p w14:paraId="5BF25629" w14:textId="24D152C7" w:rsidR="00A2540C" w:rsidRDefault="00A2540C" w:rsidP="00A2540C">
      <w:pPr>
        <w:pStyle w:val="ListParagraph"/>
        <w:numPr>
          <w:ilvl w:val="0"/>
          <w:numId w:val="2"/>
        </w:numPr>
        <w:tabs>
          <w:tab w:val="left" w:pos="2563"/>
        </w:tabs>
        <w:rPr>
          <w:sz w:val="28"/>
          <w:szCs w:val="28"/>
        </w:rPr>
      </w:pPr>
      <w:r>
        <w:rPr>
          <w:sz w:val="28"/>
          <w:szCs w:val="28"/>
        </w:rPr>
        <w:t xml:space="preserve">Promote </w:t>
      </w:r>
      <w:r w:rsidR="00992B11">
        <w:rPr>
          <w:sz w:val="28"/>
          <w:szCs w:val="28"/>
        </w:rPr>
        <w:t>the use of Ultimate Black.</w:t>
      </w:r>
    </w:p>
    <w:p w14:paraId="0D61673A" w14:textId="79F0C860" w:rsidR="00992B11" w:rsidRDefault="001221AB" w:rsidP="00A2540C">
      <w:pPr>
        <w:pStyle w:val="ListParagraph"/>
        <w:numPr>
          <w:ilvl w:val="0"/>
          <w:numId w:val="2"/>
        </w:numPr>
        <w:tabs>
          <w:tab w:val="left" w:pos="2563"/>
        </w:tabs>
        <w:rPr>
          <w:sz w:val="28"/>
          <w:szCs w:val="28"/>
        </w:rPr>
      </w:pPr>
      <w:r>
        <w:rPr>
          <w:sz w:val="28"/>
          <w:szCs w:val="28"/>
        </w:rPr>
        <w:t>Find out why retention rate is higher in King’s Landing, and how other cities can learn from it.</w:t>
      </w:r>
    </w:p>
    <w:p w14:paraId="25441053" w14:textId="11CF167F" w:rsidR="001221AB" w:rsidRPr="00B517F7" w:rsidRDefault="00215FA8" w:rsidP="00A2540C">
      <w:pPr>
        <w:pStyle w:val="ListParagraph"/>
        <w:numPr>
          <w:ilvl w:val="0"/>
          <w:numId w:val="2"/>
        </w:numPr>
        <w:tabs>
          <w:tab w:val="left" w:pos="2563"/>
        </w:tabs>
        <w:rPr>
          <w:sz w:val="28"/>
          <w:szCs w:val="28"/>
        </w:rPr>
      </w:pPr>
      <w:r>
        <w:rPr>
          <w:sz w:val="28"/>
          <w:szCs w:val="28"/>
        </w:rPr>
        <w:t xml:space="preserve">Promote </w:t>
      </w:r>
      <w:r w:rsidR="003A23FB">
        <w:rPr>
          <w:sz w:val="28"/>
          <w:szCs w:val="28"/>
        </w:rPr>
        <w:t>the use of Ultimate in a user’s first 30 days.</w:t>
      </w:r>
    </w:p>
    <w:sectPr w:rsidR="001221AB" w:rsidRPr="00B5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D8125" w14:textId="77777777" w:rsidR="001A699D" w:rsidRDefault="001A699D" w:rsidP="00D542B5">
      <w:pPr>
        <w:spacing w:after="0" w:line="240" w:lineRule="auto"/>
      </w:pPr>
      <w:r>
        <w:separator/>
      </w:r>
    </w:p>
  </w:endnote>
  <w:endnote w:type="continuationSeparator" w:id="0">
    <w:p w14:paraId="618DA433" w14:textId="77777777" w:rsidR="001A699D" w:rsidRDefault="001A699D" w:rsidP="00D54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6591D" w14:textId="77777777" w:rsidR="001A699D" w:rsidRDefault="001A699D" w:rsidP="00D542B5">
      <w:pPr>
        <w:spacing w:after="0" w:line="240" w:lineRule="auto"/>
      </w:pPr>
      <w:r>
        <w:separator/>
      </w:r>
    </w:p>
  </w:footnote>
  <w:footnote w:type="continuationSeparator" w:id="0">
    <w:p w14:paraId="17174BDB" w14:textId="77777777" w:rsidR="001A699D" w:rsidRDefault="001A699D" w:rsidP="00D54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285"/>
    <w:multiLevelType w:val="hybridMultilevel"/>
    <w:tmpl w:val="588A2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307DC"/>
    <w:multiLevelType w:val="hybridMultilevel"/>
    <w:tmpl w:val="EBA238FE"/>
    <w:lvl w:ilvl="0" w:tplc="97621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65"/>
    <w:rsid w:val="00037363"/>
    <w:rsid w:val="0004362C"/>
    <w:rsid w:val="00075F82"/>
    <w:rsid w:val="00087114"/>
    <w:rsid w:val="000A273F"/>
    <w:rsid w:val="000D3E6B"/>
    <w:rsid w:val="001221AB"/>
    <w:rsid w:val="001412FD"/>
    <w:rsid w:val="00142820"/>
    <w:rsid w:val="001603BF"/>
    <w:rsid w:val="001A699D"/>
    <w:rsid w:val="001B0C39"/>
    <w:rsid w:val="001C08A3"/>
    <w:rsid w:val="001D562C"/>
    <w:rsid w:val="001E6A0E"/>
    <w:rsid w:val="00215FA8"/>
    <w:rsid w:val="00230D61"/>
    <w:rsid w:val="002572DB"/>
    <w:rsid w:val="00295E14"/>
    <w:rsid w:val="002C039E"/>
    <w:rsid w:val="002C7B25"/>
    <w:rsid w:val="0031633D"/>
    <w:rsid w:val="0039054F"/>
    <w:rsid w:val="003A23FB"/>
    <w:rsid w:val="003B50C6"/>
    <w:rsid w:val="00454244"/>
    <w:rsid w:val="00454A8E"/>
    <w:rsid w:val="00482FAA"/>
    <w:rsid w:val="0049499F"/>
    <w:rsid w:val="004D40E4"/>
    <w:rsid w:val="004E029A"/>
    <w:rsid w:val="005070C1"/>
    <w:rsid w:val="00510D34"/>
    <w:rsid w:val="005213F8"/>
    <w:rsid w:val="005215EA"/>
    <w:rsid w:val="00521731"/>
    <w:rsid w:val="00551D25"/>
    <w:rsid w:val="00553BBF"/>
    <w:rsid w:val="0055663C"/>
    <w:rsid w:val="005964CC"/>
    <w:rsid w:val="005A1457"/>
    <w:rsid w:val="005C0364"/>
    <w:rsid w:val="005C18D6"/>
    <w:rsid w:val="005D10B3"/>
    <w:rsid w:val="005E4D21"/>
    <w:rsid w:val="00604D4A"/>
    <w:rsid w:val="006312CF"/>
    <w:rsid w:val="00633D9A"/>
    <w:rsid w:val="00665967"/>
    <w:rsid w:val="00673154"/>
    <w:rsid w:val="006B7182"/>
    <w:rsid w:val="006F3488"/>
    <w:rsid w:val="00725F6B"/>
    <w:rsid w:val="00750C79"/>
    <w:rsid w:val="00772934"/>
    <w:rsid w:val="007B52FA"/>
    <w:rsid w:val="008059C9"/>
    <w:rsid w:val="00822593"/>
    <w:rsid w:val="00845CDE"/>
    <w:rsid w:val="00850060"/>
    <w:rsid w:val="00877EB4"/>
    <w:rsid w:val="0088053D"/>
    <w:rsid w:val="00887AD6"/>
    <w:rsid w:val="008A5FDF"/>
    <w:rsid w:val="008B113D"/>
    <w:rsid w:val="008D4B78"/>
    <w:rsid w:val="00907F98"/>
    <w:rsid w:val="00914E59"/>
    <w:rsid w:val="00951C99"/>
    <w:rsid w:val="00991706"/>
    <w:rsid w:val="00992B11"/>
    <w:rsid w:val="00994AB2"/>
    <w:rsid w:val="0099585E"/>
    <w:rsid w:val="009A2F79"/>
    <w:rsid w:val="009B0B03"/>
    <w:rsid w:val="009B5F9F"/>
    <w:rsid w:val="009D2480"/>
    <w:rsid w:val="009D6952"/>
    <w:rsid w:val="009F4A91"/>
    <w:rsid w:val="009F63CA"/>
    <w:rsid w:val="00A11E65"/>
    <w:rsid w:val="00A2540C"/>
    <w:rsid w:val="00A42A24"/>
    <w:rsid w:val="00A4634A"/>
    <w:rsid w:val="00A820A8"/>
    <w:rsid w:val="00A95DBE"/>
    <w:rsid w:val="00AA262C"/>
    <w:rsid w:val="00AA63CC"/>
    <w:rsid w:val="00AD1FB7"/>
    <w:rsid w:val="00B108E0"/>
    <w:rsid w:val="00B42A66"/>
    <w:rsid w:val="00B43F98"/>
    <w:rsid w:val="00B517F7"/>
    <w:rsid w:val="00B979D6"/>
    <w:rsid w:val="00BE510B"/>
    <w:rsid w:val="00BE72ED"/>
    <w:rsid w:val="00C150AC"/>
    <w:rsid w:val="00C20B4D"/>
    <w:rsid w:val="00C33C60"/>
    <w:rsid w:val="00C42069"/>
    <w:rsid w:val="00C60378"/>
    <w:rsid w:val="00C6088C"/>
    <w:rsid w:val="00C62A18"/>
    <w:rsid w:val="00C95062"/>
    <w:rsid w:val="00CB50F6"/>
    <w:rsid w:val="00CE3C05"/>
    <w:rsid w:val="00D05CB9"/>
    <w:rsid w:val="00D46A77"/>
    <w:rsid w:val="00D542B5"/>
    <w:rsid w:val="00D60E83"/>
    <w:rsid w:val="00D67F7C"/>
    <w:rsid w:val="00D8228E"/>
    <w:rsid w:val="00DA7E62"/>
    <w:rsid w:val="00DB0EF6"/>
    <w:rsid w:val="00DB1765"/>
    <w:rsid w:val="00DC1997"/>
    <w:rsid w:val="00DD4E54"/>
    <w:rsid w:val="00DE021D"/>
    <w:rsid w:val="00DF1710"/>
    <w:rsid w:val="00DF7570"/>
    <w:rsid w:val="00E01B0A"/>
    <w:rsid w:val="00E0420C"/>
    <w:rsid w:val="00E07B19"/>
    <w:rsid w:val="00E2728C"/>
    <w:rsid w:val="00E43842"/>
    <w:rsid w:val="00E46DEC"/>
    <w:rsid w:val="00E47C04"/>
    <w:rsid w:val="00E51056"/>
    <w:rsid w:val="00E63892"/>
    <w:rsid w:val="00E93855"/>
    <w:rsid w:val="00EE6C6D"/>
    <w:rsid w:val="00F13650"/>
    <w:rsid w:val="00F23BFB"/>
    <w:rsid w:val="00F26EC0"/>
    <w:rsid w:val="00F555C5"/>
    <w:rsid w:val="00F6499F"/>
    <w:rsid w:val="00FC056F"/>
    <w:rsid w:val="00FE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DF48"/>
  <w15:chartTrackingRefBased/>
  <w15:docId w15:val="{2D15B6AA-B9F7-411A-AE47-D3708B89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7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72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7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70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51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4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2B5"/>
  </w:style>
  <w:style w:type="paragraph" w:styleId="Footer">
    <w:name w:val="footer"/>
    <w:basedOn w:val="Normal"/>
    <w:link w:val="FooterChar"/>
    <w:uiPriority w:val="99"/>
    <w:unhideWhenUsed/>
    <w:rsid w:val="00D54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5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137</cp:revision>
  <dcterms:created xsi:type="dcterms:W3CDTF">2021-10-23T20:02:00Z</dcterms:created>
  <dcterms:modified xsi:type="dcterms:W3CDTF">2021-10-24T21:51:00Z</dcterms:modified>
</cp:coreProperties>
</file>