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3D5B2" w14:textId="796E8C88" w:rsidR="002924CD" w:rsidRPr="007F4F2E" w:rsidRDefault="007F4F2E" w:rsidP="007F4F2E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7F4F2E">
        <w:rPr>
          <w:rFonts w:ascii="Times New Roman" w:eastAsia="宋体" w:hAnsi="Times New Roman" w:cs="Times New Roman"/>
          <w:b/>
          <w:sz w:val="32"/>
          <w:szCs w:val="32"/>
        </w:rPr>
        <w:t>SAS</w:t>
      </w:r>
      <w:r w:rsidRPr="007F4F2E">
        <w:rPr>
          <w:rFonts w:ascii="Times New Roman" w:eastAsia="宋体" w:hAnsi="Times New Roman" w:cs="Times New Roman"/>
          <w:b/>
          <w:sz w:val="32"/>
          <w:szCs w:val="32"/>
        </w:rPr>
        <w:t>增加水印（</w:t>
      </w:r>
      <w:r w:rsidR="009A7CD5">
        <w:rPr>
          <w:rFonts w:ascii="Times New Roman" w:eastAsia="宋体" w:hAnsi="Times New Roman" w:cs="Times New Roman" w:hint="eastAsia"/>
          <w:b/>
          <w:sz w:val="32"/>
          <w:szCs w:val="32"/>
        </w:rPr>
        <w:t>绘图</w:t>
      </w:r>
      <w:r w:rsidR="009A7CD5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/</w:t>
      </w:r>
      <w:r w:rsidR="009A7CD5">
        <w:rPr>
          <w:rFonts w:ascii="Times New Roman" w:eastAsia="宋体" w:hAnsi="Times New Roman" w:cs="Times New Roman"/>
          <w:b/>
          <w:sz w:val="32"/>
          <w:szCs w:val="32"/>
        </w:rPr>
        <w:t xml:space="preserve"> </w:t>
      </w:r>
      <w:r w:rsidRPr="007F4F2E">
        <w:rPr>
          <w:rFonts w:ascii="Times New Roman" w:eastAsia="宋体" w:hAnsi="Times New Roman" w:cs="Times New Roman"/>
          <w:b/>
          <w:sz w:val="32"/>
          <w:szCs w:val="32"/>
        </w:rPr>
        <w:t>PDF / RTF</w:t>
      </w:r>
      <w:r w:rsidRPr="007F4F2E">
        <w:rPr>
          <w:rFonts w:ascii="Times New Roman" w:eastAsia="宋体" w:hAnsi="Times New Roman" w:cs="Times New Roman"/>
          <w:b/>
          <w:sz w:val="32"/>
          <w:szCs w:val="32"/>
        </w:rPr>
        <w:t>）</w:t>
      </w:r>
    </w:p>
    <w:p w14:paraId="68BB291A" w14:textId="491ABA9B" w:rsidR="007F4F2E" w:rsidRPr="006F71C9" w:rsidRDefault="006F71C9" w:rsidP="006F71C9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b/>
          <w:sz w:val="28"/>
          <w:szCs w:val="28"/>
        </w:rPr>
      </w:pPr>
      <w:r w:rsidRPr="006F71C9">
        <w:rPr>
          <w:rFonts w:ascii="Times New Roman" w:eastAsia="宋体" w:hAnsi="Times New Roman" w:cs="Times New Roman" w:hint="eastAsia"/>
          <w:b/>
          <w:sz w:val="28"/>
          <w:szCs w:val="28"/>
        </w:rPr>
        <w:t>绘图中增加水印</w:t>
      </w:r>
    </w:p>
    <w:p w14:paraId="6C26D189" w14:textId="66D973A3" w:rsidR="007F4F2E" w:rsidRDefault="00A65EB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可以用</w:t>
      </w:r>
      <w:proofErr w:type="spellStart"/>
      <w:r w:rsidR="00966D91">
        <w:rPr>
          <w:rFonts w:ascii="Times New Roman" w:eastAsia="宋体" w:hAnsi="Times New Roman" w:cs="Times New Roman" w:hint="eastAsia"/>
        </w:rPr>
        <w:t>textplot</w:t>
      </w:r>
      <w:proofErr w:type="spellEnd"/>
      <w:r w:rsidR="00966D91"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dra</w:t>
      </w:r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>text</w:t>
      </w:r>
      <w:proofErr w:type="spellEnd"/>
      <w:r w:rsidR="00966D91">
        <w:rPr>
          <w:rFonts w:ascii="Times New Roman" w:eastAsia="宋体" w:hAnsi="Times New Roman" w:cs="Times New Roman" w:hint="eastAsia"/>
        </w:rPr>
        <w:t>、</w:t>
      </w:r>
      <w:r w:rsidR="00966D91">
        <w:rPr>
          <w:rFonts w:ascii="Times New Roman" w:eastAsia="宋体" w:hAnsi="Times New Roman" w:cs="Times New Roman" w:hint="eastAsia"/>
        </w:rPr>
        <w:t>annotate</w:t>
      </w:r>
      <w:r w:rsidR="00966D91">
        <w:rPr>
          <w:rFonts w:ascii="Times New Roman" w:eastAsia="宋体" w:hAnsi="Times New Roman" w:cs="Times New Roman" w:hint="eastAsia"/>
        </w:rPr>
        <w:t>数据集或者其他文本绘制语句加上去，只需要修改水印文本的透明度既可。注释密集水印时推荐使用注释语句</w:t>
      </w:r>
      <w:r w:rsidR="00966D91">
        <w:rPr>
          <w:rFonts w:ascii="Times New Roman" w:eastAsia="宋体" w:hAnsi="Times New Roman" w:cs="Times New Roman" w:hint="eastAsia"/>
        </w:rPr>
        <w:t>/</w:t>
      </w:r>
      <w:r w:rsidR="00966D91">
        <w:rPr>
          <w:rFonts w:ascii="Times New Roman" w:eastAsia="宋体" w:hAnsi="Times New Roman" w:cs="Times New Roman" w:hint="eastAsia"/>
        </w:rPr>
        <w:t>数据集，示例如下：</w:t>
      </w:r>
    </w:p>
    <w:p w14:paraId="3F361745" w14:textId="31784129" w:rsidR="00966D91" w:rsidRDefault="00966D91">
      <w:pPr>
        <w:rPr>
          <w:rFonts w:ascii="Times New Roman" w:eastAsia="宋体" w:hAnsi="Times New Roman" w:cs="Times New Roman"/>
        </w:rPr>
      </w:pPr>
      <w:r w:rsidRPr="00966D91">
        <w:rPr>
          <w:rFonts w:ascii="Times New Roman" w:eastAsia="宋体" w:hAnsi="Times New Roman" w:cs="Times New Roman"/>
        </w:rPr>
        <w:drawing>
          <wp:inline distT="0" distB="0" distL="0" distR="0" wp14:anchorId="2190BFFD" wp14:editId="091D6A2C">
            <wp:extent cx="5657850" cy="30916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858" cy="31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80C2" w14:textId="27773A6B" w:rsidR="00966D91" w:rsidRPr="007F4F2E" w:rsidRDefault="00966D91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生成</w:t>
      </w:r>
      <w:r>
        <w:rPr>
          <w:rFonts w:ascii="Times New Roman" w:eastAsia="宋体" w:hAnsi="Times New Roman" w:cs="Times New Roman" w:hint="eastAsia"/>
        </w:rPr>
        <w:t>annotate</w:t>
      </w:r>
      <w:r>
        <w:rPr>
          <w:rFonts w:ascii="Times New Roman" w:eastAsia="宋体" w:hAnsi="Times New Roman" w:cs="Times New Roman" w:hint="eastAsia"/>
        </w:rPr>
        <w:t>数据集，随后</w:t>
      </w:r>
      <w:r w:rsidRPr="00966D91">
        <w:rPr>
          <w:rFonts w:ascii="Times New Roman" w:eastAsia="宋体" w:hAnsi="Times New Roman" w:cs="Times New Roman"/>
        </w:rPr>
        <w:t xml:space="preserve">proc </w:t>
      </w:r>
      <w:proofErr w:type="spellStart"/>
      <w:r w:rsidRPr="00966D91">
        <w:rPr>
          <w:rFonts w:ascii="Times New Roman" w:eastAsia="宋体" w:hAnsi="Times New Roman" w:cs="Times New Roman"/>
        </w:rPr>
        <w:t>sgrender</w:t>
      </w:r>
      <w:proofErr w:type="spellEnd"/>
      <w:r>
        <w:rPr>
          <w:rFonts w:ascii="Times New Roman" w:eastAsia="宋体" w:hAnsi="Times New Roman" w:cs="Times New Roman" w:hint="eastAsia"/>
        </w:rPr>
        <w:t>中增加</w:t>
      </w:r>
      <w:r>
        <w:rPr>
          <w:rFonts w:ascii="Times New Roman" w:eastAsia="宋体" w:hAnsi="Times New Roman" w:cs="Times New Roman" w:hint="eastAsia"/>
        </w:rPr>
        <w:t>options</w:t>
      </w:r>
      <w:r>
        <w:rPr>
          <w:rFonts w:ascii="Times New Roman" w:eastAsia="宋体" w:hAnsi="Times New Roman" w:cs="Times New Roman"/>
        </w:rPr>
        <w:t xml:space="preserve">: </w:t>
      </w:r>
      <w:proofErr w:type="spellStart"/>
      <w:r w:rsidRPr="00966D91">
        <w:rPr>
          <w:rFonts w:ascii="Times New Roman" w:eastAsia="宋体" w:hAnsi="Times New Roman" w:cs="Times New Roman"/>
          <w:highlight w:val="yellow"/>
        </w:rPr>
        <w:t>sganno</w:t>
      </w:r>
      <w:proofErr w:type="spellEnd"/>
      <w:r w:rsidRPr="00966D91">
        <w:rPr>
          <w:rFonts w:ascii="Times New Roman" w:eastAsia="宋体" w:hAnsi="Times New Roman" w:cs="Times New Roman"/>
          <w:highlight w:val="yellow"/>
        </w:rPr>
        <w:t>=</w:t>
      </w:r>
      <w:r w:rsidRPr="00966D91">
        <w:rPr>
          <w:highlight w:val="yellow"/>
        </w:rPr>
        <w:t xml:space="preserve"> </w:t>
      </w:r>
      <w:r w:rsidRPr="00966D91">
        <w:rPr>
          <w:rFonts w:ascii="Times New Roman" w:eastAsia="宋体" w:hAnsi="Times New Roman" w:cs="Times New Roman"/>
          <w:highlight w:val="yellow"/>
        </w:rPr>
        <w:t>watermark</w:t>
      </w:r>
      <w:r w:rsidRPr="00966D91">
        <w:rPr>
          <w:rFonts w:ascii="Times New Roman" w:eastAsia="宋体" w:hAnsi="Times New Roman" w:cs="Times New Roman"/>
        </w:rPr>
        <w:t>;</w:t>
      </w:r>
    </w:p>
    <w:p w14:paraId="6D298024" w14:textId="3C010CA4" w:rsidR="007F4F2E" w:rsidRPr="00966D91" w:rsidRDefault="007F4F2E">
      <w:pPr>
        <w:rPr>
          <w:rFonts w:ascii="Times New Roman" w:eastAsia="宋体" w:hAnsi="Times New Roman" w:cs="Times New Roman" w:hint="eastAsia"/>
        </w:rPr>
      </w:pPr>
    </w:p>
    <w:p w14:paraId="66A72F2B" w14:textId="2890B915" w:rsidR="006F71C9" w:rsidRPr="006F71C9" w:rsidRDefault="006F71C9" w:rsidP="006F71C9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P</w:t>
      </w:r>
      <w:r>
        <w:rPr>
          <w:rFonts w:ascii="Times New Roman" w:eastAsia="宋体" w:hAnsi="Times New Roman" w:cs="Times New Roman"/>
          <w:b/>
          <w:sz w:val="28"/>
          <w:szCs w:val="28"/>
        </w:rPr>
        <w:t>DF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表格</w:t>
      </w:r>
      <w:r w:rsidRPr="006F71C9">
        <w:rPr>
          <w:rFonts w:ascii="Times New Roman" w:eastAsia="宋体" w:hAnsi="Times New Roman" w:cs="Times New Roman" w:hint="eastAsia"/>
          <w:b/>
          <w:sz w:val="28"/>
          <w:szCs w:val="28"/>
        </w:rPr>
        <w:t>增加水印</w:t>
      </w:r>
    </w:p>
    <w:p w14:paraId="00CC1BAB" w14:textId="23EF79FF" w:rsidR="007F4F2E" w:rsidRDefault="00C7001F">
      <w:r>
        <w:rPr>
          <w:rFonts w:hint="eastAsia"/>
        </w:rPr>
        <w:t>P</w:t>
      </w:r>
      <w:r>
        <w:t>DF</w:t>
      </w:r>
      <w:r>
        <w:rPr>
          <w:rFonts w:hint="eastAsia"/>
        </w:rPr>
        <w:t>表格中增加水印相对比较麻烦，需要事先生成（准备）合适大小的水印图片，然后</w:t>
      </w:r>
      <w:proofErr w:type="gramStart"/>
      <w:r>
        <w:rPr>
          <w:rFonts w:hint="eastAsia"/>
        </w:rPr>
        <w:t>定义</w:t>
      </w:r>
      <w:r w:rsidRPr="00C7001F">
        <w:rPr>
          <w:rFonts w:hint="eastAsia"/>
        </w:rPr>
        <w:t>定义</w:t>
      </w:r>
      <w:proofErr w:type="gramEnd"/>
      <w:r w:rsidRPr="00C7001F">
        <w:t>PDF输出时用的style</w:t>
      </w:r>
      <w:r>
        <w:rPr>
          <w:rFonts w:hint="eastAsia"/>
        </w:rPr>
        <w:t>，</w:t>
      </w:r>
      <w:r w:rsidRPr="00C7001F">
        <w:t>并设置背景图为前面生成的水印图片</w:t>
      </w:r>
      <w:r>
        <w:rPr>
          <w:rFonts w:hint="eastAsia"/>
        </w:rPr>
        <w:t>（如下图</w:t>
      </w:r>
      <w:r w:rsidRPr="00C7001F">
        <w:t>）</w:t>
      </w:r>
      <w:r>
        <w:rPr>
          <w:rFonts w:hint="eastAsia"/>
        </w:rPr>
        <w:t>，随后在输出P</w:t>
      </w:r>
      <w:r>
        <w:t>DF</w:t>
      </w:r>
      <w:r>
        <w:rPr>
          <w:rFonts w:hint="eastAsia"/>
        </w:rPr>
        <w:t>表格时使用前面定义好的style即可实现增加水印。</w:t>
      </w:r>
    </w:p>
    <w:p w14:paraId="6167186C" w14:textId="2958E8AD" w:rsidR="00C7001F" w:rsidRDefault="00C7001F">
      <w:pPr>
        <w:rPr>
          <w:rFonts w:hint="eastAsia"/>
        </w:rPr>
      </w:pPr>
      <w:r w:rsidRPr="00C7001F">
        <w:drawing>
          <wp:inline distT="0" distB="0" distL="0" distR="0" wp14:anchorId="52E30372" wp14:editId="06F57FF0">
            <wp:extent cx="5905500" cy="382452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215" cy="383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6876" w14:textId="10BD610B" w:rsidR="006F71C9" w:rsidRDefault="006F71C9"/>
    <w:p w14:paraId="354B9B1B" w14:textId="3A9D2E41" w:rsidR="006F71C9" w:rsidRPr="006F71C9" w:rsidRDefault="006F71C9" w:rsidP="006F71C9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R</w:t>
      </w:r>
      <w:r>
        <w:rPr>
          <w:rFonts w:ascii="Times New Roman" w:eastAsia="宋体" w:hAnsi="Times New Roman" w:cs="Times New Roman"/>
          <w:b/>
          <w:sz w:val="28"/>
          <w:szCs w:val="28"/>
        </w:rPr>
        <w:t>TF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表格</w:t>
      </w:r>
      <w:r w:rsidRPr="006F71C9">
        <w:rPr>
          <w:rFonts w:ascii="Times New Roman" w:eastAsia="宋体" w:hAnsi="Times New Roman" w:cs="Times New Roman" w:hint="eastAsia"/>
          <w:b/>
          <w:sz w:val="28"/>
          <w:szCs w:val="28"/>
        </w:rPr>
        <w:t>增加水印</w:t>
      </w:r>
      <w:r w:rsidR="005B40E4" w:rsidRPr="005B40E4">
        <w:rPr>
          <w:rFonts w:ascii="Times New Roman" w:eastAsia="宋体" w:hAnsi="Times New Roman" w:cs="Times New Roman" w:hint="eastAsia"/>
          <w:b/>
          <w:sz w:val="28"/>
          <w:szCs w:val="28"/>
          <w:highlight w:val="yellow"/>
        </w:rPr>
        <w:t>（只针对</w:t>
      </w:r>
      <w:r w:rsidR="005B40E4" w:rsidRPr="005B40E4">
        <w:rPr>
          <w:rFonts w:ascii="Times New Roman" w:eastAsia="宋体" w:hAnsi="Times New Roman" w:cs="Times New Roman"/>
          <w:b/>
          <w:sz w:val="28"/>
          <w:szCs w:val="28"/>
          <w:highlight w:val="yellow"/>
        </w:rPr>
        <w:t>SAS</w:t>
      </w:r>
      <w:r w:rsidR="005B40E4" w:rsidRPr="005B40E4">
        <w:rPr>
          <w:rFonts w:ascii="Times New Roman" w:eastAsia="宋体" w:hAnsi="Times New Roman" w:cs="Times New Roman"/>
          <w:b/>
          <w:sz w:val="28"/>
          <w:szCs w:val="28"/>
          <w:highlight w:val="yellow"/>
        </w:rPr>
        <w:t>输出后未用</w:t>
      </w:r>
      <w:r w:rsidR="005B40E4" w:rsidRPr="005B40E4">
        <w:rPr>
          <w:rFonts w:ascii="Times New Roman" w:eastAsia="宋体" w:hAnsi="Times New Roman" w:cs="Times New Roman"/>
          <w:b/>
          <w:sz w:val="28"/>
          <w:szCs w:val="28"/>
          <w:highlight w:val="yellow"/>
        </w:rPr>
        <w:t>word</w:t>
      </w:r>
      <w:r w:rsidR="005B40E4" w:rsidRPr="005B40E4">
        <w:rPr>
          <w:rFonts w:ascii="Times New Roman" w:eastAsia="宋体" w:hAnsi="Times New Roman" w:cs="Times New Roman"/>
          <w:b/>
          <w:sz w:val="28"/>
          <w:szCs w:val="28"/>
          <w:highlight w:val="yellow"/>
        </w:rPr>
        <w:t>手动修改并保存的</w:t>
      </w:r>
      <w:r w:rsidR="005B40E4" w:rsidRPr="005B40E4">
        <w:rPr>
          <w:rFonts w:ascii="Times New Roman" w:eastAsia="宋体" w:hAnsi="Times New Roman" w:cs="Times New Roman"/>
          <w:b/>
          <w:sz w:val="28"/>
          <w:szCs w:val="28"/>
          <w:highlight w:val="yellow"/>
        </w:rPr>
        <w:t>RTF</w:t>
      </w:r>
      <w:r w:rsidR="005B40E4" w:rsidRPr="005B40E4">
        <w:rPr>
          <w:rFonts w:ascii="Times New Roman" w:eastAsia="宋体" w:hAnsi="Times New Roman" w:cs="Times New Roman"/>
          <w:b/>
          <w:sz w:val="28"/>
          <w:szCs w:val="28"/>
          <w:highlight w:val="yellow"/>
        </w:rPr>
        <w:t>文件）</w:t>
      </w:r>
    </w:p>
    <w:p w14:paraId="4C40A54F" w14:textId="7C6BCF2F" w:rsidR="006F71C9" w:rsidRDefault="00E60B16">
      <w:r>
        <w:rPr>
          <w:rFonts w:hint="eastAsia"/>
        </w:rPr>
        <w:t>在R</w:t>
      </w:r>
      <w:r>
        <w:t>TF</w:t>
      </w:r>
      <w:r>
        <w:rPr>
          <w:rFonts w:hint="eastAsia"/>
        </w:rPr>
        <w:t>文件中</w:t>
      </w:r>
      <w:r w:rsidR="005B40E4">
        <w:rPr>
          <w:rFonts w:hint="eastAsia"/>
        </w:rPr>
        <w:t>增加水印就相对更麻烦了，需要使用macro进行读取R</w:t>
      </w:r>
      <w:r w:rsidR="005B40E4">
        <w:t>TF</w:t>
      </w:r>
      <w:r w:rsidR="005B40E4">
        <w:rPr>
          <w:rFonts w:hint="eastAsia"/>
        </w:rPr>
        <w:t>文件后修改其中的R</w:t>
      </w:r>
      <w:r w:rsidR="005B40E4">
        <w:t>TF</w:t>
      </w:r>
      <w:r w:rsidR="005B40E4">
        <w:rPr>
          <w:rFonts w:hint="eastAsia"/>
        </w:rPr>
        <w:t>码，这里提供了一个我研究出了的</w:t>
      </w:r>
      <w:r w:rsidR="005B40E4">
        <w:t>RTF</w:t>
      </w:r>
      <w:r w:rsidR="005B40E4">
        <w:rPr>
          <w:rFonts w:hint="eastAsia"/>
        </w:rPr>
        <w:t>水印的macro，使用也挺简单的。使用示例如下：</w:t>
      </w:r>
    </w:p>
    <w:p w14:paraId="4EF82A6C" w14:textId="65CF06F4" w:rsidR="005B40E4" w:rsidRDefault="005B40E4">
      <w:pPr>
        <w:rPr>
          <w:rFonts w:hint="eastAsia"/>
        </w:rPr>
      </w:pPr>
      <w:bookmarkStart w:id="0" w:name="_GoBack"/>
      <w:r w:rsidRPr="005B40E4">
        <w:drawing>
          <wp:inline distT="0" distB="0" distL="0" distR="0" wp14:anchorId="524AB148" wp14:editId="503C5131">
            <wp:extent cx="6305550" cy="273706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0209" cy="274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A0698B" w14:textId="61FDDE7F" w:rsidR="006F71C9" w:rsidRDefault="006F71C9"/>
    <w:p w14:paraId="634DA8A5" w14:textId="466AE8FE" w:rsidR="006F71C9" w:rsidRDefault="005B40E4">
      <w:r>
        <w:rPr>
          <w:rFonts w:hint="eastAsia"/>
        </w:rPr>
        <w:t>相关macro参数说明：</w:t>
      </w:r>
    </w:p>
    <w:p w14:paraId="0E793F01" w14:textId="7EB9669A" w:rsidR="005B40E4" w:rsidRDefault="005B40E4">
      <w:pPr>
        <w:rPr>
          <w:rFonts w:hint="eastAsia"/>
        </w:rPr>
      </w:pPr>
      <w:r w:rsidRPr="005B40E4">
        <w:drawing>
          <wp:inline distT="0" distB="0" distL="0" distR="0" wp14:anchorId="29A22CCA" wp14:editId="71B34052">
            <wp:extent cx="6645910" cy="3005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226A" w14:textId="4C2E71F7" w:rsidR="005B40E4" w:rsidRDefault="005B40E4">
      <w:pPr>
        <w:rPr>
          <w:rFonts w:hint="eastAsia"/>
        </w:rPr>
      </w:pPr>
    </w:p>
    <w:p w14:paraId="2CD6EFF7" w14:textId="6161D4C5" w:rsidR="005B40E4" w:rsidRPr="00690863" w:rsidRDefault="005B40E4">
      <w:pPr>
        <w:rPr>
          <w:rFonts w:hint="eastAsia"/>
          <w:b/>
        </w:rPr>
      </w:pPr>
      <w:r w:rsidRPr="00690863">
        <w:rPr>
          <w:b/>
        </w:rPr>
        <w:t>SAS增加水印（绘图、pdf或RTF）</w:t>
      </w:r>
      <w:r w:rsidRPr="00690863">
        <w:rPr>
          <w:rFonts w:hint="eastAsia"/>
          <w:b/>
        </w:rPr>
        <w:t>相关示例程序及macro</w:t>
      </w:r>
      <w:r w:rsidRPr="00690863">
        <w:rPr>
          <w:b/>
        </w:rPr>
        <w:t>:</w:t>
      </w:r>
    </w:p>
    <w:p w14:paraId="76418F96" w14:textId="3585F091" w:rsidR="005B40E4" w:rsidRDefault="00690863">
      <w:proofErr w:type="spellStart"/>
      <w:r w:rsidRPr="00690863">
        <w:rPr>
          <w:b/>
        </w:rPr>
        <w:t>add_watermark_rtf</w:t>
      </w:r>
      <w:proofErr w:type="spellEnd"/>
      <w:r w:rsidRPr="00690863">
        <w:rPr>
          <w:b/>
        </w:rPr>
        <w:t xml:space="preserve"> </w:t>
      </w:r>
      <w:r w:rsidRPr="00690863">
        <w:rPr>
          <w:rFonts w:hint="eastAsia"/>
          <w:b/>
        </w:rPr>
        <w:t>macro</w:t>
      </w:r>
      <w:r w:rsidRPr="00690863">
        <w:rPr>
          <w:b/>
        </w:rPr>
        <w:t>:</w:t>
      </w:r>
      <w:r>
        <w:t xml:space="preserve"> </w:t>
      </w:r>
      <w:r w:rsidR="00165C2B">
        <w:object w:dxaOrig="1543" w:dyaOrig="1119" w14:anchorId="1BAD02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12" o:title=""/>
          </v:shape>
          <o:OLEObject Type="Embed" ProgID="Package" ShapeID="_x0000_i1025" DrawAspect="Icon" ObjectID="_1803890515" r:id="rId13"/>
        </w:object>
      </w:r>
    </w:p>
    <w:p w14:paraId="21ABBEE6" w14:textId="54C74EDA" w:rsidR="005B40E4" w:rsidRDefault="005B40E4"/>
    <w:p w14:paraId="7D28E99B" w14:textId="00EB0453" w:rsidR="005B40E4" w:rsidRDefault="00690863">
      <w:pPr>
        <w:rPr>
          <w:b/>
        </w:rPr>
      </w:pPr>
      <w:r w:rsidRPr="00690863">
        <w:rPr>
          <w:rFonts w:hint="eastAsia"/>
          <w:b/>
        </w:rPr>
        <w:t>示例程序：</w:t>
      </w:r>
      <w:r>
        <w:rPr>
          <w:b/>
        </w:rPr>
        <w:object w:dxaOrig="1543" w:dyaOrig="1119" w14:anchorId="531196F4">
          <v:shape id="_x0000_i1026" type="#_x0000_t75" style="width:77.25pt;height:56.25pt" o:ole="">
            <v:imagedata r:id="rId14" o:title=""/>
          </v:shape>
          <o:OLEObject Type="Embed" ProgID="Package" ShapeID="_x0000_i1026" DrawAspect="Icon" ObjectID="_1803890516" r:id="rId15"/>
        </w:object>
      </w:r>
    </w:p>
    <w:p w14:paraId="21C584F3" w14:textId="77777777" w:rsidR="00690863" w:rsidRPr="00690863" w:rsidRDefault="00690863">
      <w:pPr>
        <w:rPr>
          <w:rFonts w:hint="eastAsia"/>
          <w:b/>
        </w:rPr>
      </w:pPr>
    </w:p>
    <w:sectPr w:rsidR="00690863" w:rsidRPr="00690863" w:rsidSect="007F4F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F7CA7" w14:textId="77777777" w:rsidR="001A7F3C" w:rsidRDefault="001A7F3C" w:rsidP="007F4F2E">
      <w:r>
        <w:separator/>
      </w:r>
    </w:p>
  </w:endnote>
  <w:endnote w:type="continuationSeparator" w:id="0">
    <w:p w14:paraId="486B8F91" w14:textId="77777777" w:rsidR="001A7F3C" w:rsidRDefault="001A7F3C" w:rsidP="007F4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651B0" w14:textId="77777777" w:rsidR="001A7F3C" w:rsidRDefault="001A7F3C" w:rsidP="007F4F2E">
      <w:r>
        <w:separator/>
      </w:r>
    </w:p>
  </w:footnote>
  <w:footnote w:type="continuationSeparator" w:id="0">
    <w:p w14:paraId="610D368C" w14:textId="77777777" w:rsidR="001A7F3C" w:rsidRDefault="001A7F3C" w:rsidP="007F4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4157"/>
    <w:multiLevelType w:val="hybridMultilevel"/>
    <w:tmpl w:val="15C2F952"/>
    <w:lvl w:ilvl="0" w:tplc="A6522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0A5D5A"/>
    <w:multiLevelType w:val="hybridMultilevel"/>
    <w:tmpl w:val="D6DC49BE"/>
    <w:lvl w:ilvl="0" w:tplc="43045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CD"/>
    <w:rsid w:val="00165C2B"/>
    <w:rsid w:val="001A7F3C"/>
    <w:rsid w:val="001E1984"/>
    <w:rsid w:val="002924CD"/>
    <w:rsid w:val="005B40E4"/>
    <w:rsid w:val="00690863"/>
    <w:rsid w:val="006F71C9"/>
    <w:rsid w:val="007F4F2E"/>
    <w:rsid w:val="00966D91"/>
    <w:rsid w:val="009A7CD5"/>
    <w:rsid w:val="00A65EBB"/>
    <w:rsid w:val="00C7001F"/>
    <w:rsid w:val="00E6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C4D2B"/>
  <w15:chartTrackingRefBased/>
  <w15:docId w15:val="{E827CFBF-1BB0-4659-9B8E-25EBCB54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4F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4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4F2E"/>
    <w:rPr>
      <w:sz w:val="18"/>
      <w:szCs w:val="18"/>
    </w:rPr>
  </w:style>
  <w:style w:type="paragraph" w:styleId="a7">
    <w:name w:val="List Paragraph"/>
    <w:basedOn w:val="a"/>
    <w:uiPriority w:val="34"/>
    <w:qFormat/>
    <w:rsid w:val="009A7CD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65C2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65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ABB5F-A978-47C8-8089-65B8C892D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Xinwei Zhong~MA[钟鑫威]</dc:creator>
  <cp:keywords/>
  <dc:description/>
  <cp:lastModifiedBy>Xinwei Zhong~MA[钟鑫威]</cp:lastModifiedBy>
  <cp:revision>8</cp:revision>
  <dcterms:created xsi:type="dcterms:W3CDTF">2025-03-18T05:57:00Z</dcterms:created>
  <dcterms:modified xsi:type="dcterms:W3CDTF">2025-03-19T03:53:00Z</dcterms:modified>
</cp:coreProperties>
</file>