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r>
        <w:rPr>
          <w:rFonts w:hint="eastAsia"/>
          <w:b/>
          <w:bCs/>
          <w:sz w:val="72"/>
          <w:szCs w:val="72"/>
          <w:lang w:eastAsia="zh-CN"/>
        </w:rPr>
        <w:t>辅助软件报毒恢复教程</w:t>
      </w:r>
    </w:p>
    <w:p>
      <w:pPr>
        <w:jc w:val="left"/>
        <w:rPr>
          <w:rFonts w:hint="eastAsia"/>
          <w:b w:val="0"/>
          <w:bCs w:val="0"/>
          <w:sz w:val="21"/>
          <w:szCs w:val="21"/>
          <w:lang w:val="en-US" w:eastAsia="zh-CN"/>
        </w:rPr>
      </w:pPr>
    </w:p>
    <w:p>
      <w:pPr>
        <w:jc w:val="left"/>
        <w:rPr>
          <w:rFonts w:hint="eastAsia"/>
          <w:b w:val="0"/>
          <w:bCs w:val="0"/>
          <w:sz w:val="21"/>
          <w:szCs w:val="21"/>
          <w:lang w:val="en-US" w:eastAsia="zh-CN"/>
        </w:rPr>
      </w:pPr>
      <w:r>
        <w:rPr>
          <w:rFonts w:hint="eastAsia"/>
          <w:b w:val="0"/>
          <w:bCs w:val="0"/>
          <w:sz w:val="21"/>
          <w:szCs w:val="21"/>
          <w:lang w:val="en-US" w:eastAsia="zh-CN"/>
        </w:rPr>
        <w:t>有用户反馈在下载游戏辅助工具时，电脑管家和360安全卫士会报毒，并且程序文件被删除，这些被报毒的程序，是因为使用了易语言编程，或是没有向安全软件提交安全检测，并不是真正的有毒，对于程序文件被删除了，也是很简单的，小编接下来将为大家介绍如何恢复这些被误删的文件。</w:t>
      </w:r>
    </w:p>
    <w:p>
      <w:pPr>
        <w:jc w:val="left"/>
        <w:rPr>
          <w:rFonts w:hint="eastAsia"/>
          <w:b w:val="0"/>
          <w:bCs w:val="0"/>
          <w:sz w:val="21"/>
          <w:szCs w:val="21"/>
          <w:lang w:val="en-US" w:eastAsia="zh-CN"/>
        </w:rPr>
      </w:pPr>
    </w:p>
    <w:p>
      <w:pPr>
        <w:numPr>
          <w:ilvl w:val="0"/>
          <w:numId w:val="1"/>
        </w:numPr>
        <w:jc w:val="left"/>
        <w:rPr>
          <w:rFonts w:hint="eastAsia"/>
          <w:b w:val="0"/>
          <w:bCs w:val="0"/>
          <w:sz w:val="21"/>
          <w:szCs w:val="21"/>
          <w:lang w:val="en-US" w:eastAsia="zh-CN"/>
        </w:rPr>
      </w:pPr>
      <w:r>
        <w:rPr>
          <w:rFonts w:hint="eastAsia"/>
          <w:b w:val="0"/>
          <w:bCs w:val="0"/>
          <w:sz w:val="21"/>
          <w:szCs w:val="21"/>
          <w:lang w:val="en-US" w:eastAsia="zh-CN"/>
        </w:rPr>
        <w:t>被电脑管家误删的文件恢复</w:t>
      </w:r>
    </w:p>
    <w:p>
      <w:pPr>
        <w:numPr>
          <w:numId w:val="0"/>
        </w:numPr>
        <w:jc w:val="left"/>
        <w:rPr>
          <w:rFonts w:hint="eastAsia"/>
          <w:b w:val="0"/>
          <w:bCs w:val="0"/>
          <w:sz w:val="21"/>
          <w:szCs w:val="21"/>
          <w:lang w:val="en-US" w:eastAsia="zh-CN"/>
        </w:rPr>
      </w:pPr>
      <w:r>
        <w:rPr>
          <w:rFonts w:hint="eastAsia"/>
          <w:b w:val="0"/>
          <w:bCs w:val="0"/>
          <w:sz w:val="21"/>
          <w:szCs w:val="21"/>
          <w:lang w:val="en-US" w:eastAsia="zh-CN"/>
        </w:rPr>
        <w:t>被电脑管家误报的文件会出现三种情况：</w:t>
      </w:r>
    </w:p>
    <w:p>
      <w:pPr>
        <w:numPr>
          <w:ilvl w:val="0"/>
          <w:numId w:val="2"/>
        </w:numPr>
        <w:jc w:val="left"/>
        <w:rPr>
          <w:rFonts w:hint="eastAsia"/>
          <w:b w:val="0"/>
          <w:bCs w:val="0"/>
          <w:sz w:val="21"/>
          <w:szCs w:val="21"/>
          <w:lang w:val="en-US" w:eastAsia="zh-CN"/>
        </w:rPr>
      </w:pPr>
      <w:r>
        <w:rPr>
          <w:rFonts w:hint="eastAsia"/>
          <w:b w:val="0"/>
          <w:bCs w:val="0"/>
          <w:sz w:val="21"/>
          <w:szCs w:val="21"/>
          <w:lang w:val="en-US" w:eastAsia="zh-CN"/>
        </w:rPr>
        <w:t>提示文件有病毒，这时候会出现一个提示，如图：</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1866900" cy="2873375"/>
            <wp:effectExtent l="0" t="0" r="0" b="3175"/>
            <wp:docPr id="1"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
                    <pic:cNvPicPr>
                      <a:picLocks noChangeAspect="1"/>
                    </pic:cNvPicPr>
                  </pic:nvPicPr>
                  <pic:blipFill>
                    <a:blip r:embed="rId4"/>
                    <a:stretch>
                      <a:fillRect/>
                    </a:stretch>
                  </pic:blipFill>
                  <pic:spPr>
                    <a:xfrm>
                      <a:off x="0" y="0"/>
                      <a:ext cx="1866900" cy="2873375"/>
                    </a:xfrm>
                    <a:prstGeom prst="rect">
                      <a:avLst/>
                    </a:prstGeom>
                  </pic:spPr>
                </pic:pic>
              </a:graphicData>
            </a:graphic>
          </wp:inline>
        </w:drawing>
      </w:r>
    </w:p>
    <w:p>
      <w:pPr>
        <w:numPr>
          <w:numId w:val="0"/>
        </w:numPr>
        <w:jc w:val="left"/>
        <w:rPr>
          <w:rFonts w:hint="eastAsia"/>
          <w:b w:val="0"/>
          <w:bCs w:val="0"/>
          <w:sz w:val="21"/>
          <w:szCs w:val="21"/>
          <w:lang w:val="en-US" w:eastAsia="zh-CN"/>
        </w:rPr>
      </w:pPr>
      <w:r>
        <w:rPr>
          <w:rFonts w:hint="eastAsia"/>
          <w:b w:val="0"/>
          <w:bCs w:val="0"/>
          <w:sz w:val="21"/>
          <w:szCs w:val="21"/>
          <w:lang w:val="en-US" w:eastAsia="zh-CN"/>
        </w:rPr>
        <w:t>图上有两个处理选项，一个一键清除，一个是右侧的暂不处理，选择暂不处理。</w:t>
      </w:r>
    </w:p>
    <w:p>
      <w:pPr>
        <w:numPr>
          <w:ilvl w:val="0"/>
          <w:numId w:val="2"/>
        </w:numPr>
        <w:jc w:val="left"/>
        <w:rPr>
          <w:rFonts w:hint="eastAsia"/>
          <w:b w:val="0"/>
          <w:bCs w:val="0"/>
          <w:sz w:val="21"/>
          <w:szCs w:val="21"/>
          <w:lang w:val="en-US" w:eastAsia="zh-CN"/>
        </w:rPr>
      </w:pPr>
      <w:r>
        <w:rPr>
          <w:rFonts w:hint="eastAsia"/>
          <w:b w:val="0"/>
          <w:bCs w:val="0"/>
          <w:sz w:val="21"/>
          <w:szCs w:val="21"/>
          <w:lang w:val="en-US" w:eastAsia="zh-CN"/>
        </w:rPr>
        <w:t>在解压文件包的时候出现报毒，这个时候也会有一个提示，如图：</w:t>
      </w:r>
    </w:p>
    <w:p>
      <w:pPr>
        <w:numPr>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1765300" cy="2717165"/>
            <wp:effectExtent l="0" t="0" r="6350" b="6985"/>
            <wp:docPr id="2" name="图片 2"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2"/>
                    <pic:cNvPicPr>
                      <a:picLocks noChangeAspect="1"/>
                    </pic:cNvPicPr>
                  </pic:nvPicPr>
                  <pic:blipFill>
                    <a:blip r:embed="rId5"/>
                    <a:stretch>
                      <a:fillRect/>
                    </a:stretch>
                  </pic:blipFill>
                  <pic:spPr>
                    <a:xfrm>
                      <a:off x="0" y="0"/>
                      <a:ext cx="1765300" cy="2717165"/>
                    </a:xfrm>
                    <a:prstGeom prst="rect">
                      <a:avLst/>
                    </a:prstGeom>
                  </pic:spPr>
                </pic:pic>
              </a:graphicData>
            </a:graphic>
          </wp:inline>
        </w:drawing>
      </w:r>
    </w:p>
    <w:p>
      <w:pPr>
        <w:numPr>
          <w:numId w:val="0"/>
        </w:numPr>
        <w:jc w:val="left"/>
        <w:rPr>
          <w:rFonts w:hint="eastAsia"/>
          <w:b w:val="0"/>
          <w:bCs w:val="0"/>
          <w:sz w:val="21"/>
          <w:szCs w:val="21"/>
          <w:lang w:val="en-US" w:eastAsia="zh-CN"/>
        </w:rPr>
      </w:pPr>
      <w:r>
        <w:rPr>
          <w:rFonts w:hint="eastAsia"/>
          <w:b w:val="0"/>
          <w:bCs w:val="0"/>
          <w:sz w:val="21"/>
          <w:szCs w:val="21"/>
          <w:lang w:val="en-US" w:eastAsia="zh-CN"/>
        </w:rPr>
        <w:t>选择找回文件，进入电脑管家的文件恢复区，如图：</w:t>
      </w:r>
    </w:p>
    <w:p>
      <w:pPr>
        <w:numPr>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3648710" cy="2230755"/>
            <wp:effectExtent l="0" t="0" r="8890" b="17145"/>
            <wp:docPr id="3" name="图片 3"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3"/>
                    <pic:cNvPicPr>
                      <a:picLocks noChangeAspect="1"/>
                    </pic:cNvPicPr>
                  </pic:nvPicPr>
                  <pic:blipFill>
                    <a:blip r:embed="rId6"/>
                    <a:stretch>
                      <a:fillRect/>
                    </a:stretch>
                  </pic:blipFill>
                  <pic:spPr>
                    <a:xfrm>
                      <a:off x="0" y="0"/>
                      <a:ext cx="3648710" cy="2230755"/>
                    </a:xfrm>
                    <a:prstGeom prst="rect">
                      <a:avLst/>
                    </a:prstGeom>
                  </pic:spPr>
                </pic:pic>
              </a:graphicData>
            </a:graphic>
          </wp:inline>
        </w:drawing>
      </w:r>
    </w:p>
    <w:p>
      <w:pPr>
        <w:numPr>
          <w:numId w:val="0"/>
        </w:numPr>
        <w:jc w:val="left"/>
        <w:rPr>
          <w:rFonts w:hint="eastAsia"/>
          <w:b w:val="0"/>
          <w:bCs w:val="0"/>
          <w:sz w:val="21"/>
          <w:szCs w:val="21"/>
          <w:lang w:val="en-US" w:eastAsia="zh-CN"/>
        </w:rPr>
      </w:pPr>
      <w:r>
        <w:rPr>
          <w:rFonts w:hint="eastAsia"/>
          <w:b w:val="0"/>
          <w:bCs w:val="0"/>
          <w:sz w:val="21"/>
          <w:szCs w:val="21"/>
          <w:lang w:val="en-US" w:eastAsia="zh-CN"/>
        </w:rPr>
        <w:t>勾选需要恢复的文件，在点击恢复按钮即可，</w:t>
      </w:r>
    </w:p>
    <w:p>
      <w:pPr>
        <w:numPr>
          <w:numId w:val="0"/>
        </w:numPr>
        <w:jc w:val="left"/>
        <w:rPr>
          <w:rFonts w:hint="eastAsia"/>
          <w:b w:val="0"/>
          <w:bCs w:val="0"/>
          <w:sz w:val="21"/>
          <w:szCs w:val="21"/>
          <w:lang w:val="en-US" w:eastAsia="zh-CN"/>
        </w:rPr>
      </w:pPr>
      <w:r>
        <w:rPr>
          <w:rFonts w:hint="eastAsia"/>
          <w:b w:val="0"/>
          <w:bCs w:val="0"/>
          <w:sz w:val="21"/>
          <w:szCs w:val="21"/>
          <w:lang w:val="en-US" w:eastAsia="zh-CN"/>
        </w:rPr>
        <w:t>文件如果没有被移动位置，电脑管家将不再出现报毒提示。</w:t>
      </w:r>
    </w:p>
    <w:p>
      <w:pPr>
        <w:numPr>
          <w:ilvl w:val="0"/>
          <w:numId w:val="2"/>
        </w:numPr>
        <w:jc w:val="left"/>
        <w:rPr>
          <w:rFonts w:hint="eastAsia"/>
          <w:b w:val="0"/>
          <w:bCs w:val="0"/>
          <w:sz w:val="21"/>
          <w:szCs w:val="21"/>
          <w:lang w:val="en-US" w:eastAsia="zh-CN"/>
        </w:rPr>
      </w:pPr>
      <w:r>
        <w:rPr>
          <w:rFonts w:hint="eastAsia"/>
          <w:b w:val="0"/>
          <w:bCs w:val="0"/>
          <w:sz w:val="21"/>
          <w:szCs w:val="21"/>
          <w:lang w:val="en-US" w:eastAsia="zh-CN"/>
        </w:rPr>
        <w:t>如果文件在电脑管家没有提示的情况下直接被删除了，这个时候，打开电脑管家选择病毒查杀，点击隔离区，即可进入恢复区域，如图：</w:t>
      </w:r>
    </w:p>
    <w:p>
      <w:pPr>
        <w:numPr>
          <w:numId w:val="0"/>
        </w:numPr>
        <w:jc w:val="left"/>
      </w:pPr>
      <w:r>
        <w:drawing>
          <wp:inline distT="0" distB="0" distL="114300" distR="114300">
            <wp:extent cx="3810000" cy="2573020"/>
            <wp:effectExtent l="0" t="0" r="0" b="177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810000" cy="2573020"/>
                    </a:xfrm>
                    <a:prstGeom prst="rect">
                      <a:avLst/>
                    </a:prstGeom>
                    <a:noFill/>
                    <a:ln w="9525">
                      <a:noFill/>
                    </a:ln>
                  </pic:spPr>
                </pic:pic>
              </a:graphicData>
            </a:graphic>
          </wp:inline>
        </w:drawing>
      </w:r>
    </w:p>
    <w:p>
      <w:pPr>
        <w:numPr>
          <w:numId w:val="0"/>
        </w:numPr>
        <w:jc w:val="left"/>
        <w:rPr>
          <w:rFonts w:hint="eastAsia" w:eastAsiaTheme="minorEastAsia"/>
          <w:lang w:val="en-US" w:eastAsia="zh-CN"/>
        </w:rPr>
      </w:pPr>
      <w:r>
        <w:rPr>
          <w:rFonts w:hint="eastAsia"/>
          <w:lang w:val="en-US" w:eastAsia="zh-CN"/>
        </w:rPr>
        <w:t>就将出现如下图的恢复区：</w:t>
      </w:r>
    </w:p>
    <w:p>
      <w:pPr>
        <w:numPr>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3886835" cy="2376170"/>
            <wp:effectExtent l="0" t="0" r="18415" b="5080"/>
            <wp:docPr id="5" name="图片 5"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3"/>
                    <pic:cNvPicPr>
                      <a:picLocks noChangeAspect="1"/>
                    </pic:cNvPicPr>
                  </pic:nvPicPr>
                  <pic:blipFill>
                    <a:blip r:embed="rId6"/>
                    <a:stretch>
                      <a:fillRect/>
                    </a:stretch>
                  </pic:blipFill>
                  <pic:spPr>
                    <a:xfrm>
                      <a:off x="0" y="0"/>
                      <a:ext cx="3886835" cy="2376170"/>
                    </a:xfrm>
                    <a:prstGeom prst="rect">
                      <a:avLst/>
                    </a:prstGeom>
                  </pic:spPr>
                </pic:pic>
              </a:graphicData>
            </a:graphic>
          </wp:inline>
        </w:drawing>
      </w:r>
    </w:p>
    <w:p>
      <w:pPr>
        <w:numPr>
          <w:numId w:val="0"/>
        </w:numPr>
        <w:jc w:val="left"/>
        <w:rPr>
          <w:rFonts w:hint="eastAsia"/>
          <w:b w:val="0"/>
          <w:bCs w:val="0"/>
          <w:sz w:val="21"/>
          <w:szCs w:val="21"/>
          <w:lang w:val="en-US" w:eastAsia="zh-CN"/>
        </w:rPr>
      </w:pPr>
      <w:r>
        <w:rPr>
          <w:rFonts w:hint="eastAsia"/>
          <w:b w:val="0"/>
          <w:bCs w:val="0"/>
          <w:sz w:val="21"/>
          <w:szCs w:val="21"/>
          <w:lang w:val="en-US" w:eastAsia="zh-CN"/>
        </w:rPr>
        <w:t>二、360安全卫士误删除文件恢复</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被360安全卫士误报的文件会出现两种情况：</w:t>
      </w:r>
    </w:p>
    <w:p>
      <w:pPr>
        <w:numPr>
          <w:numId w:val="0"/>
        </w:numPr>
        <w:jc w:val="left"/>
        <w:rPr>
          <w:rFonts w:hint="eastAsia"/>
          <w:b w:val="0"/>
          <w:bCs w:val="0"/>
          <w:sz w:val="21"/>
          <w:szCs w:val="21"/>
          <w:lang w:val="en-US" w:eastAsia="zh-CN"/>
        </w:rPr>
      </w:pPr>
      <w:r>
        <w:rPr>
          <w:rFonts w:hint="eastAsia"/>
          <w:b w:val="0"/>
          <w:bCs w:val="0"/>
          <w:sz w:val="21"/>
          <w:szCs w:val="21"/>
          <w:lang w:val="en-US" w:eastAsia="zh-CN"/>
        </w:rPr>
        <w:t>1、提示文件有病毒，这时候会出现一个提示，如图：</w:t>
      </w:r>
    </w:p>
    <w:p>
      <w:pPr>
        <w:numPr>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3343910" cy="2253615"/>
            <wp:effectExtent l="0" t="0" r="8890" b="13335"/>
            <wp:docPr id="11" name="图片 1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1"/>
                    <pic:cNvPicPr>
                      <a:picLocks noChangeAspect="1"/>
                    </pic:cNvPicPr>
                  </pic:nvPicPr>
                  <pic:blipFill>
                    <a:blip r:embed="rId8"/>
                    <a:stretch>
                      <a:fillRect/>
                    </a:stretch>
                  </pic:blipFill>
                  <pic:spPr>
                    <a:xfrm>
                      <a:off x="0" y="0"/>
                      <a:ext cx="3343910" cy="2253615"/>
                    </a:xfrm>
                    <a:prstGeom prst="rect">
                      <a:avLst/>
                    </a:prstGeom>
                  </pic:spPr>
                </pic:pic>
              </a:graphicData>
            </a:graphic>
          </wp:inline>
        </w:drawing>
      </w:r>
    </w:p>
    <w:p>
      <w:pPr>
        <w:numPr>
          <w:ilvl w:val="0"/>
          <w:numId w:val="0"/>
        </w:numPr>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图上有两个处理选项，一个暂不处理，一个是默认的立即清除，选择暂不处理。</w:t>
      </w:r>
    </w:p>
    <w:p>
      <w:pPr>
        <w:numPr>
          <w:ilvl w:val="0"/>
          <w:numId w:val="3"/>
        </w:numPr>
        <w:jc w:val="left"/>
        <w:rPr>
          <w:rFonts w:hint="eastAsia"/>
          <w:b w:val="0"/>
          <w:bCs w:val="0"/>
          <w:sz w:val="21"/>
          <w:szCs w:val="21"/>
          <w:lang w:val="en-US" w:eastAsia="zh-CN"/>
        </w:rPr>
      </w:pPr>
      <w:r>
        <w:rPr>
          <w:rFonts w:hint="eastAsia"/>
          <w:b w:val="0"/>
          <w:bCs w:val="0"/>
          <w:sz w:val="21"/>
          <w:szCs w:val="21"/>
          <w:lang w:val="en-US" w:eastAsia="zh-CN"/>
        </w:rPr>
        <w:t>如果选择了立即清除或文件在电脑管家没有提示的情况下直接被删除了，这个时候，打开安全卫士选择木马查杀，点击恢复区，即可进入恢复区域，如图：</w:t>
      </w:r>
    </w:p>
    <w:p>
      <w:pPr>
        <w:numPr>
          <w:numId w:val="0"/>
        </w:numPr>
        <w:jc w:val="left"/>
        <w:rPr>
          <w:rFonts w:hint="eastAsia"/>
          <w:b w:val="0"/>
          <w:bCs w:val="0"/>
          <w:sz w:val="21"/>
          <w:szCs w:val="21"/>
          <w:lang w:val="en-US" w:eastAsia="zh-CN"/>
        </w:rPr>
      </w:pPr>
      <w:r>
        <w:drawing>
          <wp:inline distT="0" distB="0" distL="114300" distR="114300">
            <wp:extent cx="3705860" cy="2336165"/>
            <wp:effectExtent l="0" t="0" r="8890" b="698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3705860" cy="2336165"/>
                    </a:xfrm>
                    <a:prstGeom prst="rect">
                      <a:avLst/>
                    </a:prstGeom>
                    <a:noFill/>
                    <a:ln w="9525">
                      <a:noFill/>
                    </a:ln>
                  </pic:spPr>
                </pic:pic>
              </a:graphicData>
            </a:graphic>
          </wp:inline>
        </w:drawing>
      </w:r>
    </w:p>
    <w:p>
      <w:pPr>
        <w:numPr>
          <w:ilvl w:val="0"/>
          <w:numId w:val="0"/>
        </w:numPr>
        <w:jc w:val="left"/>
      </w:pPr>
    </w:p>
    <w:p>
      <w:pPr>
        <w:numPr>
          <w:ilvl w:val="0"/>
          <w:numId w:val="0"/>
        </w:numPr>
        <w:jc w:val="left"/>
        <w:rPr>
          <w:rFonts w:hint="eastAsia" w:eastAsiaTheme="minorEastAsia"/>
          <w:lang w:val="en-US" w:eastAsia="zh-CN"/>
        </w:rPr>
      </w:pPr>
      <w:r>
        <w:rPr>
          <w:rFonts w:hint="eastAsia"/>
          <w:lang w:val="en-US" w:eastAsia="zh-CN"/>
        </w:rPr>
        <w:t>就将出现如下图的恢复区：</w:t>
      </w:r>
    </w:p>
    <w:p>
      <w:pPr>
        <w:numPr>
          <w:numId w:val="0"/>
        </w:numPr>
        <w:jc w:val="left"/>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964815" cy="1885315"/>
            <wp:effectExtent l="0" t="0" r="6985" b="635"/>
            <wp:docPr id="14" name="图片 14"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3"/>
                    <pic:cNvPicPr>
                      <a:picLocks noChangeAspect="1"/>
                    </pic:cNvPicPr>
                  </pic:nvPicPr>
                  <pic:blipFill>
                    <a:blip r:embed="rId10"/>
                    <a:stretch>
                      <a:fillRect/>
                    </a:stretch>
                  </pic:blipFill>
                  <pic:spPr>
                    <a:xfrm>
                      <a:off x="0" y="0"/>
                      <a:ext cx="2964815" cy="1885315"/>
                    </a:xfrm>
                    <a:prstGeom prst="rect">
                      <a:avLst/>
                    </a:prstGeom>
                  </pic:spPr>
                </pic:pic>
              </a:graphicData>
            </a:graphic>
          </wp:inline>
        </w:drawing>
      </w:r>
    </w:p>
    <w:p>
      <w:pPr>
        <w:numPr>
          <w:numId w:val="0"/>
        </w:numPr>
        <w:jc w:val="left"/>
        <w:rPr>
          <w:rFonts w:hint="eastAsia"/>
          <w:b w:val="0"/>
          <w:bCs w:val="0"/>
          <w:sz w:val="21"/>
          <w:szCs w:val="21"/>
          <w:lang w:val="en-US" w:eastAsia="zh-CN"/>
        </w:rPr>
      </w:pPr>
      <w:r>
        <w:rPr>
          <w:rFonts w:hint="eastAsia"/>
          <w:b w:val="0"/>
          <w:bCs w:val="0"/>
          <w:sz w:val="21"/>
          <w:szCs w:val="21"/>
          <w:lang w:val="en-US" w:eastAsia="zh-CN"/>
        </w:rPr>
        <w:t>选择需要恢复的文件，点击恢复即可。</w:t>
      </w:r>
    </w:p>
    <w:p>
      <w:pPr>
        <w:numPr>
          <w:numId w:val="0"/>
        </w:numPr>
        <w:jc w:val="left"/>
        <w:rPr>
          <w:rFonts w:hint="eastAsia"/>
          <w:b w:val="0"/>
          <w:bCs w:val="0"/>
          <w:sz w:val="21"/>
          <w:szCs w:val="21"/>
          <w:lang w:val="en-US" w:eastAsia="zh-CN"/>
        </w:rPr>
      </w:pPr>
    </w:p>
    <w:p>
      <w:pPr>
        <w:numPr>
          <w:numId w:val="0"/>
        </w:numPr>
        <w:jc w:val="left"/>
        <w:rPr>
          <w:rFonts w:hint="eastAsia"/>
          <w:b w:val="0"/>
          <w:bCs w:val="0"/>
          <w:sz w:val="21"/>
          <w:szCs w:val="21"/>
          <w:lang w:val="en-US" w:eastAsia="zh-CN"/>
        </w:rPr>
      </w:pPr>
      <w:r>
        <w:rPr>
          <w:rFonts w:hint="eastAsia"/>
          <w:b w:val="0"/>
          <w:bCs w:val="0"/>
          <w:sz w:val="21"/>
          <w:szCs w:val="21"/>
          <w:lang w:val="en-US" w:eastAsia="zh-CN"/>
        </w:rPr>
        <w:t>总结：所有被误认为是病毒，而被删除的文件，都能够通过杀毒软件的恢复工具，恢复文件。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010A3"/>
    <w:multiLevelType w:val="singleLevel"/>
    <w:tmpl w:val="5A0010A3"/>
    <w:lvl w:ilvl="0" w:tentative="0">
      <w:start w:val="1"/>
      <w:numFmt w:val="chineseCounting"/>
      <w:suff w:val="nothing"/>
      <w:lvlText w:val="%1、"/>
      <w:lvlJc w:val="left"/>
    </w:lvl>
  </w:abstractNum>
  <w:abstractNum w:abstractNumId="1">
    <w:nsid w:val="5A001147"/>
    <w:multiLevelType w:val="singleLevel"/>
    <w:tmpl w:val="5A001147"/>
    <w:lvl w:ilvl="0" w:tentative="0">
      <w:start w:val="1"/>
      <w:numFmt w:val="decimal"/>
      <w:suff w:val="nothing"/>
      <w:lvlText w:val="%1、"/>
      <w:lvlJc w:val="left"/>
    </w:lvl>
  </w:abstractNum>
  <w:abstractNum w:abstractNumId="2">
    <w:nsid w:val="5A001544"/>
    <w:multiLevelType w:val="singleLevel"/>
    <w:tmpl w:val="5A001544"/>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036804"/>
    <w:rsid w:val="37036804"/>
    <w:rsid w:val="67EB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2017-11-06T07:25:00Z</dcterms:created>
  <dc:creator>admin</dc:creator>
  <cp:lastModifiedBy>admin</cp:lastModifiedBy>
  <dcterms:modified xsi:type="dcterms:W3CDTF">2017-11-06T07:55:51Z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