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FD" w:rsidRDefault="00E6598B" w:rsidP="00E6598B">
      <w:pPr>
        <w:pStyle w:val="3"/>
        <w:jc w:val="center"/>
      </w:pPr>
      <w:r>
        <w:rPr>
          <w:rFonts w:hint="eastAsia"/>
        </w:rPr>
        <w:t>SQLite</w:t>
      </w:r>
      <w:r>
        <w:rPr>
          <w:rFonts w:hint="eastAsia"/>
        </w:rPr>
        <w:t>数据库</w:t>
      </w:r>
    </w:p>
    <w:p w:rsidR="00E6598B" w:rsidRPr="00E6598B" w:rsidRDefault="00E6598B" w:rsidP="00E6598B">
      <w:pPr>
        <w:pStyle w:val="a6"/>
        <w:numPr>
          <w:ilvl w:val="0"/>
          <w:numId w:val="1"/>
        </w:numPr>
        <w:ind w:firstLineChars="0"/>
        <w:rPr>
          <w:rStyle w:val="3Char"/>
          <w:b w:val="0"/>
          <w:sz w:val="21"/>
        </w:rPr>
      </w:pPr>
      <w:r>
        <w:rPr>
          <w:rStyle w:val="3Char"/>
          <w:rFonts w:hint="eastAsia"/>
          <w:sz w:val="24"/>
          <w:szCs w:val="16"/>
        </w:rPr>
        <w:t>.SQLite</w:t>
      </w:r>
      <w:r>
        <w:rPr>
          <w:rStyle w:val="3Char"/>
          <w:rFonts w:hint="eastAsia"/>
          <w:sz w:val="24"/>
          <w:szCs w:val="16"/>
        </w:rPr>
        <w:t>数据库的特点</w:t>
      </w:r>
    </w:p>
    <w:p w:rsidR="00E6598B" w:rsidRDefault="00E6598B" w:rsidP="00E6598B">
      <w:pPr>
        <w:ind w:firstLine="420"/>
      </w:pPr>
      <w:r>
        <w:rPr>
          <w:rFonts w:hint="eastAsia"/>
        </w:rPr>
        <w:t>安卓手机自带</w:t>
      </w:r>
      <w:r>
        <w:rPr>
          <w:rFonts w:hint="eastAsia"/>
        </w:rPr>
        <w:t xml:space="preserve">, </w:t>
      </w:r>
      <w:r>
        <w:rPr>
          <w:rFonts w:hint="eastAsia"/>
        </w:rPr>
        <w:t>小巧</w:t>
      </w:r>
      <w:r>
        <w:rPr>
          <w:rFonts w:hint="eastAsia"/>
        </w:rPr>
        <w:t xml:space="preserve">, </w:t>
      </w:r>
      <w:r>
        <w:rPr>
          <w:rFonts w:hint="eastAsia"/>
        </w:rPr>
        <w:t>适合在手机中使用</w:t>
      </w:r>
    </w:p>
    <w:p w:rsidR="00E6598B" w:rsidRDefault="00E6598B" w:rsidP="00E6598B">
      <w:r>
        <w:rPr>
          <w:rFonts w:hint="eastAsia"/>
        </w:rPr>
        <w:tab/>
      </w:r>
      <w:r>
        <w:rPr>
          <w:rFonts w:hint="eastAsia"/>
        </w:rPr>
        <w:t>不区分数据类型</w:t>
      </w:r>
      <w:r>
        <w:rPr>
          <w:rFonts w:hint="eastAsia"/>
        </w:rPr>
        <w:t>(</w:t>
      </w:r>
      <w:r>
        <w:rPr>
          <w:rFonts w:hint="eastAsia"/>
        </w:rPr>
        <w:t>主键除外</w:t>
      </w:r>
      <w:r>
        <w:rPr>
          <w:rFonts w:hint="eastAsia"/>
        </w:rPr>
        <w:t>)</w:t>
      </w:r>
    </w:p>
    <w:p w:rsidR="00E6598B" w:rsidRDefault="00E6598B" w:rsidP="00E6598B">
      <w:r>
        <w:rPr>
          <w:rFonts w:hint="eastAsia"/>
        </w:rPr>
        <w:tab/>
        <w:t>SQL</w:t>
      </w:r>
      <w:r>
        <w:rPr>
          <w:rFonts w:hint="eastAsia"/>
        </w:rPr>
        <w:t>语句和</w:t>
      </w:r>
      <w:r>
        <w:rPr>
          <w:rFonts w:hint="eastAsia"/>
        </w:rPr>
        <w:t>MySQL</w:t>
      </w:r>
      <w:r>
        <w:rPr>
          <w:rFonts w:hint="eastAsia"/>
        </w:rPr>
        <w:t>几乎相同</w:t>
      </w:r>
    </w:p>
    <w:p w:rsidR="00E6598B" w:rsidRDefault="00E6598B" w:rsidP="00E6598B">
      <w:r>
        <w:rPr>
          <w:rFonts w:hint="eastAsia"/>
        </w:rPr>
        <w:tab/>
        <w:t>SQLite</w:t>
      </w:r>
      <w:r>
        <w:rPr>
          <w:rFonts w:hint="eastAsia"/>
        </w:rPr>
        <w:t>不使用</w:t>
      </w:r>
      <w:r>
        <w:rPr>
          <w:rFonts w:hint="eastAsia"/>
        </w:rPr>
        <w:t>JDBC</w:t>
      </w:r>
      <w:r>
        <w:rPr>
          <w:rFonts w:hint="eastAsia"/>
        </w:rPr>
        <w:t>连接</w:t>
      </w:r>
      <w:r>
        <w:rPr>
          <w:rFonts w:hint="eastAsia"/>
        </w:rPr>
        <w:t xml:space="preserve">, </w:t>
      </w:r>
      <w:r>
        <w:rPr>
          <w:rFonts w:hint="eastAsia"/>
        </w:rPr>
        <w:t>使用的是</w:t>
      </w:r>
      <w:r>
        <w:rPr>
          <w:rFonts w:hint="eastAsia"/>
        </w:rPr>
        <w:t>Android</w:t>
      </w:r>
      <w:r>
        <w:rPr>
          <w:rFonts w:hint="eastAsia"/>
        </w:rPr>
        <w:t>自有的</w:t>
      </w:r>
      <w:r>
        <w:rPr>
          <w:rFonts w:hint="eastAsia"/>
        </w:rPr>
        <w:t>API</w:t>
      </w:r>
    </w:p>
    <w:p w:rsidR="00E6598B" w:rsidRDefault="00E6598B" w:rsidP="00E6598B">
      <w:r>
        <w:rPr>
          <w:rFonts w:hint="eastAsia"/>
        </w:rPr>
        <w:tab/>
      </w:r>
      <w:r>
        <w:rPr>
          <w:rFonts w:hint="eastAsia"/>
        </w:rPr>
        <w:t>每个数据库对应一个</w:t>
      </w:r>
      <w:r>
        <w:rPr>
          <w:rFonts w:hint="eastAsia"/>
        </w:rPr>
        <w:t>db</w:t>
      </w:r>
      <w:r>
        <w:rPr>
          <w:rFonts w:hint="eastAsia"/>
        </w:rPr>
        <w:t>后缀文件</w:t>
      </w:r>
    </w:p>
    <w:p w:rsidR="00E6598B" w:rsidRDefault="00E6598B" w:rsidP="00E6598B"/>
    <w:p w:rsidR="00E6598B" w:rsidRDefault="00E6598B" w:rsidP="00E6598B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6598B">
        <w:rPr>
          <w:rFonts w:hint="eastAsia"/>
          <w:b/>
          <w:sz w:val="24"/>
          <w:szCs w:val="24"/>
        </w:rPr>
        <w:t>创建数据库</w:t>
      </w:r>
    </w:p>
    <w:p w:rsidR="00AD75ED" w:rsidRDefault="00AD75ED" w:rsidP="0084699A">
      <w:pPr>
        <w:pStyle w:val="a6"/>
      </w:pPr>
      <w:r>
        <w:rPr>
          <w:rFonts w:hint="eastAsia"/>
        </w:rPr>
        <w:t>定义类继承</w:t>
      </w:r>
      <w:r>
        <w:t>SQLiteOpenHelper</w:t>
      </w:r>
    </w:p>
    <w:p w:rsidR="00AD75ED" w:rsidRDefault="00AD75ED" w:rsidP="0084699A">
      <w:pPr>
        <w:pStyle w:val="a6"/>
      </w:pPr>
      <w:r>
        <w:rPr>
          <w:rFonts w:hint="eastAsia"/>
        </w:rPr>
        <w:t>声明构造函数，</w:t>
      </w:r>
      <w:r>
        <w:rPr>
          <w:rFonts w:hint="eastAsia"/>
        </w:rPr>
        <w:t>4</w:t>
      </w:r>
      <w:r>
        <w:rPr>
          <w:rFonts w:hint="eastAsia"/>
        </w:rPr>
        <w:t>个参数</w:t>
      </w:r>
    </w:p>
    <w:p w:rsidR="00AD75ED" w:rsidRDefault="00AD75ED" w:rsidP="0084699A">
      <w:pPr>
        <w:pStyle w:val="a6"/>
      </w:pPr>
      <w:r>
        <w:rPr>
          <w:rFonts w:hint="eastAsia"/>
        </w:rPr>
        <w:t>重写</w:t>
      </w:r>
      <w:r>
        <w:rPr>
          <w:rFonts w:hint="eastAsia"/>
        </w:rPr>
        <w:t>onCreate</w:t>
      </w:r>
      <w:r>
        <w:t>()</w:t>
      </w:r>
      <w:r>
        <w:rPr>
          <w:rFonts w:hint="eastAsia"/>
        </w:rPr>
        <w:t>方法</w:t>
      </w:r>
    </w:p>
    <w:p w:rsidR="00AD75ED" w:rsidRDefault="00AD75ED" w:rsidP="0084699A">
      <w:pPr>
        <w:pStyle w:val="a6"/>
      </w:pPr>
      <w:r>
        <w:rPr>
          <w:rFonts w:hint="eastAsia"/>
        </w:rPr>
        <w:t>重写</w:t>
      </w:r>
      <w:r>
        <w:rPr>
          <w:rFonts w:hint="eastAsia"/>
        </w:rPr>
        <w:t>onUpgrade()</w:t>
      </w:r>
      <w:r>
        <w:rPr>
          <w:rFonts w:hint="eastAsia"/>
        </w:rPr>
        <w:t>方法</w:t>
      </w:r>
    </w:p>
    <w:p w:rsidR="00AD75ED" w:rsidRDefault="00AD75ED" w:rsidP="00601C07">
      <w:pPr>
        <w:ind w:firstLineChars="100" w:firstLine="21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62DD8B" wp14:editId="0A1138E4">
            <wp:extent cx="5274310" cy="2358390"/>
            <wp:effectExtent l="19050" t="19050" r="2159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601C07" w:rsidRDefault="00601C07" w:rsidP="00601C07">
      <w:pPr>
        <w:pStyle w:val="4"/>
        <w:numPr>
          <w:ilvl w:val="0"/>
          <w:numId w:val="0"/>
        </w:numPr>
        <w:tabs>
          <w:tab w:val="clear" w:pos="0"/>
        </w:tabs>
        <w:ind w:firstLineChars="200" w:firstLine="420"/>
        <w:rPr>
          <w:rFonts w:hint="eastAsia"/>
          <w:kern w:val="0"/>
        </w:rPr>
      </w:pPr>
      <w:r>
        <w:rPr>
          <w:rFonts w:hint="eastAsia"/>
        </w:rPr>
        <w:t>创建该类对象，调用</w:t>
      </w:r>
      <w:r>
        <w:rPr>
          <w:kern w:val="0"/>
        </w:rPr>
        <w:t>getWritableDatabase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或者</w:t>
      </w:r>
      <w:r>
        <w:rPr>
          <w:rFonts w:hint="eastAsia"/>
          <w:kern w:val="0"/>
        </w:rPr>
        <w:t>getReadableDatabase()</w:t>
      </w:r>
    </w:p>
    <w:p w:rsidR="00601C07" w:rsidRDefault="00601C07" w:rsidP="00601C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如果数据库不存在，创建数据库文件，执行</w:t>
      </w:r>
      <w:r>
        <w:rPr>
          <w:rFonts w:hint="eastAsia"/>
        </w:rPr>
        <w:t>onCreate()</w:t>
      </w:r>
      <w:r>
        <w:rPr>
          <w:rFonts w:hint="eastAsia"/>
        </w:rPr>
        <w:t>方法，并获取数据库对象</w:t>
      </w:r>
    </w:p>
    <w:p w:rsidR="00601C07" w:rsidRDefault="00601C07" w:rsidP="00601C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如果数据库存在，版本号没有发生改变，直接获取数据库对象</w:t>
      </w:r>
    </w:p>
    <w:p w:rsidR="00601C07" w:rsidRDefault="00601C07" w:rsidP="00601C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如果数据库存在，版本号提升，先执行</w:t>
      </w:r>
      <w:r>
        <w:rPr>
          <w:rFonts w:hint="eastAsia"/>
        </w:rPr>
        <w:t>onUpgrade()</w:t>
      </w:r>
      <w:r>
        <w:rPr>
          <w:rFonts w:hint="eastAsia"/>
        </w:rPr>
        <w:t>方法，再获取数据库对象</w:t>
      </w:r>
    </w:p>
    <w:p w:rsidR="00601C07" w:rsidRPr="00601C07" w:rsidRDefault="00601C07" w:rsidP="00AD75ED">
      <w:pPr>
        <w:rPr>
          <w:rFonts w:hint="eastAsia"/>
          <w:b/>
          <w:sz w:val="24"/>
          <w:szCs w:val="24"/>
        </w:rPr>
      </w:pPr>
    </w:p>
    <w:p w:rsidR="00601C07" w:rsidRDefault="00601C07" w:rsidP="00AD75ED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B56A355" wp14:editId="3A1FE251">
            <wp:extent cx="5274310" cy="88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07" w:rsidRDefault="00D9623E" w:rsidP="00D9623E">
      <w:pPr>
        <w:pStyle w:val="3"/>
        <w:jc w:val="center"/>
      </w:pPr>
      <w:r>
        <w:rPr>
          <w:rFonts w:hint="eastAsia"/>
        </w:rPr>
        <w:lastRenderedPageBreak/>
        <w:t>CRUD</w:t>
      </w:r>
      <w:r>
        <w:rPr>
          <w:rFonts w:hint="eastAsia"/>
        </w:rPr>
        <w:t>操作</w:t>
      </w:r>
    </w:p>
    <w:p w:rsidR="00720797" w:rsidRDefault="00720797" w:rsidP="007207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</w:t>
      </w:r>
      <w:r>
        <w:t>JDBC</w:t>
      </w:r>
      <w:r>
        <w:rPr>
          <w:rFonts w:hint="eastAsia"/>
        </w:rPr>
        <w:t>访问数据库不同，操作</w:t>
      </w:r>
      <w:r>
        <w:t>SQLite</w:t>
      </w:r>
      <w:r>
        <w:rPr>
          <w:rFonts w:hint="eastAsia"/>
        </w:rPr>
        <w:t>数据库无需加载驱动，不用获取连接，直接可以使用</w:t>
      </w:r>
    </w:p>
    <w:p w:rsidR="00720797" w:rsidRDefault="00720797" w:rsidP="00720797">
      <w:pPr>
        <w:ind w:leftChars="200" w:left="42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SQLiteDatabase</w:t>
      </w:r>
      <w:r>
        <w:rPr>
          <w:rFonts w:hint="eastAsia"/>
        </w:rPr>
        <w:t>对象之后通过该对象直接可以执行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20797" w:rsidRDefault="00720797" w:rsidP="00720797">
      <w:pPr>
        <w:ind w:leftChars="200" w:left="420"/>
      </w:pPr>
      <w:r>
        <w:t>SQLiteDatabase.execSQL()</w:t>
      </w:r>
    </w:p>
    <w:p w:rsidR="00720797" w:rsidRDefault="00720797" w:rsidP="00720797">
      <w:pPr>
        <w:ind w:leftChars="200" w:left="420"/>
      </w:pPr>
      <w:r>
        <w:t>SQLiteDatabase.rawQuery()</w:t>
      </w:r>
    </w:p>
    <w:p w:rsidR="00720797" w:rsidRDefault="00720797" w:rsidP="00720797">
      <w:r>
        <w:rPr>
          <w:noProof/>
        </w:rPr>
        <w:drawing>
          <wp:inline distT="0" distB="0" distL="0" distR="0">
            <wp:extent cx="5866920" cy="137525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23" cy="1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7" w:rsidRDefault="00720797" w:rsidP="007207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49" cy="147767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78" cy="148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7" w:rsidRDefault="00720797" w:rsidP="00720797">
      <w:pPr>
        <w:pStyle w:val="a6"/>
        <w:numPr>
          <w:ilvl w:val="0"/>
          <w:numId w:val="1"/>
        </w:numPr>
        <w:ind w:firstLineChars="0"/>
      </w:pPr>
      <w:r>
        <w:t>getReadableDatabase()</w:t>
      </w:r>
      <w:r>
        <w:rPr>
          <w:rFonts w:hint="eastAsia"/>
        </w:rPr>
        <w:t>和</w:t>
      </w:r>
      <w:r>
        <w:t>getWritableDatabase()</w:t>
      </w:r>
      <w:r>
        <w:rPr>
          <w:rFonts w:hint="eastAsia"/>
        </w:rPr>
        <w:t>的区别</w:t>
      </w:r>
      <w:bookmarkStart w:id="0" w:name="_GoBack"/>
      <w:bookmarkEnd w:id="0"/>
    </w:p>
    <w:p w:rsidR="00720797" w:rsidRDefault="00720797" w:rsidP="00720797">
      <w:pPr>
        <w:ind w:leftChars="200" w:left="420"/>
        <w:rPr>
          <w:rFonts w:hint="eastAsia"/>
        </w:rPr>
      </w:pPr>
      <w:r>
        <w:rPr>
          <w:rFonts w:hint="eastAsia"/>
        </w:rPr>
        <w:t>查看源代码后我们发现</w:t>
      </w:r>
      <w:r>
        <w:rPr>
          <w:rFonts w:hint="eastAsia"/>
        </w:rPr>
        <w:t>getReadableDatabase()</w:t>
      </w:r>
      <w:r>
        <w:rPr>
          <w:rFonts w:hint="eastAsia"/>
        </w:rPr>
        <w:t>在通常情况下返回的就是</w:t>
      </w:r>
      <w:r>
        <w:rPr>
          <w:rFonts w:hint="eastAsia"/>
        </w:rPr>
        <w:t>getWritableDatabase()</w:t>
      </w:r>
      <w:r>
        <w:rPr>
          <w:rFonts w:hint="eastAsia"/>
        </w:rPr>
        <w:t>拿到的数据库</w:t>
      </w:r>
    </w:p>
    <w:p w:rsidR="00720797" w:rsidRDefault="00720797" w:rsidP="00720797">
      <w:pPr>
        <w:ind w:leftChars="200" w:left="420"/>
        <w:rPr>
          <w:rFonts w:hint="eastAsia"/>
        </w:rPr>
      </w:pPr>
      <w:r>
        <w:rPr>
          <w:rFonts w:hint="eastAsia"/>
        </w:rPr>
        <w:t>只有在抛出异常的时候才会以只读方式打开</w:t>
      </w:r>
    </w:p>
    <w:p w:rsidR="00720797" w:rsidRDefault="00720797" w:rsidP="007207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数据库对象缓存</w:t>
      </w:r>
    </w:p>
    <w:p w:rsidR="00720797" w:rsidRDefault="00720797" w:rsidP="00720797">
      <w:pPr>
        <w:ind w:left="420"/>
        <w:rPr>
          <w:rFonts w:hint="eastAsia"/>
        </w:rPr>
      </w:pPr>
      <w:r>
        <w:rPr>
          <w:rFonts w:hint="eastAsia"/>
        </w:rPr>
        <w:t>getWritableDatabase()</w:t>
      </w:r>
      <w:r>
        <w:rPr>
          <w:rFonts w:hint="eastAsia"/>
        </w:rPr>
        <w:t>方法最后会使用一个成员变量记住这个数据库对象，下次打开时判断是否重用</w:t>
      </w:r>
    </w:p>
    <w:p w:rsidR="00D9623E" w:rsidRPr="00D9623E" w:rsidRDefault="00720797" w:rsidP="0072079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SQLiteDatabase</w:t>
      </w:r>
      <w:r>
        <w:rPr>
          <w:rFonts w:hint="eastAsia"/>
        </w:rPr>
        <w:t>封装了</w:t>
      </w:r>
      <w:r>
        <w:t>insert()</w:t>
      </w:r>
      <w:r>
        <w:rPr>
          <w:rFonts w:hint="eastAsia"/>
        </w:rPr>
        <w:t>、</w:t>
      </w:r>
      <w:r>
        <w:t>delete()</w:t>
      </w:r>
      <w:r>
        <w:rPr>
          <w:rFonts w:hint="eastAsia"/>
        </w:rPr>
        <w:t>、</w:t>
      </w:r>
      <w:r>
        <w:t>update()</w:t>
      </w:r>
      <w:r>
        <w:rPr>
          <w:rFonts w:hint="eastAsia"/>
        </w:rPr>
        <w:t>、</w:t>
      </w:r>
      <w:r>
        <w:t>query()</w:t>
      </w:r>
      <w:r>
        <w:rPr>
          <w:rFonts w:hint="eastAsia"/>
        </w:rPr>
        <w:t>四个方法也可以对数据库进行操作这些方法封装了部分</w:t>
      </w:r>
      <w:r>
        <w:rPr>
          <w:rFonts w:hint="eastAsia"/>
        </w:rPr>
        <w:t>SQL</w:t>
      </w:r>
      <w:r>
        <w:rPr>
          <w:rFonts w:hint="eastAsia"/>
        </w:rPr>
        <w:t>语句，通过参数进行拼接</w:t>
      </w:r>
    </w:p>
    <w:sectPr w:rsidR="00D9623E" w:rsidRPr="00D96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48E" w:rsidRDefault="009F448E" w:rsidP="00E6598B">
      <w:r>
        <w:separator/>
      </w:r>
    </w:p>
  </w:endnote>
  <w:endnote w:type="continuationSeparator" w:id="0">
    <w:p w:rsidR="009F448E" w:rsidRDefault="009F448E" w:rsidP="00E6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48E" w:rsidRDefault="009F448E" w:rsidP="00E6598B">
      <w:r>
        <w:separator/>
      </w:r>
    </w:p>
  </w:footnote>
  <w:footnote w:type="continuationSeparator" w:id="0">
    <w:p w:rsidR="009F448E" w:rsidRDefault="009F448E" w:rsidP="00E65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bullet"/>
      <w:lvlText w:val="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56553A2"/>
    <w:multiLevelType w:val="hybridMultilevel"/>
    <w:tmpl w:val="DDA0E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646C98"/>
    <w:multiLevelType w:val="multilevel"/>
    <w:tmpl w:val="B7CCBCC2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18572C2"/>
    <w:multiLevelType w:val="hybridMultilevel"/>
    <w:tmpl w:val="800272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7B"/>
    <w:rsid w:val="00260375"/>
    <w:rsid w:val="004E7B8D"/>
    <w:rsid w:val="00601C07"/>
    <w:rsid w:val="00720797"/>
    <w:rsid w:val="0084699A"/>
    <w:rsid w:val="009F448E"/>
    <w:rsid w:val="00AD75ED"/>
    <w:rsid w:val="00D9623E"/>
    <w:rsid w:val="00D972FD"/>
    <w:rsid w:val="00DF367B"/>
    <w:rsid w:val="00E6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FDD0C-FF66-4C5C-98AD-E9556424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98B"/>
    <w:pPr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6598B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E659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98B"/>
    <w:rPr>
      <w:sz w:val="18"/>
      <w:szCs w:val="18"/>
    </w:rPr>
  </w:style>
  <w:style w:type="character" w:customStyle="1" w:styleId="3Char">
    <w:name w:val="标题 3 Char"/>
    <w:basedOn w:val="a0"/>
    <w:link w:val="3"/>
    <w:rsid w:val="00E6598B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E65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598B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0"/>
    <w:uiPriority w:val="9"/>
    <w:rsid w:val="00E659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E659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E659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标题4"/>
    <w:basedOn w:val="a"/>
    <w:next w:val="a"/>
    <w:rsid w:val="00AD75ED"/>
    <w:pPr>
      <w:widowControl w:val="0"/>
      <w:numPr>
        <w:numId w:val="3"/>
      </w:numPr>
      <w:tabs>
        <w:tab w:val="left" w:pos="0"/>
      </w:tabs>
      <w:spacing w:beforeLines="50" w:before="156" w:afterLines="50" w:after="156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liyuxin li</dc:creator>
  <cp:keywords/>
  <dc:description/>
  <cp:lastModifiedBy>liyuxin li</cp:lastModifiedBy>
  <cp:revision>3</cp:revision>
  <dcterms:created xsi:type="dcterms:W3CDTF">2015-03-12T01:31:00Z</dcterms:created>
  <dcterms:modified xsi:type="dcterms:W3CDTF">2015-03-12T12:32:00Z</dcterms:modified>
</cp:coreProperties>
</file>