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865D0" w14:textId="5C2B4759" w:rsidR="006361FA" w:rsidRDefault="006361FA" w:rsidP="006361FA">
      <w:pPr>
        <w:ind w:left="720" w:hanging="360"/>
      </w:pPr>
      <w:r w:rsidRPr="006361FA">
        <w:t xml:space="preserve">To use </w:t>
      </w:r>
      <w:r w:rsidR="001E2868">
        <w:rPr>
          <w:rFonts w:hint="eastAsia"/>
        </w:rPr>
        <w:t>the</w:t>
      </w:r>
      <w:r w:rsidRPr="006361FA">
        <w:t xml:space="preserve"> </w:t>
      </w:r>
      <w:proofErr w:type="spellStart"/>
      <w:r w:rsidRPr="006361FA">
        <w:t>FastAPI</w:t>
      </w:r>
      <w:proofErr w:type="spellEnd"/>
      <w:r w:rsidRPr="006361FA">
        <w:t xml:space="preserve"> application with the endpoints you've created, follow this workflow:</w:t>
      </w:r>
    </w:p>
    <w:p w14:paraId="119A0457" w14:textId="0F429016" w:rsidR="006361FA" w:rsidRDefault="006361FA" w:rsidP="006361FA">
      <w:pPr>
        <w:pStyle w:val="ListParagraph"/>
        <w:numPr>
          <w:ilvl w:val="0"/>
          <w:numId w:val="1"/>
        </w:numPr>
      </w:pPr>
      <w:r>
        <w:t xml:space="preserve">Activate the virtual environment: </w:t>
      </w:r>
      <w:r w:rsidRPr="006361FA">
        <w:t xml:space="preserve">source </w:t>
      </w:r>
      <w:proofErr w:type="spellStart"/>
      <w:r w:rsidRPr="006361FA">
        <w:t>FastAPI</w:t>
      </w:r>
      <w:proofErr w:type="spellEnd"/>
      <w:r w:rsidRPr="006361FA">
        <w:t>/</w:t>
      </w:r>
      <w:proofErr w:type="spellStart"/>
      <w:r w:rsidRPr="006361FA">
        <w:t>myenv</w:t>
      </w:r>
      <w:proofErr w:type="spellEnd"/>
      <w:r w:rsidRPr="006361FA">
        <w:t>/bin/</w:t>
      </w:r>
      <w:proofErr w:type="gramStart"/>
      <w:r w:rsidRPr="006361FA">
        <w:t>activate</w:t>
      </w:r>
      <w:proofErr w:type="gramEnd"/>
    </w:p>
    <w:p w14:paraId="78CE4895" w14:textId="77777777" w:rsidR="006361FA" w:rsidRDefault="006361FA" w:rsidP="006361FA">
      <w:pPr>
        <w:pStyle w:val="ListParagraph"/>
        <w:numPr>
          <w:ilvl w:val="0"/>
          <w:numId w:val="1"/>
        </w:numPr>
      </w:pPr>
      <w:r>
        <w:t xml:space="preserve">Navigate to </w:t>
      </w:r>
      <w:proofErr w:type="spellStart"/>
      <w:r>
        <w:t>FastAPI</w:t>
      </w:r>
      <w:proofErr w:type="spellEnd"/>
      <w:r>
        <w:t xml:space="preserve"> folder: cd </w:t>
      </w:r>
      <w:proofErr w:type="spellStart"/>
      <w:proofErr w:type="gramStart"/>
      <w:r>
        <w:t>FastAPI</w:t>
      </w:r>
      <w:proofErr w:type="spellEnd"/>
      <w:proofErr w:type="gramEnd"/>
    </w:p>
    <w:p w14:paraId="41926A8A" w14:textId="67B6963B" w:rsidR="003F3A5D" w:rsidRDefault="003F3A5D" w:rsidP="006361FA">
      <w:pPr>
        <w:pStyle w:val="ListParagraph"/>
        <w:numPr>
          <w:ilvl w:val="0"/>
          <w:numId w:val="1"/>
        </w:numPr>
      </w:pPr>
      <w:r>
        <w:t xml:space="preserve">Run the app: </w:t>
      </w:r>
      <w:proofErr w:type="spellStart"/>
      <w:r w:rsidRPr="003F3A5D">
        <w:t>uvicorn</w:t>
      </w:r>
      <w:proofErr w:type="spellEnd"/>
      <w:r w:rsidRPr="003F3A5D">
        <w:t xml:space="preserve"> </w:t>
      </w:r>
      <w:proofErr w:type="spellStart"/>
      <w:proofErr w:type="gramStart"/>
      <w:r w:rsidRPr="003F3A5D">
        <w:t>run:</w:t>
      </w:r>
      <w:proofErr w:type="gramEnd"/>
      <w:r w:rsidRPr="003F3A5D">
        <w:t>app</w:t>
      </w:r>
      <w:proofErr w:type="spellEnd"/>
      <w:r w:rsidRPr="003F3A5D">
        <w:t xml:space="preserve"> --reload --log-level debug</w:t>
      </w:r>
    </w:p>
    <w:p w14:paraId="0B5C8E5D" w14:textId="4B502095" w:rsidR="006361FA" w:rsidRDefault="006361FA" w:rsidP="006361FA">
      <w:pPr>
        <w:pStyle w:val="ListParagraph"/>
        <w:numPr>
          <w:ilvl w:val="0"/>
          <w:numId w:val="1"/>
        </w:numPr>
      </w:pPr>
      <w:r>
        <w:t xml:space="preserve">Access the </w:t>
      </w:r>
      <w:proofErr w:type="spellStart"/>
      <w:r>
        <w:t>swaggerUI</w:t>
      </w:r>
      <w:proofErr w:type="spellEnd"/>
      <w:r>
        <w:t xml:space="preserve"> url:</w:t>
      </w:r>
      <w:r w:rsidRPr="006361FA">
        <w:t xml:space="preserve"> </w:t>
      </w:r>
      <w:hyperlink r:id="rId5" w:history="1">
        <w:r w:rsidRPr="00A849F5">
          <w:rPr>
            <w:rStyle w:val="Hyperlink"/>
          </w:rPr>
          <w:t>http://127.0.0.1:8000/docs</w:t>
        </w:r>
      </w:hyperlink>
    </w:p>
    <w:p w14:paraId="2D13FD1C" w14:textId="38967265" w:rsidR="00E97735" w:rsidRDefault="00E97735" w:rsidP="006361FA">
      <w:pPr>
        <w:pStyle w:val="ListParagraph"/>
        <w:numPr>
          <w:ilvl w:val="0"/>
          <w:numId w:val="1"/>
        </w:numPr>
      </w:pPr>
      <w:r>
        <w:t>Data parsing</w:t>
      </w:r>
    </w:p>
    <w:p w14:paraId="551A1B1E" w14:textId="3C44A50D" w:rsidR="006361FA" w:rsidRDefault="006361FA" w:rsidP="006361FA">
      <w:pPr>
        <w:ind w:left="360"/>
      </w:pPr>
      <w:r>
        <w:t>Example dataset:</w:t>
      </w:r>
    </w:p>
    <w:p w14:paraId="3A61C76D" w14:textId="1F84AE31" w:rsidR="006361FA" w:rsidRDefault="006361FA" w:rsidP="006361FA">
      <w:pPr>
        <w:ind w:left="360"/>
      </w:pPr>
      <w:r>
        <w:rPr>
          <w:noProof/>
        </w:rPr>
        <w:drawing>
          <wp:inline distT="0" distB="0" distL="0" distR="0" wp14:anchorId="401B5F9F" wp14:editId="62E87910">
            <wp:extent cx="11745686" cy="2407210"/>
            <wp:effectExtent l="0" t="0" r="1905" b="6350"/>
            <wp:docPr id="340118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8280" name="Picture 1"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1960560" cy="2451247"/>
                    </a:xfrm>
                    <a:prstGeom prst="rect">
                      <a:avLst/>
                    </a:prstGeom>
                  </pic:spPr>
                </pic:pic>
              </a:graphicData>
            </a:graphic>
          </wp:inline>
        </w:drawing>
      </w:r>
    </w:p>
    <w:p w14:paraId="2ABFA72B" w14:textId="77777777" w:rsidR="00E97735" w:rsidRDefault="00E97735" w:rsidP="00E97735">
      <w:pPr>
        <w:ind w:left="360"/>
      </w:pPr>
    </w:p>
    <w:p w14:paraId="39AD70C4" w14:textId="157CEDD9" w:rsidR="00E97735" w:rsidRDefault="00E97735" w:rsidP="00E97735">
      <w:pPr>
        <w:ind w:left="360"/>
      </w:pPr>
      <w:proofErr w:type="spellStart"/>
      <w:r>
        <w:t>Unigene</w:t>
      </w:r>
      <w:proofErr w:type="spellEnd"/>
      <w:r>
        <w:t xml:space="preserve"> is a database maintained by the National Center for Biotechnology Information for experimental research, which provided a set of non-redundant sequences of genes or expressed sequence </w:t>
      </w:r>
      <w:proofErr w:type="spellStart"/>
      <w:r>
        <w:t>tages</w:t>
      </w:r>
      <w:proofErr w:type="spellEnd"/>
      <w:r>
        <w:t xml:space="preserve"> (ESTs)</w:t>
      </w:r>
    </w:p>
    <w:p w14:paraId="4DCBDFC0" w14:textId="59F33349" w:rsidR="00E97735" w:rsidRDefault="00E97735" w:rsidP="003F3A5D">
      <w:pPr>
        <w:ind w:left="360"/>
      </w:pPr>
      <w:r>
        <w:t xml:space="preserve">The </w:t>
      </w:r>
      <w:proofErr w:type="spellStart"/>
      <w:r>
        <w:t>Unigene</w:t>
      </w:r>
      <w:proofErr w:type="spellEnd"/>
      <w:r>
        <w:t xml:space="preserve"> column in the dataset contain a list of identifiers, </w:t>
      </w:r>
      <w:proofErr w:type="spellStart"/>
      <w:r>
        <w:t>seperated</w:t>
      </w:r>
      <w:proofErr w:type="spellEnd"/>
      <w:r>
        <w:t xml:space="preserve"> by the pip </w:t>
      </w:r>
      <w:proofErr w:type="spellStart"/>
      <w:r>
        <w:t>charactor</w:t>
      </w:r>
      <w:proofErr w:type="spellEnd"/>
      <w:r>
        <w:t xml:space="preserve"> "|"</w:t>
      </w:r>
      <w:r w:rsidR="003F3A5D">
        <w:t xml:space="preserve">, </w:t>
      </w:r>
      <w:r w:rsidR="003F3A5D">
        <w:t>which would split into individual genes to create a set</w:t>
      </w:r>
      <w:r w:rsidR="003F3A5D">
        <w:t>.</w:t>
      </w:r>
    </w:p>
    <w:p w14:paraId="2153ACB5" w14:textId="77777777" w:rsidR="00E97735" w:rsidRDefault="00E97735" w:rsidP="00E97735">
      <w:pPr>
        <w:ind w:left="360"/>
      </w:pPr>
      <w:r>
        <w:t xml:space="preserve">Each identifier in the </w:t>
      </w:r>
      <w:proofErr w:type="spellStart"/>
      <w:r>
        <w:t>Unigene</w:t>
      </w:r>
      <w:proofErr w:type="spellEnd"/>
      <w:r>
        <w:t xml:space="preserve"> column represents a unique cluster of gene expression or sequence data:</w:t>
      </w:r>
    </w:p>
    <w:p w14:paraId="22155B12" w14:textId="77777777" w:rsidR="00E97735" w:rsidRDefault="00E97735" w:rsidP="00E97735">
      <w:pPr>
        <w:ind w:left="360"/>
      </w:pPr>
      <w:r>
        <w:t xml:space="preserve">each ID corresponds to a particular set of gene expression or sequence data that is considered unique within the database. </w:t>
      </w:r>
    </w:p>
    <w:p w14:paraId="285387AC" w14:textId="77777777" w:rsidR="00E97735" w:rsidRDefault="00E97735" w:rsidP="00E97735">
      <w:pPr>
        <w:ind w:left="360"/>
      </w:pPr>
      <w:r>
        <w:t xml:space="preserve">Data are grouped based on sequence similarity, which implies that they may represent that same gene or similar genes. </w:t>
      </w:r>
    </w:p>
    <w:p w14:paraId="5CAA5D80" w14:textId="2788ABED" w:rsidR="00E97735" w:rsidRDefault="00E97735" w:rsidP="00E97735">
      <w:pPr>
        <w:ind w:left="360"/>
      </w:pPr>
      <w:r>
        <w:t xml:space="preserve">The IDs point to a collection of sequences from mRNA and ESTs that appear to come from the same transcription </w:t>
      </w:r>
      <w:proofErr w:type="gramStart"/>
      <w:r>
        <w:t>locus(</w:t>
      </w:r>
      <w:proofErr w:type="gramEnd"/>
      <w:r>
        <w:t>gene or genomic region)</w:t>
      </w:r>
    </w:p>
    <w:p w14:paraId="0E64A52B" w14:textId="77777777" w:rsidR="00F31ECB" w:rsidRDefault="00F31ECB" w:rsidP="00E97735">
      <w:pPr>
        <w:ind w:left="360"/>
      </w:pPr>
    </w:p>
    <w:p w14:paraId="7D14BD5D" w14:textId="48C2380D" w:rsidR="00F31ECB" w:rsidRDefault="00F31ECB" w:rsidP="00E97735">
      <w:pPr>
        <w:ind w:left="360"/>
      </w:pPr>
      <w:r w:rsidRPr="00F31ECB">
        <w:t>Researchers and bioinformaticians use these identifiers to access data, perform comparative analyses, and elucidate the functions and relationships of genes across different species.</w:t>
      </w:r>
    </w:p>
    <w:p w14:paraId="1D4F9C19" w14:textId="77777777" w:rsidR="00E97735" w:rsidRDefault="00E97735" w:rsidP="00E97735">
      <w:pPr>
        <w:ind w:left="360"/>
      </w:pPr>
    </w:p>
    <w:p w14:paraId="56A1F7E2" w14:textId="36505810" w:rsidR="00E97735" w:rsidRDefault="00E97735" w:rsidP="00E97735">
      <w:pPr>
        <w:ind w:left="360"/>
      </w:pPr>
      <w:r>
        <w:t>To perform Boolean Algebra analysis on the uplo</w:t>
      </w:r>
      <w:r w:rsidR="003F3A5D">
        <w:t>a</w:t>
      </w:r>
      <w:r>
        <w:t>ded dataset using the Boolean Algebra tool:</w:t>
      </w:r>
    </w:p>
    <w:p w14:paraId="06D77067" w14:textId="2402421B" w:rsidR="00E97735" w:rsidRDefault="00E97735" w:rsidP="00472620">
      <w:pPr>
        <w:pStyle w:val="ListParagraph"/>
        <w:numPr>
          <w:ilvl w:val="0"/>
          <w:numId w:val="3"/>
        </w:numPr>
      </w:pPr>
      <w:r>
        <w:t>Parsing the data:</w:t>
      </w:r>
      <w:r w:rsidR="003F3A5D">
        <w:t xml:space="preserve"> </w:t>
      </w:r>
      <w:r>
        <w:t>parse the data from the text file into a format that can be processed by the Boolean Algebra tool.</w:t>
      </w:r>
    </w:p>
    <w:p w14:paraId="4B483164" w14:textId="77777777" w:rsidR="003F3A5D" w:rsidRDefault="003F3A5D" w:rsidP="00472620">
      <w:pPr>
        <w:pStyle w:val="ListParagraph"/>
        <w:numPr>
          <w:ilvl w:val="0"/>
          <w:numId w:val="3"/>
        </w:numPr>
      </w:pPr>
      <w:r>
        <w:t xml:space="preserve">Reading the file, extracting the relevant columns, and converting them into sets of </w:t>
      </w:r>
      <w:proofErr w:type="spellStart"/>
      <w:r>
        <w:t>geneset</w:t>
      </w:r>
      <w:proofErr w:type="spellEnd"/>
    </w:p>
    <w:p w14:paraId="47C32228" w14:textId="5DED3246" w:rsidR="003F3A5D" w:rsidRDefault="003F3A5D" w:rsidP="00472620">
      <w:pPr>
        <w:pStyle w:val="ListParagraph"/>
        <w:numPr>
          <w:ilvl w:val="0"/>
          <w:numId w:val="3"/>
        </w:numPr>
      </w:pPr>
      <w:r>
        <w:t xml:space="preserve">Converting the set datatype to </w:t>
      </w:r>
      <w:proofErr w:type="spellStart"/>
      <w:r>
        <w:t>json</w:t>
      </w:r>
      <w:proofErr w:type="spellEnd"/>
      <w:r>
        <w:t xml:space="preserve"> in</w:t>
      </w:r>
      <w:r w:rsidR="00F31ECB">
        <w:t xml:space="preserve"> </w:t>
      </w:r>
      <w:r>
        <w:t xml:space="preserve">order to be stored in the SQLite </w:t>
      </w:r>
      <w:proofErr w:type="gramStart"/>
      <w:r>
        <w:t>database</w:t>
      </w:r>
      <w:proofErr w:type="gramEnd"/>
    </w:p>
    <w:p w14:paraId="150C0398" w14:textId="77777777" w:rsidR="003F3A5D" w:rsidRDefault="003F3A5D" w:rsidP="00472620">
      <w:pPr>
        <w:pStyle w:val="ListParagraph"/>
        <w:numPr>
          <w:ilvl w:val="0"/>
          <w:numId w:val="3"/>
        </w:numPr>
      </w:pPr>
      <w:r>
        <w:t xml:space="preserve">Boolean Algebra analysis will be performed on the </w:t>
      </w:r>
      <w:proofErr w:type="spellStart"/>
      <w:r>
        <w:t>Unigene</w:t>
      </w:r>
      <w:proofErr w:type="spellEnd"/>
      <w:r>
        <w:t xml:space="preserve"> column data, as the set of genes for each </w:t>
      </w:r>
      <w:proofErr w:type="spellStart"/>
      <w:r>
        <w:t>GeneWeaver</w:t>
      </w:r>
      <w:proofErr w:type="spellEnd"/>
      <w:r>
        <w:t xml:space="preserve"> ID.</w:t>
      </w:r>
    </w:p>
    <w:p w14:paraId="1282F7D4" w14:textId="0273759E" w:rsidR="003F3A5D" w:rsidRDefault="00E97735" w:rsidP="00472620">
      <w:pPr>
        <w:pStyle w:val="ListParagraph"/>
        <w:numPr>
          <w:ilvl w:val="0"/>
          <w:numId w:val="3"/>
        </w:numPr>
      </w:pPr>
      <w:r>
        <w:t>Prepare "</w:t>
      </w:r>
      <w:proofErr w:type="spellStart"/>
      <w:r>
        <w:t>BooleanAlgebraInput</w:t>
      </w:r>
      <w:proofErr w:type="spellEnd"/>
      <w:r>
        <w:t>" instances for each Boolean algebra operation will be performed.</w:t>
      </w:r>
    </w:p>
    <w:p w14:paraId="3B218991" w14:textId="77777777" w:rsidR="003F3A5D" w:rsidRDefault="00E97735" w:rsidP="00472620">
      <w:pPr>
        <w:pStyle w:val="ListParagraph"/>
        <w:numPr>
          <w:ilvl w:val="0"/>
          <w:numId w:val="3"/>
        </w:numPr>
      </w:pPr>
      <w:r>
        <w:t xml:space="preserve">This will include specifying the operation type (Union, intersection, difference) and provide the list of gene sets to </w:t>
      </w:r>
      <w:proofErr w:type="gramStart"/>
      <w:r>
        <w:t>process</w:t>
      </w:r>
      <w:proofErr w:type="gramEnd"/>
    </w:p>
    <w:p w14:paraId="12023F9A" w14:textId="604E81A0" w:rsidR="00E97735" w:rsidRDefault="00E97735" w:rsidP="00472620">
      <w:pPr>
        <w:pStyle w:val="ListParagraph"/>
        <w:numPr>
          <w:ilvl w:val="0"/>
          <w:numId w:val="3"/>
        </w:numPr>
      </w:pPr>
      <w:r>
        <w:t xml:space="preserve">Running the analysis: instance the </w:t>
      </w:r>
      <w:r w:rsidR="00C34AF0">
        <w:t>Boolean</w:t>
      </w:r>
      <w:r>
        <w:t xml:space="preserve"> algebra tool, perform the analysis and return the result</w:t>
      </w:r>
      <w:r w:rsidR="00C34AF0">
        <w:t>.</w:t>
      </w:r>
    </w:p>
    <w:p w14:paraId="29032C55" w14:textId="77777777" w:rsidR="00E97735" w:rsidRDefault="00E97735" w:rsidP="00E97735">
      <w:pPr>
        <w:ind w:left="360"/>
      </w:pPr>
    </w:p>
    <w:p w14:paraId="796BFB1B" w14:textId="2E664AB0" w:rsidR="003F3A5D" w:rsidRDefault="003F3A5D" w:rsidP="00472620">
      <w:pPr>
        <w:pStyle w:val="ListParagraph"/>
        <w:numPr>
          <w:ilvl w:val="0"/>
          <w:numId w:val="1"/>
        </w:numPr>
      </w:pPr>
      <w:r>
        <w:t>a .</w:t>
      </w:r>
      <w:proofErr w:type="spellStart"/>
      <w:r>
        <w:t>db</w:t>
      </w:r>
      <w:proofErr w:type="spellEnd"/>
      <w:r>
        <w:t xml:space="preserve"> file will be created automatically after </w:t>
      </w:r>
      <w:proofErr w:type="gramStart"/>
      <w:r>
        <w:t>run</w:t>
      </w:r>
      <w:proofErr w:type="gramEnd"/>
      <w:r>
        <w:t xml:space="preserve"> the app, which can be opened in the SQLite database.</w:t>
      </w:r>
    </w:p>
    <w:p w14:paraId="327ADC68" w14:textId="2A6589C7" w:rsidR="00472620" w:rsidRDefault="00472620" w:rsidP="00472620">
      <w:pPr>
        <w:pStyle w:val="ListParagraph"/>
        <w:numPr>
          <w:ilvl w:val="0"/>
          <w:numId w:val="1"/>
        </w:numPr>
      </w:pPr>
      <w:r>
        <w:lastRenderedPageBreak/>
        <w:t xml:space="preserve">Run the tests: </w:t>
      </w:r>
      <w:r w:rsidR="00CA4E30">
        <w:t xml:space="preserve">python -m </w:t>
      </w:r>
      <w:proofErr w:type="spellStart"/>
      <w:r w:rsidR="00CA4E30">
        <w:t>unittest</w:t>
      </w:r>
      <w:proofErr w:type="spellEnd"/>
      <w:r w:rsidR="00CA4E30">
        <w:t xml:space="preserve"> test_crud.py</w:t>
      </w:r>
    </w:p>
    <w:p w14:paraId="6691CEB4" w14:textId="77777777" w:rsidR="003F3A5D" w:rsidRDefault="003F3A5D" w:rsidP="003F3A5D"/>
    <w:p w14:paraId="0829A357" w14:textId="44F2AACA" w:rsidR="003F3A5D" w:rsidRDefault="003F3A5D" w:rsidP="003F3A5D">
      <w:r>
        <w:rPr>
          <w:noProof/>
        </w:rPr>
        <w:drawing>
          <wp:inline distT="0" distB="0" distL="0" distR="0" wp14:anchorId="2C8EF049" wp14:editId="42057BA7">
            <wp:extent cx="6642100" cy="2829560"/>
            <wp:effectExtent l="0" t="0" r="0" b="2540"/>
            <wp:docPr id="18466615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61594" name="Picture 2"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642100" cy="2829560"/>
                    </a:xfrm>
                    <a:prstGeom prst="rect">
                      <a:avLst/>
                    </a:prstGeom>
                  </pic:spPr>
                </pic:pic>
              </a:graphicData>
            </a:graphic>
          </wp:inline>
        </w:drawing>
      </w:r>
    </w:p>
    <w:p w14:paraId="0CD5AE0A" w14:textId="77777777" w:rsidR="003F3A5D" w:rsidRDefault="003F3A5D" w:rsidP="003F3A5D">
      <w:r>
        <w:t>We are creating three tables that stored in the database:</w:t>
      </w:r>
    </w:p>
    <w:p w14:paraId="7C8260B7" w14:textId="7C842CC1" w:rsidR="003F3A5D" w:rsidRDefault="003F3A5D" w:rsidP="003F3A5D">
      <w:proofErr w:type="spellStart"/>
      <w:r>
        <w:t>Genesets</w:t>
      </w:r>
      <w:proofErr w:type="spellEnd"/>
      <w:r>
        <w:t xml:space="preserve"> table:</w:t>
      </w:r>
      <w:r>
        <w:t xml:space="preserve"> store the input dataset in the </w:t>
      </w:r>
      <w:proofErr w:type="gramStart"/>
      <w:r>
        <w:t>database</w:t>
      </w:r>
      <w:proofErr w:type="gramEnd"/>
    </w:p>
    <w:p w14:paraId="4E43FE8B" w14:textId="77777777" w:rsidR="003F3A5D" w:rsidRDefault="003F3A5D" w:rsidP="003F3A5D"/>
    <w:p w14:paraId="1E741485" w14:textId="43D113B2" w:rsidR="003F3A5D" w:rsidRDefault="00E07DA6" w:rsidP="003F3A5D">
      <w:r>
        <w:rPr>
          <w:noProof/>
        </w:rPr>
        <w:drawing>
          <wp:inline distT="0" distB="0" distL="0" distR="0" wp14:anchorId="46ED68EF" wp14:editId="03864A82">
            <wp:extent cx="6642100" cy="5496560"/>
            <wp:effectExtent l="0" t="0" r="0" b="2540"/>
            <wp:docPr id="167541358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13581" name="Picture 5"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42100" cy="5496560"/>
                    </a:xfrm>
                    <a:prstGeom prst="rect">
                      <a:avLst/>
                    </a:prstGeom>
                  </pic:spPr>
                </pic:pic>
              </a:graphicData>
            </a:graphic>
          </wp:inline>
        </w:drawing>
      </w:r>
      <w:proofErr w:type="spellStart"/>
      <w:r w:rsidR="003F3A5D">
        <w:t>AnalysisRun</w:t>
      </w:r>
      <w:proofErr w:type="spellEnd"/>
      <w:r w:rsidR="003F3A5D">
        <w:t xml:space="preserve"> table: store the analysis run </w:t>
      </w:r>
      <w:r w:rsidR="005E0FE9">
        <w:t xml:space="preserve">ID, run </w:t>
      </w:r>
      <w:proofErr w:type="spellStart"/>
      <w:proofErr w:type="gramStart"/>
      <w:r w:rsidR="003F3A5D">
        <w:t>status,</w:t>
      </w:r>
      <w:r w:rsidR="005E0FE9">
        <w:t>start</w:t>
      </w:r>
      <w:proofErr w:type="spellEnd"/>
      <w:proofErr w:type="gramEnd"/>
      <w:r w:rsidR="005E0FE9">
        <w:t xml:space="preserve"> time, end time</w:t>
      </w:r>
    </w:p>
    <w:p w14:paraId="4DF0B39B" w14:textId="2A2ABBF5" w:rsidR="005E0FE9" w:rsidRDefault="00E07DA6" w:rsidP="003F3A5D">
      <w:r>
        <w:rPr>
          <w:noProof/>
        </w:rPr>
        <w:lastRenderedPageBreak/>
        <w:drawing>
          <wp:inline distT="0" distB="0" distL="0" distR="0" wp14:anchorId="44797B92" wp14:editId="7659CA1F">
            <wp:extent cx="5008224" cy="5231363"/>
            <wp:effectExtent l="0" t="0" r="0" b="1270"/>
            <wp:docPr id="143623554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35544" name="Picture 7"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13437" cy="5236808"/>
                    </a:xfrm>
                    <a:prstGeom prst="rect">
                      <a:avLst/>
                    </a:prstGeom>
                  </pic:spPr>
                </pic:pic>
              </a:graphicData>
            </a:graphic>
          </wp:inline>
        </w:drawing>
      </w:r>
    </w:p>
    <w:p w14:paraId="1977F188" w14:textId="77777777" w:rsidR="005E0FE9" w:rsidRDefault="005E0FE9" w:rsidP="003F3A5D"/>
    <w:p w14:paraId="2C29C4E4" w14:textId="018B93A1" w:rsidR="005E0FE9" w:rsidRDefault="005E0FE9" w:rsidP="003F3A5D">
      <w:r>
        <w:t xml:space="preserve">The </w:t>
      </w:r>
      <w:proofErr w:type="spellStart"/>
      <w:r>
        <w:t>AnalysisResult</w:t>
      </w:r>
      <w:proofErr w:type="spellEnd"/>
      <w:r>
        <w:t xml:space="preserve"> table, used to store the analysis result for each </w:t>
      </w:r>
      <w:proofErr w:type="gramStart"/>
      <w:r>
        <w:t>run</w:t>
      </w:r>
      <w:proofErr w:type="gramEnd"/>
    </w:p>
    <w:p w14:paraId="61202FCD" w14:textId="2FFAF9F0" w:rsidR="005E0FE9" w:rsidRDefault="00E07DA6" w:rsidP="003F3A5D">
      <w:r>
        <w:rPr>
          <w:noProof/>
        </w:rPr>
        <w:drawing>
          <wp:inline distT="0" distB="0" distL="0" distR="0" wp14:anchorId="3752725F" wp14:editId="4A5349C6">
            <wp:extent cx="6642100" cy="2638425"/>
            <wp:effectExtent l="0" t="0" r="0" b="3175"/>
            <wp:docPr id="93759488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94889"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42100" cy="2638425"/>
                    </a:xfrm>
                    <a:prstGeom prst="rect">
                      <a:avLst/>
                    </a:prstGeom>
                  </pic:spPr>
                </pic:pic>
              </a:graphicData>
            </a:graphic>
          </wp:inline>
        </w:drawing>
      </w:r>
    </w:p>
    <w:p w14:paraId="17E361E8" w14:textId="77777777" w:rsidR="00C17D23" w:rsidRDefault="00C17D23" w:rsidP="003F3A5D"/>
    <w:p w14:paraId="01D77666" w14:textId="77777777" w:rsidR="0081451E" w:rsidRDefault="0081451E" w:rsidP="0081451E">
      <w:r>
        <w:t xml:space="preserve">From </w:t>
      </w:r>
      <w:proofErr w:type="spellStart"/>
      <w:r>
        <w:t>Genesets</w:t>
      </w:r>
      <w:proofErr w:type="spellEnd"/>
      <w:r>
        <w:t xml:space="preserve"> to </w:t>
      </w:r>
      <w:proofErr w:type="spellStart"/>
      <w:r>
        <w:t>AnalysisRun</w:t>
      </w:r>
      <w:proofErr w:type="spellEnd"/>
      <w:r>
        <w:t xml:space="preserve">: </w:t>
      </w:r>
    </w:p>
    <w:p w14:paraId="3A6E791C" w14:textId="1B96C385" w:rsidR="0081451E" w:rsidRDefault="0081451E" w:rsidP="0081451E">
      <w:r>
        <w:t xml:space="preserve">When a new analysis task is initiated, the application will reference the </w:t>
      </w:r>
      <w:proofErr w:type="spellStart"/>
      <w:r>
        <w:t>Genesets</w:t>
      </w:r>
      <w:proofErr w:type="spellEnd"/>
      <w:r>
        <w:t xml:space="preserve"> table to retrieve the necessary data. It will then create a new entry in the </w:t>
      </w:r>
      <w:proofErr w:type="spellStart"/>
      <w:r>
        <w:t>AnalysisRun</w:t>
      </w:r>
      <w:proofErr w:type="spellEnd"/>
      <w:r>
        <w:t xml:space="preserve"> table to track the analysis process. The new entry will include a unique run ID and the status will be set to 'pending' or 'running'.</w:t>
      </w:r>
    </w:p>
    <w:p w14:paraId="29D806C3" w14:textId="77777777" w:rsidR="0081451E" w:rsidRDefault="0081451E" w:rsidP="0081451E">
      <w:r>
        <w:t xml:space="preserve">Running the Analysis: </w:t>
      </w:r>
    </w:p>
    <w:p w14:paraId="3B28E776" w14:textId="41E5D98E" w:rsidR="0081451E" w:rsidRDefault="0081451E" w:rsidP="0081451E">
      <w:r>
        <w:lastRenderedPageBreak/>
        <w:t xml:space="preserve">The analysis task will use the data from the </w:t>
      </w:r>
      <w:proofErr w:type="spellStart"/>
      <w:r>
        <w:t>Genesets</w:t>
      </w:r>
      <w:proofErr w:type="spellEnd"/>
      <w:r>
        <w:t xml:space="preserve"> table to perform the required computations or processing. Throughout this task, updates on progress can be recorded in the </w:t>
      </w:r>
      <w:proofErr w:type="spellStart"/>
      <w:r>
        <w:t>AnalysisRun</w:t>
      </w:r>
      <w:proofErr w:type="spellEnd"/>
      <w:r>
        <w:t xml:space="preserve"> table by updating the run status.</w:t>
      </w:r>
    </w:p>
    <w:p w14:paraId="090F25EC" w14:textId="77777777" w:rsidR="0081451E" w:rsidRDefault="0081451E" w:rsidP="0081451E">
      <w:r>
        <w:t xml:space="preserve">Storing Results: </w:t>
      </w:r>
    </w:p>
    <w:p w14:paraId="2B446DDD" w14:textId="5F884014" w:rsidR="0081451E" w:rsidRDefault="0081451E" w:rsidP="0081451E">
      <w:r>
        <w:t xml:space="preserve">Once the analysis is complete, the results are stored in the </w:t>
      </w:r>
      <w:proofErr w:type="spellStart"/>
      <w:r>
        <w:t>AnalysisResult</w:t>
      </w:r>
      <w:proofErr w:type="spellEnd"/>
      <w:r>
        <w:t xml:space="preserve"> table. Each entry in this table is linked to a specific run ID from the </w:t>
      </w:r>
      <w:proofErr w:type="spellStart"/>
      <w:r>
        <w:t>AnalysisRun</w:t>
      </w:r>
      <w:proofErr w:type="spellEnd"/>
      <w:r>
        <w:t xml:space="preserve"> table, ensuring that results can be traced back to their respective analysis tasks.</w:t>
      </w:r>
    </w:p>
    <w:p w14:paraId="700B8108" w14:textId="7B378283" w:rsidR="0081451E" w:rsidRDefault="0081451E" w:rsidP="0081451E">
      <w:r>
        <w:t xml:space="preserve">End of Run Updates: The </w:t>
      </w:r>
      <w:proofErr w:type="spellStart"/>
      <w:r>
        <w:t>AnalysisRun</w:t>
      </w:r>
      <w:proofErr w:type="spellEnd"/>
      <w:r>
        <w:t xml:space="preserve"> table is updated with the 'end time' of the run, and the run status is changed to 'completed'. If there were any issues, the status could reflect an 'error' state, and additional error information could be stored if necessary.</w:t>
      </w:r>
    </w:p>
    <w:p w14:paraId="0365ED61" w14:textId="77777777" w:rsidR="0081451E" w:rsidRDefault="0081451E" w:rsidP="0081451E"/>
    <w:p w14:paraId="4EE2ACE9" w14:textId="018E3583" w:rsidR="00C17D23" w:rsidRDefault="00C17D23" w:rsidP="003F3A5D">
      <w:r>
        <w:rPr>
          <w:noProof/>
        </w:rPr>
        <w:drawing>
          <wp:inline distT="0" distB="0" distL="0" distR="0" wp14:anchorId="47A7826F" wp14:editId="77A771C3">
            <wp:extent cx="6642100" cy="3966845"/>
            <wp:effectExtent l="0" t="0" r="0" b="0"/>
            <wp:docPr id="201470946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09460" name="Picture 8"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42100" cy="3966845"/>
                    </a:xfrm>
                    <a:prstGeom prst="rect">
                      <a:avLst/>
                    </a:prstGeom>
                  </pic:spPr>
                </pic:pic>
              </a:graphicData>
            </a:graphic>
          </wp:inline>
        </w:drawing>
      </w:r>
    </w:p>
    <w:p w14:paraId="18A71BB9" w14:textId="1B176EDF" w:rsidR="00C17D23" w:rsidRDefault="00BD5110" w:rsidP="003F3A5D">
      <w:r w:rsidRPr="004368B4">
        <w:lastRenderedPageBreak/>
        <w:drawing>
          <wp:inline distT="0" distB="0" distL="0" distR="0" wp14:anchorId="6D052352" wp14:editId="14E548D1">
            <wp:extent cx="6642100" cy="4496435"/>
            <wp:effectExtent l="0" t="0" r="0" b="0"/>
            <wp:docPr id="551152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52535" name="Picture 1" descr="A screenshot of a computer&#10;&#10;Description automatically generated"/>
                    <pic:cNvPicPr/>
                  </pic:nvPicPr>
                  <pic:blipFill>
                    <a:blip r:embed="rId12"/>
                    <a:stretch>
                      <a:fillRect/>
                    </a:stretch>
                  </pic:blipFill>
                  <pic:spPr>
                    <a:xfrm>
                      <a:off x="0" y="0"/>
                      <a:ext cx="6642100" cy="4496435"/>
                    </a:xfrm>
                    <a:prstGeom prst="rect">
                      <a:avLst/>
                    </a:prstGeom>
                  </pic:spPr>
                </pic:pic>
              </a:graphicData>
            </a:graphic>
          </wp:inline>
        </w:drawing>
      </w:r>
    </w:p>
    <w:p w14:paraId="6B727E27" w14:textId="77777777" w:rsidR="00BD5110" w:rsidRDefault="00BD5110" w:rsidP="003F3A5D"/>
    <w:p w14:paraId="19D1D302" w14:textId="7A9B51D0" w:rsidR="00C17D23" w:rsidRDefault="00C17D23" w:rsidP="003F3A5D"/>
    <w:p w14:paraId="4EDB98DE" w14:textId="77777777" w:rsidR="00BD5110" w:rsidRDefault="00B17152" w:rsidP="003F3A5D">
      <w:r>
        <w:t xml:space="preserve"> </w:t>
      </w:r>
    </w:p>
    <w:p w14:paraId="7CBFD49B" w14:textId="6D897F0A" w:rsidR="00C17D23" w:rsidRDefault="00B17152" w:rsidP="003F3A5D">
      <w:r>
        <w:t xml:space="preserve">Get </w:t>
      </w:r>
      <w:proofErr w:type="spellStart"/>
      <w:r>
        <w:t>geneset</w:t>
      </w:r>
      <w:proofErr w:type="spellEnd"/>
      <w:r>
        <w:t xml:space="preserve"> by </w:t>
      </w:r>
      <w:proofErr w:type="spellStart"/>
      <w:r>
        <w:t>geneweaver_id</w:t>
      </w:r>
      <w:proofErr w:type="spellEnd"/>
      <w:r>
        <w:t>:</w:t>
      </w:r>
    </w:p>
    <w:p w14:paraId="1B2AB1D5" w14:textId="44DB7671" w:rsidR="00B17152" w:rsidRDefault="00B17152" w:rsidP="003F3A5D">
      <w:r>
        <w:rPr>
          <w:noProof/>
        </w:rPr>
        <w:lastRenderedPageBreak/>
        <w:drawing>
          <wp:inline distT="0" distB="0" distL="0" distR="0" wp14:anchorId="325BA671" wp14:editId="24084A2A">
            <wp:extent cx="6642100" cy="5100320"/>
            <wp:effectExtent l="0" t="0" r="0" b="5080"/>
            <wp:docPr id="150310316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03165" name="Picture 1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42100" cy="5100320"/>
                    </a:xfrm>
                    <a:prstGeom prst="rect">
                      <a:avLst/>
                    </a:prstGeom>
                  </pic:spPr>
                </pic:pic>
              </a:graphicData>
            </a:graphic>
          </wp:inline>
        </w:drawing>
      </w:r>
    </w:p>
    <w:p w14:paraId="66B2C6BF" w14:textId="77777777" w:rsidR="00B17152" w:rsidRDefault="00B17152" w:rsidP="003F3A5D"/>
    <w:p w14:paraId="7A5A25B9" w14:textId="77777777" w:rsidR="00B17152" w:rsidRDefault="00B17152" w:rsidP="003F3A5D"/>
    <w:p w14:paraId="3998FC61" w14:textId="77777777" w:rsidR="00B17152" w:rsidRDefault="00B17152" w:rsidP="003F3A5D"/>
    <w:p w14:paraId="34969BA9" w14:textId="2FE4AB16" w:rsidR="00B17152" w:rsidRDefault="00B17152" w:rsidP="003F3A5D">
      <w:r>
        <w:rPr>
          <w:noProof/>
        </w:rPr>
        <w:lastRenderedPageBreak/>
        <w:drawing>
          <wp:inline distT="0" distB="0" distL="0" distR="0" wp14:anchorId="72843132" wp14:editId="3FFDE6A3">
            <wp:extent cx="6642100" cy="4577715"/>
            <wp:effectExtent l="0" t="0" r="0" b="0"/>
            <wp:docPr id="549812246"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12246" name="Picture 13"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42100" cy="4577715"/>
                    </a:xfrm>
                    <a:prstGeom prst="rect">
                      <a:avLst/>
                    </a:prstGeom>
                  </pic:spPr>
                </pic:pic>
              </a:graphicData>
            </a:graphic>
          </wp:inline>
        </w:drawing>
      </w:r>
    </w:p>
    <w:p w14:paraId="54FBCD8C" w14:textId="77777777" w:rsidR="00BD5110" w:rsidRDefault="00BD5110" w:rsidP="003F3A5D"/>
    <w:p w14:paraId="0E94E219" w14:textId="77777777" w:rsidR="00BD5110" w:rsidRDefault="00BD5110" w:rsidP="003F3A5D"/>
    <w:p w14:paraId="187ED03A" w14:textId="7510A85A" w:rsidR="004368B4" w:rsidRDefault="004368B4" w:rsidP="003F3A5D"/>
    <w:p w14:paraId="48F1A069" w14:textId="339E9FBC" w:rsidR="003753A3" w:rsidRDefault="00BD5110" w:rsidP="003F3A5D">
      <w:r>
        <w:rPr>
          <w:noProof/>
        </w:rPr>
        <w:drawing>
          <wp:inline distT="0" distB="0" distL="0" distR="0" wp14:anchorId="6762BCD8" wp14:editId="51F3AA98">
            <wp:extent cx="6515900" cy="3338309"/>
            <wp:effectExtent l="0" t="0" r="0" b="1905"/>
            <wp:docPr id="78407101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1017" name="Picture 1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55631" cy="3358665"/>
                    </a:xfrm>
                    <a:prstGeom prst="rect">
                      <a:avLst/>
                    </a:prstGeom>
                  </pic:spPr>
                </pic:pic>
              </a:graphicData>
            </a:graphic>
          </wp:inline>
        </w:drawing>
      </w:r>
    </w:p>
    <w:p w14:paraId="3EC4DA8F" w14:textId="5639FBE9" w:rsidR="00B17152" w:rsidRDefault="00B17152" w:rsidP="003F3A5D">
      <w:r w:rsidRPr="00B17152">
        <w:lastRenderedPageBreak/>
        <w:drawing>
          <wp:inline distT="0" distB="0" distL="0" distR="0" wp14:anchorId="098202C6" wp14:editId="420E9A35">
            <wp:extent cx="6642100" cy="4802505"/>
            <wp:effectExtent l="0" t="0" r="0" b="0"/>
            <wp:docPr id="1781173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73489" name="Picture 1" descr="A screenshot of a computer&#10;&#10;Description automatically generated"/>
                    <pic:cNvPicPr/>
                  </pic:nvPicPr>
                  <pic:blipFill>
                    <a:blip r:embed="rId16"/>
                    <a:stretch>
                      <a:fillRect/>
                    </a:stretch>
                  </pic:blipFill>
                  <pic:spPr>
                    <a:xfrm>
                      <a:off x="0" y="0"/>
                      <a:ext cx="6642100" cy="4802505"/>
                    </a:xfrm>
                    <a:prstGeom prst="rect">
                      <a:avLst/>
                    </a:prstGeom>
                  </pic:spPr>
                </pic:pic>
              </a:graphicData>
            </a:graphic>
          </wp:inline>
        </w:drawing>
      </w:r>
    </w:p>
    <w:p w14:paraId="3B290A97" w14:textId="77777777" w:rsidR="003753A3" w:rsidRDefault="003753A3" w:rsidP="003F3A5D"/>
    <w:p w14:paraId="7791B280" w14:textId="268EA235" w:rsidR="00C17D23" w:rsidRDefault="00C17D23" w:rsidP="003F3A5D">
      <w:r>
        <w:rPr>
          <w:noProof/>
        </w:rPr>
        <w:lastRenderedPageBreak/>
        <w:drawing>
          <wp:inline distT="0" distB="0" distL="0" distR="0" wp14:anchorId="4DC20636" wp14:editId="64B6563D">
            <wp:extent cx="6642100" cy="4839335"/>
            <wp:effectExtent l="0" t="0" r="0" b="0"/>
            <wp:docPr id="191224868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48687" name="Picture 9"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42100" cy="4839335"/>
                    </a:xfrm>
                    <a:prstGeom prst="rect">
                      <a:avLst/>
                    </a:prstGeom>
                  </pic:spPr>
                </pic:pic>
              </a:graphicData>
            </a:graphic>
          </wp:inline>
        </w:drawing>
      </w:r>
    </w:p>
    <w:p w14:paraId="01083A7A" w14:textId="77777777" w:rsidR="005943EF" w:rsidRDefault="005943EF" w:rsidP="003F3A5D"/>
    <w:p w14:paraId="0077AD3D" w14:textId="77777777" w:rsidR="006E35A9" w:rsidRDefault="006E35A9" w:rsidP="003F3A5D"/>
    <w:p w14:paraId="648A982B" w14:textId="77777777" w:rsidR="00FC6585" w:rsidRDefault="00FC6585" w:rsidP="003F3A5D"/>
    <w:p w14:paraId="7EA739D9" w14:textId="77777777" w:rsidR="00FC6585" w:rsidRDefault="00FC6585" w:rsidP="003F3A5D"/>
    <w:p w14:paraId="28436DA0" w14:textId="77777777" w:rsidR="00FC6585" w:rsidRDefault="00FC6585" w:rsidP="003F3A5D"/>
    <w:p w14:paraId="256DDB7E" w14:textId="77777777" w:rsidR="00FC6585" w:rsidRDefault="00FC6585" w:rsidP="003F3A5D"/>
    <w:p w14:paraId="0AB9E49D" w14:textId="77777777" w:rsidR="00FC6585" w:rsidRDefault="00FC6585" w:rsidP="003F3A5D"/>
    <w:p w14:paraId="1BFCEDF7" w14:textId="77777777" w:rsidR="00FC6585" w:rsidRDefault="00FC6585" w:rsidP="003F3A5D"/>
    <w:p w14:paraId="692031D8" w14:textId="77777777" w:rsidR="00FC6585" w:rsidRDefault="00FC6585" w:rsidP="003F3A5D"/>
    <w:p w14:paraId="12710986" w14:textId="77777777" w:rsidR="00FC6585" w:rsidRDefault="00FC6585" w:rsidP="003F3A5D"/>
    <w:p w14:paraId="7A74F92A" w14:textId="77777777" w:rsidR="00FC6585" w:rsidRDefault="00FC6585" w:rsidP="003F3A5D"/>
    <w:p w14:paraId="1506969A" w14:textId="77777777" w:rsidR="00FC6585" w:rsidRDefault="00FC6585" w:rsidP="003F3A5D"/>
    <w:p w14:paraId="120E3533" w14:textId="77777777" w:rsidR="00FC6585" w:rsidRDefault="00FC6585" w:rsidP="003F3A5D"/>
    <w:p w14:paraId="2C9883BA" w14:textId="77777777" w:rsidR="00FC6585" w:rsidRDefault="00FC6585" w:rsidP="003F3A5D"/>
    <w:p w14:paraId="59898F38" w14:textId="77777777" w:rsidR="00FC6585" w:rsidRDefault="00FC6585" w:rsidP="003F3A5D"/>
    <w:p w14:paraId="25B62832" w14:textId="77777777" w:rsidR="00FC6585" w:rsidRDefault="00FC6585" w:rsidP="003F3A5D"/>
    <w:p w14:paraId="6453ABF3" w14:textId="77777777" w:rsidR="00FC6585" w:rsidRDefault="00FC6585" w:rsidP="003F3A5D"/>
    <w:p w14:paraId="6F0D2464" w14:textId="77777777" w:rsidR="00FC6585" w:rsidRDefault="00FC6585" w:rsidP="003F3A5D"/>
    <w:p w14:paraId="5B45D26A" w14:textId="77777777" w:rsidR="00FC6585" w:rsidRDefault="00FC6585" w:rsidP="003F3A5D"/>
    <w:p w14:paraId="1B6B4039" w14:textId="77777777" w:rsidR="00FC6585" w:rsidRDefault="00FC6585" w:rsidP="003F3A5D"/>
    <w:p w14:paraId="112F2353" w14:textId="77777777" w:rsidR="00FC6585" w:rsidRDefault="00FC6585" w:rsidP="003F3A5D"/>
    <w:p w14:paraId="15AB6BAA" w14:textId="77777777" w:rsidR="00FC6585" w:rsidRDefault="00FC6585" w:rsidP="003F3A5D"/>
    <w:p w14:paraId="0A7A1CFD" w14:textId="77777777" w:rsidR="00FC6585" w:rsidRDefault="00FC6585" w:rsidP="003F3A5D"/>
    <w:p w14:paraId="44196F7B" w14:textId="77777777" w:rsidR="00FC6585" w:rsidRDefault="00FC6585" w:rsidP="003F3A5D"/>
    <w:p w14:paraId="2C1E9E13" w14:textId="77777777" w:rsidR="00FC6585" w:rsidRDefault="00FC6585" w:rsidP="003F3A5D"/>
    <w:p w14:paraId="62F959B7" w14:textId="77777777" w:rsidR="00FC6585" w:rsidRDefault="00FC6585" w:rsidP="003F3A5D"/>
    <w:p w14:paraId="42FEE180" w14:textId="77777777" w:rsidR="006E35A9" w:rsidRDefault="006E35A9" w:rsidP="006E35A9">
      <w:r>
        <w:lastRenderedPageBreak/>
        <w:t xml:space="preserve">Why you were interested in this </w:t>
      </w:r>
      <w:proofErr w:type="gramStart"/>
      <w:r>
        <w:t>project</w:t>
      </w:r>
      <w:proofErr w:type="gramEnd"/>
    </w:p>
    <w:p w14:paraId="471DD646" w14:textId="77777777" w:rsidR="006E35A9" w:rsidRDefault="006E35A9" w:rsidP="006E35A9">
      <w:r>
        <w:t xml:space="preserve">Science background integrated with CS </w:t>
      </w:r>
      <w:proofErr w:type="gramStart"/>
      <w:r>
        <w:t>application</w:t>
      </w:r>
      <w:proofErr w:type="gramEnd"/>
    </w:p>
    <w:p w14:paraId="5EB20F0C" w14:textId="77777777" w:rsidR="006E35A9" w:rsidRDefault="006E35A9" w:rsidP="006E35A9">
      <w:r>
        <w:t xml:space="preserve">This project democratizes access to powerful gene set </w:t>
      </w:r>
      <w:proofErr w:type="gramStart"/>
      <w:r>
        <w:t>analysis</w:t>
      </w:r>
      <w:proofErr w:type="gramEnd"/>
    </w:p>
    <w:p w14:paraId="6FF83478" w14:textId="4D3ED5EC" w:rsidR="006E35A9" w:rsidRDefault="006E35A9" w:rsidP="006E35A9">
      <w:r>
        <w:t>This API service will encourage collaboration among researchers</w:t>
      </w:r>
      <w:r>
        <w:t xml:space="preserve"> </w:t>
      </w:r>
      <w:r w:rsidRPr="006E35A9">
        <w:t>by simplifying the sharing of gene sets and analysis configurations, thereby fostering a community of innovation.</w:t>
      </w:r>
    </w:p>
    <w:p w14:paraId="2001DC20" w14:textId="07ED6853" w:rsidR="006E35A9" w:rsidRDefault="006E35A9" w:rsidP="006E35A9">
      <w:r>
        <w:t>The ability to get real-time status updates and results</w:t>
      </w:r>
      <w:r>
        <w:t xml:space="preserve"> </w:t>
      </w:r>
      <w:r w:rsidRPr="006E35A9">
        <w:t>as soon as they are available makes the analysis process more transparent and user-friendly.</w:t>
      </w:r>
    </w:p>
    <w:p w14:paraId="3535B0F5" w14:textId="02668D1F" w:rsidR="005943EF" w:rsidRDefault="006E35A9" w:rsidP="006E35A9">
      <w:r>
        <w:t xml:space="preserve">Running on local machines ensures that users have control over their computational </w:t>
      </w:r>
      <w:proofErr w:type="gramStart"/>
      <w:r>
        <w:t>resources</w:t>
      </w:r>
      <w:proofErr w:type="gramEnd"/>
    </w:p>
    <w:p w14:paraId="5E0727F1" w14:textId="77777777" w:rsidR="006E35A9" w:rsidRDefault="006E35A9" w:rsidP="006E35A9"/>
    <w:p w14:paraId="64AD7C49" w14:textId="7D22F0C7" w:rsidR="00EC58FB" w:rsidRDefault="00EC58FB" w:rsidP="006E35A9">
      <w:r w:rsidRPr="00F31ECB">
        <w:t xml:space="preserve">Researchers and bioinformaticians use these identifiers to access data, perform comparative analyses, and </w:t>
      </w:r>
      <w:r>
        <w:t>study</w:t>
      </w:r>
      <w:r w:rsidRPr="00F31ECB">
        <w:t xml:space="preserve"> the functions and relationships of genes across different species.</w:t>
      </w:r>
    </w:p>
    <w:p w14:paraId="08569872" w14:textId="77777777" w:rsidR="00EC58FB" w:rsidRDefault="00EC58FB" w:rsidP="006E35A9"/>
    <w:p w14:paraId="1A513AF9" w14:textId="77777777" w:rsidR="006E35A9" w:rsidRDefault="006E35A9" w:rsidP="006E35A9">
      <w:r>
        <w:t xml:space="preserve">From </w:t>
      </w:r>
      <w:proofErr w:type="spellStart"/>
      <w:r>
        <w:t>Genesets</w:t>
      </w:r>
      <w:proofErr w:type="spellEnd"/>
      <w:r>
        <w:t xml:space="preserve"> to </w:t>
      </w:r>
      <w:proofErr w:type="spellStart"/>
      <w:r>
        <w:t>AnalysisRun</w:t>
      </w:r>
      <w:proofErr w:type="spellEnd"/>
      <w:r>
        <w:t xml:space="preserve">: </w:t>
      </w:r>
    </w:p>
    <w:p w14:paraId="2C801EAF" w14:textId="77777777" w:rsidR="00F41322" w:rsidRDefault="006E35A9" w:rsidP="006E35A9">
      <w:r>
        <w:t xml:space="preserve">When a new analysis task is initiated, the application will reference the </w:t>
      </w:r>
      <w:proofErr w:type="spellStart"/>
      <w:r>
        <w:t>Genesets</w:t>
      </w:r>
      <w:proofErr w:type="spellEnd"/>
      <w:r>
        <w:t xml:space="preserve"> table to retrieve the necessary data. </w:t>
      </w:r>
    </w:p>
    <w:p w14:paraId="2D76ADD6" w14:textId="77777777" w:rsidR="00F41322" w:rsidRDefault="006E35A9" w:rsidP="006E35A9">
      <w:r>
        <w:t xml:space="preserve">It will then create a new entry in the </w:t>
      </w:r>
      <w:proofErr w:type="spellStart"/>
      <w:r>
        <w:t>AnalysisRun</w:t>
      </w:r>
      <w:proofErr w:type="spellEnd"/>
      <w:r>
        <w:t xml:space="preserve"> table to track the analysis process. </w:t>
      </w:r>
    </w:p>
    <w:p w14:paraId="3950272B" w14:textId="4A25F6B7" w:rsidR="006E35A9" w:rsidRDefault="006E35A9" w:rsidP="006E35A9">
      <w:r>
        <w:t>The new entry will include a unique run ID and the status will be set to 'pending' or 'running'.</w:t>
      </w:r>
    </w:p>
    <w:p w14:paraId="0768A360" w14:textId="77777777" w:rsidR="00F41322" w:rsidRDefault="00F41322" w:rsidP="006E35A9"/>
    <w:p w14:paraId="52FB65C0" w14:textId="77777777" w:rsidR="006E35A9" w:rsidRDefault="006E35A9" w:rsidP="006E35A9">
      <w:r>
        <w:t xml:space="preserve">Running the Analysis: </w:t>
      </w:r>
    </w:p>
    <w:p w14:paraId="27584B82" w14:textId="77777777" w:rsidR="00F41322" w:rsidRDefault="006E35A9" w:rsidP="006E35A9">
      <w:r>
        <w:t xml:space="preserve">The analysis task will use the data from the </w:t>
      </w:r>
      <w:proofErr w:type="spellStart"/>
      <w:r>
        <w:t>Genesets</w:t>
      </w:r>
      <w:proofErr w:type="spellEnd"/>
      <w:r>
        <w:t xml:space="preserve"> table to perform the required computations or processing. </w:t>
      </w:r>
    </w:p>
    <w:p w14:paraId="117B5B62" w14:textId="54504AF4" w:rsidR="006E35A9" w:rsidRDefault="006E35A9" w:rsidP="006E35A9">
      <w:r>
        <w:t xml:space="preserve">Throughout this task, updates on progress can be recorded in the </w:t>
      </w:r>
      <w:proofErr w:type="spellStart"/>
      <w:r>
        <w:t>AnalysisRun</w:t>
      </w:r>
      <w:proofErr w:type="spellEnd"/>
      <w:r>
        <w:t xml:space="preserve"> table by updating the run status.</w:t>
      </w:r>
    </w:p>
    <w:p w14:paraId="47D107DF" w14:textId="77777777" w:rsidR="00F41322" w:rsidRDefault="00F41322" w:rsidP="006E35A9"/>
    <w:p w14:paraId="446D6FE8" w14:textId="77777777" w:rsidR="006E35A9" w:rsidRDefault="006E35A9" w:rsidP="006E35A9">
      <w:r>
        <w:t xml:space="preserve">Storing Results: </w:t>
      </w:r>
    </w:p>
    <w:p w14:paraId="356ADEB0" w14:textId="77777777" w:rsidR="006E35A9" w:rsidRDefault="006E35A9" w:rsidP="006E35A9">
      <w:r>
        <w:t xml:space="preserve">Once the analysis is complete, the results are stored in the </w:t>
      </w:r>
      <w:proofErr w:type="spellStart"/>
      <w:r>
        <w:t>AnalysisResult</w:t>
      </w:r>
      <w:proofErr w:type="spellEnd"/>
      <w:r>
        <w:t xml:space="preserve"> table. Each entry in this table is linked to a specific run ID from the </w:t>
      </w:r>
      <w:proofErr w:type="spellStart"/>
      <w:r>
        <w:t>AnalysisRun</w:t>
      </w:r>
      <w:proofErr w:type="spellEnd"/>
      <w:r>
        <w:t xml:space="preserve"> table, ensuring that results can be traced back to their respective analysis tasks.</w:t>
      </w:r>
    </w:p>
    <w:p w14:paraId="44E557C8" w14:textId="77777777" w:rsidR="00F41322" w:rsidRDefault="00F41322" w:rsidP="006E35A9"/>
    <w:p w14:paraId="2984F786" w14:textId="77777777" w:rsidR="00F41322" w:rsidRDefault="006E35A9" w:rsidP="006E35A9">
      <w:r>
        <w:t xml:space="preserve">End of Run Updates: </w:t>
      </w:r>
    </w:p>
    <w:p w14:paraId="5FEDE3BF" w14:textId="2D657D4E" w:rsidR="006E35A9" w:rsidRDefault="006E35A9" w:rsidP="006E35A9">
      <w:r>
        <w:t xml:space="preserve">The </w:t>
      </w:r>
      <w:proofErr w:type="spellStart"/>
      <w:r>
        <w:t>AnalysisRun</w:t>
      </w:r>
      <w:proofErr w:type="spellEnd"/>
      <w:r>
        <w:t xml:space="preserve"> table is updated with the 'end time' of the run, and the run status is changed to 'completed'. If there were any issues, the status could reflect an 'error' state, and additional error information could be stored if necessary.</w:t>
      </w:r>
    </w:p>
    <w:p w14:paraId="75D57E0A" w14:textId="77777777" w:rsidR="006E35A9" w:rsidRDefault="006E35A9" w:rsidP="006E35A9"/>
    <w:p w14:paraId="480E757C" w14:textId="77777777" w:rsidR="006E35A9" w:rsidRDefault="006E35A9" w:rsidP="006E35A9"/>
    <w:p w14:paraId="2AA8A923" w14:textId="77777777" w:rsidR="006E35A9" w:rsidRDefault="006E35A9" w:rsidP="006E35A9">
      <w:pPr>
        <w:rPr>
          <w:rFonts w:hint="eastAsia"/>
        </w:rPr>
      </w:pPr>
    </w:p>
    <w:sectPr w:rsidR="006E35A9" w:rsidSect="00E97735">
      <w:pgSz w:w="11900" w:h="16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E2BC9"/>
    <w:multiLevelType w:val="hybridMultilevel"/>
    <w:tmpl w:val="E9144B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E783BB3"/>
    <w:multiLevelType w:val="hybridMultilevel"/>
    <w:tmpl w:val="34B8F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AD5636"/>
    <w:multiLevelType w:val="hybridMultilevel"/>
    <w:tmpl w:val="94D8A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6820479">
    <w:abstractNumId w:val="2"/>
  </w:num>
  <w:num w:numId="2" w16cid:durableId="1665888627">
    <w:abstractNumId w:val="1"/>
  </w:num>
  <w:num w:numId="3" w16cid:durableId="1448428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03C"/>
    <w:rsid w:val="001E2868"/>
    <w:rsid w:val="002236FF"/>
    <w:rsid w:val="003753A3"/>
    <w:rsid w:val="003F3A5D"/>
    <w:rsid w:val="004368B4"/>
    <w:rsid w:val="00472620"/>
    <w:rsid w:val="005943EF"/>
    <w:rsid w:val="005E0FE9"/>
    <w:rsid w:val="006361FA"/>
    <w:rsid w:val="0065203C"/>
    <w:rsid w:val="006E35A9"/>
    <w:rsid w:val="0081451E"/>
    <w:rsid w:val="00B17152"/>
    <w:rsid w:val="00BD5110"/>
    <w:rsid w:val="00C17D23"/>
    <w:rsid w:val="00C34AF0"/>
    <w:rsid w:val="00CA4E30"/>
    <w:rsid w:val="00E07DA6"/>
    <w:rsid w:val="00E97735"/>
    <w:rsid w:val="00EC58FB"/>
    <w:rsid w:val="00EE140B"/>
    <w:rsid w:val="00F31ECB"/>
    <w:rsid w:val="00F41322"/>
    <w:rsid w:val="00FC6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B38B9"/>
  <w15:chartTrackingRefBased/>
  <w15:docId w15:val="{8DA6950B-348A-6943-B468-B1A63CEEC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61FA"/>
    <w:pPr>
      <w:ind w:left="720"/>
      <w:contextualSpacing/>
    </w:pPr>
  </w:style>
  <w:style w:type="character" w:styleId="Hyperlink">
    <w:name w:val="Hyperlink"/>
    <w:basedOn w:val="DefaultParagraphFont"/>
    <w:uiPriority w:val="99"/>
    <w:unhideWhenUsed/>
    <w:rsid w:val="006361FA"/>
    <w:rPr>
      <w:color w:val="0563C1" w:themeColor="hyperlink"/>
      <w:u w:val="single"/>
    </w:rPr>
  </w:style>
  <w:style w:type="character" w:styleId="UnresolvedMention">
    <w:name w:val="Unresolved Mention"/>
    <w:basedOn w:val="DefaultParagraphFont"/>
    <w:uiPriority w:val="99"/>
    <w:semiHidden/>
    <w:unhideWhenUsed/>
    <w:rsid w:val="006361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127.0.0.1:8000/doc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451</TotalTime>
  <Pages>10</Pages>
  <Words>853</Words>
  <Characters>4868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Xinyan Liu</dc:creator>
  <cp:keywords/>
  <dc:description/>
  <cp:lastModifiedBy>Xinyan Liu</cp:lastModifiedBy>
  <cp:revision>8</cp:revision>
  <dcterms:created xsi:type="dcterms:W3CDTF">2023-12-02T00:56:00Z</dcterms:created>
  <dcterms:modified xsi:type="dcterms:W3CDTF">2023-12-05T21:49:00Z</dcterms:modified>
</cp:coreProperties>
</file>