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5B01B">
      <w:pPr>
        <w:jc w:val="center"/>
        <w:rPr>
          <w:sz w:val="48"/>
          <w:szCs w:val="48"/>
        </w:rPr>
      </w:pPr>
    </w:p>
    <w:p w14:paraId="7451F7F7">
      <w:pPr>
        <w:jc w:val="center"/>
      </w:pPr>
      <w:r>
        <w:rPr>
          <w:rFonts w:hint="eastAsia"/>
          <w:sz w:val="48"/>
          <w:szCs w:val="48"/>
        </w:rPr>
        <w:t>超市会员管理系统设计报告</w:t>
      </w:r>
    </w:p>
    <w:p w14:paraId="07A2A337">
      <w:pPr>
        <w:spacing w:before="156" w:beforeLines="50"/>
        <w:ind w:firstLine="4160" w:firstLineChars="1300"/>
        <w:rPr>
          <w:sz w:val="32"/>
          <w:szCs w:val="32"/>
        </w:rPr>
      </w:pPr>
      <w:r>
        <w:rPr>
          <w:sz w:val="32"/>
          <w:szCs w:val="32"/>
        </w:rPr>
        <w:t>——</w:t>
      </w:r>
      <w:r>
        <w:rPr>
          <w:rFonts w:hint="eastAsia"/>
          <w:sz w:val="32"/>
          <w:szCs w:val="32"/>
        </w:rPr>
        <w:t>“数据库系统设计”课程</w:t>
      </w:r>
      <w:bookmarkStart w:id="92" w:name="_GoBack"/>
      <w:bookmarkEnd w:id="92"/>
    </w:p>
    <w:p w14:paraId="055C186D">
      <w:pPr>
        <w:rPr>
          <w:rFonts w:ascii="Times New Roman" w:hAnsi="Times New Roman" w:eastAsia="宋体" w:cs="Times New Roman"/>
          <w:sz w:val="24"/>
        </w:rPr>
      </w:pPr>
    </w:p>
    <w:p w14:paraId="3921BDDA">
      <w:pPr>
        <w:rPr>
          <w:rFonts w:ascii="Times New Roman" w:hAnsi="Times New Roman" w:eastAsia="宋体" w:cs="Times New Roman"/>
          <w:sz w:val="24"/>
        </w:rPr>
      </w:pPr>
    </w:p>
    <w:p w14:paraId="5E7D2D22">
      <w:pPr>
        <w:jc w:val="center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386969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78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27F">
      <w:pPr>
        <w:rPr>
          <w:rFonts w:ascii="Times New Roman" w:hAnsi="Times New Roman" w:eastAsia="幼圆" w:cs="Times New Roman"/>
          <w:sz w:val="32"/>
          <w:szCs w:val="32"/>
        </w:rPr>
      </w:pPr>
    </w:p>
    <w:p w14:paraId="4B846040"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班  级 ：</w:t>
      </w:r>
      <w:r>
        <w:rPr>
          <w:rFonts w:hint="eastAsia"/>
          <w:sz w:val="32"/>
          <w:szCs w:val="32"/>
          <w:lang w:val="en-US" w:eastAsia="zh-CN"/>
        </w:rPr>
        <w:t>计算机232</w:t>
      </w:r>
    </w:p>
    <w:p w14:paraId="306D6759"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sz w:val="32"/>
          <w:szCs w:val="32"/>
        </w:rPr>
        <w:t>学  号 ：</w:t>
      </w:r>
      <w:r>
        <w:rPr>
          <w:rFonts w:hint="eastAsia"/>
          <w:sz w:val="32"/>
          <w:szCs w:val="32"/>
          <w:lang w:val="en-US" w:eastAsia="zh-CN"/>
        </w:rPr>
        <w:t>084623237</w:t>
      </w:r>
    </w:p>
    <w:p w14:paraId="6E7736BD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sz w:val="32"/>
          <w:szCs w:val="32"/>
        </w:rPr>
        <w:t xml:space="preserve">姓  名 </w:t>
      </w:r>
      <w:r>
        <w:rPr>
          <w:rFonts w:hint="eastAsia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lang w:val="en-US" w:eastAsia="zh-CN"/>
        </w:rPr>
        <w:t>高心阳 周远论伦</w:t>
      </w:r>
    </w:p>
    <w:p w14:paraId="76D384C1">
      <w:pPr>
        <w:jc w:val="center"/>
        <w:rPr>
          <w:sz w:val="30"/>
          <w:szCs w:val="30"/>
        </w:rPr>
      </w:pPr>
      <w:r>
        <w:rPr>
          <w:sz w:val="32"/>
          <w:szCs w:val="32"/>
        </w:rPr>
        <w:t>时  间 ：</w:t>
      </w:r>
    </w:p>
    <w:p w14:paraId="2B98D1C8"/>
    <w:p w14:paraId="20B4AE44"/>
    <w:p w14:paraId="4E8E1A8E">
      <w:pPr>
        <w:jc w:val="center"/>
        <w:rPr>
          <w:sz w:val="28"/>
          <w:szCs w:val="28"/>
        </w:rPr>
      </w:pPr>
      <w:r>
        <w:rPr>
          <w:sz w:val="28"/>
          <w:szCs w:val="28"/>
        </w:rPr>
        <w:t>南京中医药大学</w:t>
      </w:r>
    </w:p>
    <w:p w14:paraId="3C9D8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软件工程教研室</w:t>
      </w:r>
    </w:p>
    <w:p w14:paraId="095395F9">
      <w:pPr>
        <w:jc w:val="center"/>
        <w:rPr>
          <w:sz w:val="28"/>
          <w:szCs w:val="28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/>
        </w:rPr>
        <w:id w:val="147453793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/>
        </w:rPr>
      </w:sdtEndPr>
      <w:sdtContent>
        <w:p w14:paraId="21B1F054">
          <w:pPr>
            <w:jc w:val="center"/>
          </w:pPr>
          <w:bookmarkStart w:id="0" w:name="_Toc29255_WPSOffice_Level1"/>
          <w:r>
            <w:rPr>
              <w:rFonts w:ascii="宋体" w:hAnsi="宋体" w:eastAsia="宋体"/>
            </w:rPr>
            <w:t>目录</w:t>
          </w:r>
        </w:p>
        <w:p w14:paraId="425D8754">
          <w:pPr>
            <w:pStyle w:val="13"/>
            <w:tabs>
              <w:tab w:val="right" w:leader="dot" w:pos="8306"/>
            </w:tabs>
          </w:pPr>
          <w:r>
            <w:rPr>
              <w:rFonts w:hint="eastAsia" w:ascii="黑体" w:hAnsi="黑体" w:eastAsia="黑体"/>
              <w:b/>
              <w:sz w:val="28"/>
            </w:rPr>
            <w:fldChar w:fldCharType="begin"/>
          </w:r>
          <w:r>
            <w:rPr>
              <w:rFonts w:hint="eastAsia" w:ascii="黑体" w:hAnsi="黑体" w:eastAsia="黑体"/>
              <w:b/>
              <w:sz w:val="28"/>
            </w:rPr>
            <w:instrText xml:space="preserve">TOC \o "1-3" \h \u </w:instrText>
          </w:r>
          <w:r>
            <w:rPr>
              <w:rFonts w:hint="eastAsia" w:ascii="黑体" w:hAnsi="黑体" w:eastAsia="黑体"/>
              <w:b/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"_Toc31296"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1. 超市会员管理系统规划</w:t>
          </w:r>
          <w:r>
            <w:tab/>
          </w:r>
          <w:r>
            <w:fldChar w:fldCharType="end"/>
          </w:r>
        </w:p>
        <w:p w14:paraId="191D7FEE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"_Toc25588"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1.1研究项目现状及研究意义</w:t>
          </w:r>
          <w:r>
            <w:tab/>
          </w:r>
          <w:r>
            <w:fldChar w:fldCharType="end"/>
          </w:r>
        </w:p>
        <w:p w14:paraId="1BC17BD8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"_Toc9760"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1.2研究项目可行性分析</w:t>
          </w:r>
          <w:r>
            <w:tab/>
          </w:r>
          <w:r>
            <w:fldChar w:fldCharType="end"/>
          </w:r>
        </w:p>
        <w:p w14:paraId="68B8D1A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"_Toc24502"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</w:t>
          </w:r>
          <w:r>
            <w:rPr>
              <w:rFonts w:ascii="宋体" w:hAnsi="宋体" w:eastAsia="宋体"/>
              <w:bCs/>
            </w:rPr>
            <w:t>.2.1</w:t>
          </w:r>
          <w:r>
            <w:rPr>
              <w:rFonts w:hint="eastAsia" w:ascii="宋体" w:hAnsi="宋体" w:eastAsia="宋体"/>
              <w:bCs/>
            </w:rPr>
            <w:t>技术可行性</w:t>
          </w:r>
          <w:r>
            <w:tab/>
          </w:r>
          <w:r>
            <w:fldChar w:fldCharType="end"/>
          </w:r>
        </w:p>
        <w:p w14:paraId="154FD8C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"_Toc30931"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1.2.2安全可行性</w:t>
          </w:r>
          <w:r>
            <w:tab/>
          </w:r>
          <w:r>
            <w:fldChar w:fldCharType="end"/>
          </w:r>
        </w:p>
        <w:p w14:paraId="333AF28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"_Toc18774"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1.2.3经济可行性</w:t>
          </w:r>
          <w:r>
            <w:tab/>
          </w:r>
          <w:r>
            <w:fldChar w:fldCharType="end"/>
          </w:r>
        </w:p>
        <w:p w14:paraId="7775ED8A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"_Toc31726"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2.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超市会员管理系统需求分析</w:t>
          </w:r>
          <w:r>
            <w:tab/>
          </w:r>
          <w:r>
            <w:fldChar w:fldCharType="end"/>
          </w:r>
        </w:p>
        <w:p w14:paraId="0226CD8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"_Toc20658"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2.1数据字典（D</w:t>
          </w:r>
          <w:r>
            <w:rPr>
              <w:rFonts w:ascii="黑体" w:hAnsi="黑体" w:eastAsia="黑体"/>
              <w:szCs w:val="24"/>
            </w:rPr>
            <w:t>D</w:t>
          </w:r>
          <w:r>
            <w:rPr>
              <w:rFonts w:hint="eastAsia" w:ascii="黑体" w:hAnsi="黑体" w:eastAsia="黑体"/>
              <w:szCs w:val="24"/>
            </w:rPr>
            <w:t>）</w:t>
          </w:r>
          <w:r>
            <w:tab/>
          </w:r>
          <w:r>
            <w:fldChar w:fldCharType="end"/>
          </w:r>
        </w:p>
        <w:p w14:paraId="25A89555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"_Toc16882"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2.2数据流图（D</w:t>
          </w:r>
          <w:r>
            <w:rPr>
              <w:rFonts w:ascii="黑体" w:hAnsi="黑体" w:eastAsia="黑体"/>
              <w:szCs w:val="24"/>
            </w:rPr>
            <w:t>FD</w:t>
          </w:r>
          <w:r>
            <w:rPr>
              <w:rFonts w:hint="eastAsia" w:ascii="黑体" w:hAnsi="黑体" w:eastAsia="黑体"/>
              <w:szCs w:val="24"/>
            </w:rPr>
            <w:t>）</w:t>
          </w:r>
          <w:r>
            <w:tab/>
          </w:r>
          <w:r>
            <w:fldChar w:fldCharType="end"/>
          </w:r>
        </w:p>
        <w:p w14:paraId="4F75A211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"_Toc16378"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3.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超市会员管理系统概念结构设计</w:t>
          </w:r>
          <w:r>
            <w:tab/>
          </w:r>
          <w:r>
            <w:fldChar w:fldCharType="end"/>
          </w:r>
        </w:p>
        <w:p w14:paraId="6ED73BE4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"_Toc12091"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3.1超市会员管理的实体（从需求分析中提取出的实体，以及实体的属性）</w:t>
          </w:r>
          <w:r>
            <w:tab/>
          </w:r>
          <w:r>
            <w:fldChar w:fldCharType="end"/>
          </w:r>
        </w:p>
        <w:p w14:paraId="5221923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"_Toc18782"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3.2局部E</w:t>
          </w:r>
          <w:r>
            <w:rPr>
              <w:rFonts w:ascii="黑体" w:hAnsi="黑体" w:eastAsia="黑体"/>
              <w:szCs w:val="24"/>
            </w:rPr>
            <w:t>R</w:t>
          </w:r>
          <w:r>
            <w:rPr>
              <w:rFonts w:hint="eastAsia" w:ascii="黑体" w:hAnsi="黑体" w:eastAsia="黑体"/>
              <w:szCs w:val="24"/>
            </w:rPr>
            <w:t>图（子系统）</w:t>
          </w:r>
          <w:r>
            <w:tab/>
          </w:r>
          <w:r>
            <w:fldChar w:fldCharType="end"/>
          </w:r>
        </w:p>
        <w:p w14:paraId="6CF4041A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"_Toc5999"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3.3全局E</w:t>
          </w:r>
          <w:r>
            <w:rPr>
              <w:rFonts w:ascii="黑体" w:hAnsi="黑体" w:eastAsia="黑体"/>
              <w:szCs w:val="24"/>
            </w:rPr>
            <w:t>R</w:t>
          </w:r>
          <w:r>
            <w:rPr>
              <w:rFonts w:hint="eastAsia" w:ascii="黑体" w:hAnsi="黑体" w:eastAsia="黑体"/>
              <w:szCs w:val="24"/>
            </w:rPr>
            <w:t>图</w:t>
          </w:r>
          <w:r>
            <w:tab/>
          </w:r>
          <w:r>
            <w:fldChar w:fldCharType="end"/>
          </w:r>
        </w:p>
        <w:p w14:paraId="684E4065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"_Toc6975"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4.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超市会员管理系统逻辑结构设计</w:t>
          </w:r>
          <w:r>
            <w:tab/>
          </w:r>
          <w:r>
            <w:fldChar w:fldCharType="end"/>
          </w:r>
        </w:p>
        <w:p w14:paraId="1D0952B6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"_Toc15224"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4.1关系模型的设计</w:t>
          </w:r>
          <w:r>
            <w:tab/>
          </w:r>
          <w:r>
            <w:fldChar w:fldCharType="end"/>
          </w:r>
        </w:p>
        <w:p w14:paraId="09B6D8C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"_Toc14012"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4.2关系模型优化</w:t>
          </w:r>
          <w:r>
            <w:tab/>
          </w:r>
          <w:r>
            <w:fldChar w:fldCharType="end"/>
          </w:r>
        </w:p>
        <w:p w14:paraId="46A7EB4B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"_Toc21589"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4.3视图设计</w:t>
          </w:r>
          <w:r>
            <w:tab/>
          </w:r>
          <w:r>
            <w:fldChar w:fldCharType="end"/>
          </w:r>
        </w:p>
        <w:p w14:paraId="32FA6647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"_Toc9170"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5.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超市会员管理系统物理结构设计</w:t>
          </w:r>
          <w:r>
            <w:tab/>
          </w:r>
          <w:r>
            <w:fldChar w:fldCharType="end"/>
          </w:r>
        </w:p>
        <w:p w14:paraId="4B3276F4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"_Toc31028"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5.1 索引的建立</w:t>
          </w:r>
          <w:r>
            <w:tab/>
          </w:r>
          <w:r>
            <w:fldChar w:fldCharType="end"/>
          </w:r>
        </w:p>
        <w:p w14:paraId="6A0A3B37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"_Toc14193"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5.1.1经常作为连接字段的属性</w:t>
          </w:r>
          <w:r>
            <w:tab/>
          </w:r>
          <w:r>
            <w:fldChar w:fldCharType="end"/>
          </w:r>
        </w:p>
        <w:p w14:paraId="258E9F4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"_Toc25536"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5.1.2经常作为查询条件的属性</w:t>
          </w:r>
          <w:r>
            <w:tab/>
          </w:r>
          <w:r>
            <w:fldChar w:fldCharType="end"/>
          </w:r>
        </w:p>
        <w:p w14:paraId="6B800DC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"_Toc812"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5.1.3经常作为聚集函数参数的属性</w:t>
          </w:r>
          <w:r>
            <w:tab/>
          </w:r>
          <w:r>
            <w:fldChar w:fldCharType="end"/>
          </w:r>
        </w:p>
        <w:p w14:paraId="2A9E4A1D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"_Toc27533"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5.2数据库的存储结构</w:t>
          </w:r>
          <w:r>
            <w:tab/>
          </w:r>
          <w:r>
            <w:fldChar w:fldCharType="end"/>
          </w:r>
        </w:p>
        <w:p w14:paraId="158E0FE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"_Toc878"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5.2.1数据存放的位置</w:t>
          </w:r>
          <w:r>
            <w:tab/>
          </w:r>
          <w:r>
            <w:fldChar w:fldCharType="end"/>
          </w:r>
        </w:p>
        <w:p w14:paraId="0604004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"_Toc6642" </w:instrText>
          </w:r>
          <w:r>
            <w:fldChar w:fldCharType="separate"/>
          </w:r>
          <w:r>
            <w:rPr>
              <w:rFonts w:hint="eastAsia" w:ascii="宋体" w:hAnsi="宋体" w:eastAsia="宋体"/>
            </w:rPr>
            <w:t>5.2.2系统配置</w:t>
          </w:r>
          <w:r>
            <w:tab/>
          </w:r>
          <w:r>
            <w:fldChar w:fldCharType="end"/>
          </w:r>
        </w:p>
        <w:p w14:paraId="628C9AC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"_Toc2140"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5.3评价物理结构</w:t>
          </w:r>
          <w:r>
            <w:tab/>
          </w:r>
          <w:r>
            <w:fldChar w:fldCharType="end"/>
          </w:r>
        </w:p>
        <w:p w14:paraId="471BD54F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"_Toc490"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6.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超市会员管理系统数据库系统实现</w:t>
          </w:r>
          <w:r>
            <w:tab/>
          </w:r>
          <w:r>
            <w:fldChar w:fldCharType="end"/>
          </w:r>
        </w:p>
        <w:p w14:paraId="11D316F0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"_Toc30415"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6.1数据库的建立</w:t>
          </w:r>
          <w:r>
            <w:tab/>
          </w:r>
          <w:r>
            <w:fldChar w:fldCharType="end"/>
          </w:r>
        </w:p>
        <w:p w14:paraId="6A23A37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"_Toc9124"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6.1.1创建数据库</w:t>
          </w:r>
          <w:r>
            <w:tab/>
          </w:r>
          <w:r>
            <w:fldChar w:fldCharType="end"/>
          </w:r>
        </w:p>
        <w:p w14:paraId="7443FC5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"_Toc10759"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6.1.2表的创建</w:t>
          </w:r>
          <w:r>
            <w:tab/>
          </w:r>
          <w:r>
            <w:fldChar w:fldCharType="end"/>
          </w:r>
        </w:p>
        <w:p w14:paraId="6F34F1E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"_Toc8684"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6.1.3视图的创建</w:t>
          </w:r>
          <w:r>
            <w:tab/>
          </w:r>
          <w:r>
            <w:fldChar w:fldCharType="end"/>
          </w:r>
        </w:p>
        <w:p w14:paraId="5D30B8E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"_Toc17411"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6.1.4索引</w:t>
          </w:r>
          <w:r>
            <w:tab/>
          </w:r>
          <w:r>
            <w:fldChar w:fldCharType="end"/>
          </w:r>
        </w:p>
        <w:p w14:paraId="31335B1A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"_Toc32666"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6.2数据装载</w:t>
          </w:r>
          <w:r>
            <w:tab/>
          </w:r>
          <w:r>
            <w:fldChar w:fldCharType="end"/>
          </w:r>
        </w:p>
        <w:p w14:paraId="1A3AC9B7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"_Toc27053"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6.3功能实现</w:t>
          </w:r>
          <w:r>
            <w:tab/>
          </w:r>
          <w:r>
            <w:fldChar w:fldCharType="end"/>
          </w:r>
        </w:p>
        <w:p w14:paraId="5C59401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"_Toc3489"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6.3.1 主要类的定义</w:t>
          </w:r>
          <w:r>
            <w:tab/>
          </w:r>
          <w:r>
            <w:fldChar w:fldCharType="end"/>
          </w:r>
        </w:p>
        <w:p w14:paraId="66FC2DD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"_Toc4398"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6.3.2 系统的关键性代码</w:t>
          </w:r>
          <w:r>
            <w:tab/>
          </w:r>
          <w:r>
            <w:fldChar w:fldCharType="end"/>
          </w:r>
        </w:p>
        <w:p w14:paraId="73782EA8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"_Toc13946"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6.4 安全性设计</w:t>
          </w:r>
          <w:r>
            <w:tab/>
          </w:r>
          <w:r>
            <w:fldChar w:fldCharType="end"/>
          </w:r>
        </w:p>
        <w:p w14:paraId="64A2C5C9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"_Toc31789" </w:instrText>
          </w:r>
          <w:r>
            <w:fldChar w:fldCharType="separate"/>
          </w:r>
          <w:r>
            <w:rPr>
              <w:rFonts w:hint="eastAsia" w:ascii="黑体" w:hAnsi="黑体" w:eastAsia="黑体"/>
              <w:szCs w:val="24"/>
            </w:rPr>
            <w:t>6.5 完整性设计</w:t>
          </w:r>
          <w:r>
            <w:tab/>
          </w:r>
          <w:r>
            <w:fldChar w:fldCharType="end"/>
          </w:r>
        </w:p>
        <w:p w14:paraId="538A997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"_Toc31227"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6.5.1 触发器</w:t>
          </w:r>
          <w:r>
            <w:tab/>
          </w:r>
          <w:r>
            <w:fldChar w:fldCharType="end"/>
          </w:r>
        </w:p>
        <w:p w14:paraId="072D73B3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"_Toc1227"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</w:rPr>
            <w:t>6.5.2 存储过程</w:t>
          </w:r>
          <w:r>
            <w:tab/>
          </w:r>
          <w:r>
            <w:fldChar w:fldCharType="end"/>
          </w:r>
        </w:p>
        <w:p w14:paraId="75BC3FDD"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"_Toc17630" </w:instrText>
          </w:r>
          <w:r>
            <w:fldChar w:fldCharType="separate"/>
          </w:r>
          <w:r>
            <w:rPr>
              <w:rFonts w:hint="eastAsia" w:ascii="黑体" w:hAnsi="黑体" w:eastAsia="黑体"/>
            </w:rPr>
            <w:t>7.</w:t>
          </w:r>
          <w:r>
            <w:rPr>
              <w:rFonts w:hint="eastAsia"/>
            </w:rPr>
            <w:t xml:space="preserve"> </w:t>
          </w:r>
          <w:r>
            <w:rPr>
              <w:rFonts w:hint="eastAsia" w:ascii="黑体" w:hAnsi="黑体" w:eastAsia="黑体"/>
            </w:rPr>
            <w:t>超市会员管理系统运行和维护</w:t>
          </w:r>
          <w:r>
            <w:tab/>
          </w:r>
          <w:r>
            <w:fldChar w:fldCharType="end"/>
          </w:r>
        </w:p>
        <w:p w14:paraId="51EAF712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"_Toc23436" </w:instrText>
          </w:r>
          <w:r>
            <w:fldChar w:fldCharType="separate"/>
          </w:r>
          <w:r>
            <w:rPr>
              <w:rFonts w:ascii="黑体" w:hAnsi="黑体" w:eastAsia="黑体"/>
              <w:szCs w:val="24"/>
            </w:rPr>
            <w:t>7.1主要功能</w:t>
          </w:r>
          <w:r>
            <w:rPr>
              <w:rFonts w:hint="eastAsia" w:ascii="黑体" w:hAnsi="黑体" w:eastAsia="黑体"/>
              <w:szCs w:val="24"/>
            </w:rPr>
            <w:t>测试（尽量写详细）</w:t>
          </w:r>
          <w:r>
            <w:tab/>
          </w:r>
          <w:r>
            <w:fldChar w:fldCharType="end"/>
          </w:r>
        </w:p>
        <w:p w14:paraId="3E155C0F"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"_Toc27009" </w:instrText>
          </w:r>
          <w:r>
            <w:fldChar w:fldCharType="separate"/>
          </w:r>
          <w:r>
            <w:rPr>
              <w:rFonts w:ascii="黑体" w:hAnsi="黑体" w:eastAsia="黑体"/>
              <w:szCs w:val="24"/>
            </w:rPr>
            <w:t>7.</w:t>
          </w:r>
          <w:r>
            <w:rPr>
              <w:rFonts w:hint="eastAsia" w:ascii="黑体" w:hAnsi="黑体" w:eastAsia="黑体"/>
              <w:szCs w:val="24"/>
            </w:rPr>
            <w:t>2遇到的问题及调试整改</w:t>
          </w:r>
          <w:r>
            <w:tab/>
          </w:r>
          <w:r>
            <w:fldChar w:fldCharType="end"/>
          </w:r>
        </w:p>
        <w:p w14:paraId="54798237">
          <w:pPr>
            <w:spacing w:before="156" w:beforeLines="50" w:after="156" w:afterLines="50"/>
            <w:jc w:val="center"/>
            <w:rPr>
              <w:rFonts w:ascii="黑体" w:hAnsi="黑体" w:eastAsia="黑体"/>
              <w:b/>
              <w:sz w:val="28"/>
            </w:rPr>
          </w:pPr>
          <w:r>
            <w:rPr>
              <w:rFonts w:hint="eastAsia" w:ascii="黑体" w:hAnsi="黑体" w:eastAsia="黑体"/>
            </w:rPr>
            <w:fldChar w:fldCharType="end"/>
          </w:r>
        </w:p>
      </w:sdtContent>
    </w:sdt>
    <w:p w14:paraId="54855EDB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B94E076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3973CDBC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2AA867FC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9A9FB5A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291C6624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418740A1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7CC73A40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02129A52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1EB6F303">
      <w:pPr>
        <w:spacing w:before="156" w:beforeLines="50" w:after="156" w:afterLines="50"/>
        <w:jc w:val="center"/>
        <w:rPr>
          <w:rFonts w:ascii="黑体" w:hAnsi="黑体" w:eastAsia="黑体"/>
          <w:b/>
          <w:sz w:val="28"/>
        </w:rPr>
      </w:pPr>
    </w:p>
    <w:p w14:paraId="6B958EE9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" w:name="_Toc31296"/>
      <w:r>
        <w:rPr>
          <w:rFonts w:hint="eastAsia" w:ascii="黑体" w:hAnsi="黑体" w:eastAsia="黑体"/>
          <w:b/>
          <w:sz w:val="28"/>
        </w:rPr>
        <w:t>1. 超市会员管理系统规划</w:t>
      </w:r>
      <w:bookmarkEnd w:id="0"/>
      <w:bookmarkEnd w:id="1"/>
    </w:p>
    <w:p w14:paraId="639862CC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超市会员管理系统，是一个由人、计算机等组成的能进行管理信息的收集、传递、加工、保存、维护和使用的系统。功能强大，简便实用，主要包括</w:t>
      </w:r>
      <w:bookmarkStart w:id="2" w:name="_Hlk8305351"/>
      <w:r>
        <w:rPr>
          <w:rFonts w:hint="eastAsia" w:ascii="宋体" w:hAnsi="宋体" w:eastAsia="宋体" w:cs="宋体"/>
          <w:szCs w:val="21"/>
        </w:rPr>
        <w:t>会员基本信息管理、会员购物信息管理、会员卡信息管理等功能，</w:t>
      </w:r>
      <w:bookmarkEnd w:id="2"/>
      <w:r>
        <w:rPr>
          <w:rFonts w:hint="eastAsia" w:ascii="宋体" w:hAnsi="宋体" w:eastAsia="宋体" w:cs="宋体"/>
          <w:szCs w:val="21"/>
        </w:rPr>
        <w:t>能够实现众多企业运营的自动化管理，同时也适合多种有会员制度的商店使用。</w:t>
      </w:r>
    </w:p>
    <w:p w14:paraId="68132A83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" w:name="_Toc25588"/>
      <w:bookmarkStart w:id="4" w:name="_Toc26657_WPSOffice_Level2"/>
      <w:r>
        <w:rPr>
          <w:rFonts w:hint="eastAsia" w:ascii="黑体" w:hAnsi="黑体" w:eastAsia="黑体"/>
          <w:b/>
          <w:sz w:val="24"/>
          <w:szCs w:val="24"/>
        </w:rPr>
        <w:t>1.1研究项目现状及研究意义</w:t>
      </w:r>
      <w:bookmarkEnd w:id="3"/>
      <w:bookmarkEnd w:id="4"/>
    </w:p>
    <w:p w14:paraId="4252CDD7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随着我国经济的快速发展，市场机制的不断完善，人民物质生活水平的不断提高，人们的消费水平也在不断的增长，商业领域竞争十分激烈，超市业也位列其中。在我国加入世贸组织之后，外国的商品商店不断进入中国，使得商业领域的竞争越发的激烈。各商家为了吸引顾客，推出多种多样的优惠措施，从而对超市会员管理系统的要求更高。</w:t>
      </w:r>
    </w:p>
    <w:p w14:paraId="7DAF7A4F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对于一个超市来说，老顾客的消费非常关键，为了促进老顾客的消费，建立一个健全的超市会员管理系统是非常必要的。这样超市可以根据会员的消费信息，不断改善服务质量，提高顾客的回头率。该系统不仅可供大小型超市使用，同时还适用于一些具有会员制度的商店，实用性强。该系统依靠现代化的计算机信息处理技术来管理超市的会员，从而节省了大量的人力，减轻了员工的负担，并能够及时反映出超市会员的情况，提高超市的经营效率，为超市创造更多的收益。</w:t>
      </w:r>
    </w:p>
    <w:p w14:paraId="4FF4144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5" w:name="_Toc9760"/>
      <w:bookmarkStart w:id="6" w:name="_Toc29201_WPSOffice_Level2"/>
      <w:r>
        <w:rPr>
          <w:rFonts w:hint="eastAsia" w:ascii="黑体" w:hAnsi="黑体" w:eastAsia="黑体"/>
          <w:b/>
          <w:sz w:val="24"/>
          <w:szCs w:val="24"/>
        </w:rPr>
        <w:t>1.2研究项目可行性分析</w:t>
      </w:r>
      <w:bookmarkEnd w:id="5"/>
      <w:bookmarkEnd w:id="6"/>
    </w:p>
    <w:p w14:paraId="61BB7B27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项目的可行性分析从技术、安全、经济三个方面分析。</w:t>
      </w:r>
    </w:p>
    <w:p w14:paraId="7070754F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" w:name="_Toc24502"/>
      <w:r>
        <w:rPr>
          <w:rFonts w:hint="eastAsia" w:ascii="宋体" w:hAnsi="宋体" w:eastAsia="宋体"/>
          <w:b/>
          <w:bCs/>
        </w:rPr>
        <w:t>1</w:t>
      </w:r>
      <w:r>
        <w:rPr>
          <w:rFonts w:ascii="宋体" w:hAnsi="宋体" w:eastAsia="宋体"/>
          <w:b/>
          <w:bCs/>
        </w:rPr>
        <w:t>.2.1</w:t>
      </w:r>
      <w:r>
        <w:rPr>
          <w:rFonts w:hint="eastAsia" w:ascii="宋体" w:hAnsi="宋体" w:eastAsia="宋体"/>
          <w:b/>
          <w:bCs/>
        </w:rPr>
        <w:t>技术可行性</w:t>
      </w:r>
      <w:bookmarkEnd w:id="7"/>
    </w:p>
    <w:p w14:paraId="2551585A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超市会员管理系统操作界面简单直观，易于操作。对于计算机操作不够熟练的人也能够很快熟悉该系统。本系统利用SQL Server2010进行数据库的建立，使用C#进行界面的实现。这些软件简单易懂，应用广泛，有利于系统的开发。</w:t>
      </w:r>
    </w:p>
    <w:p w14:paraId="3CB749E4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" w:name="_Toc30931"/>
      <w:r>
        <w:rPr>
          <w:rFonts w:hint="eastAsia" w:ascii="宋体" w:hAnsi="宋体" w:eastAsia="宋体"/>
          <w:b/>
          <w:bCs/>
        </w:rPr>
        <w:t>1.2.2安全可行性</w:t>
      </w:r>
      <w:bookmarkEnd w:id="8"/>
    </w:p>
    <w:p w14:paraId="5E9A7775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在建立数据库时可以通过对数据库的设计用户名和密码进行保密，以及在建立数据库以后可以对数据进行压缩等技术，保证数据的安全，使数据库具有安全保障。</w:t>
      </w:r>
    </w:p>
    <w:p w14:paraId="66E5B638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9" w:name="_Toc18774"/>
      <w:r>
        <w:rPr>
          <w:rFonts w:hint="eastAsia" w:ascii="宋体" w:hAnsi="宋体" w:eastAsia="宋体"/>
          <w:b/>
          <w:bCs/>
        </w:rPr>
        <w:t>1.2.3经济可行性</w:t>
      </w:r>
      <w:bookmarkEnd w:id="9"/>
    </w:p>
    <w:p w14:paraId="20A51597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Cs w:val="21"/>
        </w:rPr>
        <w:t>系统的开发不需要额外的软件开发费、设备购置费、管理和维护费用，且系统的开发可以提高超市会员管理的效率，减少人工劳务、提高员工的工作效率，促进超市经济效益的提高。</w:t>
      </w:r>
    </w:p>
    <w:p w14:paraId="454062AB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0" w:name="_Toc31726"/>
      <w:bookmarkStart w:id="11" w:name="_Toc26657_WPSOffice_Level1"/>
      <w:r>
        <w:rPr>
          <w:rFonts w:hint="eastAsia" w:ascii="黑体" w:hAnsi="黑体" w:eastAsia="黑体"/>
          <w:b/>
          <w:sz w:val="28"/>
        </w:rPr>
        <w:t>2.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超市会员管理系统需求分析</w:t>
      </w:r>
      <w:bookmarkEnd w:id="10"/>
      <w:bookmarkEnd w:id="11"/>
    </w:p>
    <w:p w14:paraId="5F2CD4EB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2.1系统主要功能</w:t>
      </w:r>
    </w:p>
    <w:p w14:paraId="521611A3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为了适应市场的需求以及用户的需要，超市会员管理系统功能模块主要有：管理会员基本信息、管理会员购物信息等。</w:t>
      </w:r>
    </w:p>
    <w:p w14:paraId="33AF7A0D">
      <w:pPr>
        <w:spacing w:line="360" w:lineRule="exact"/>
        <w:ind w:firstLine="420" w:firstLineChars="2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超市工作人员可以登录进入系统。在会员信息管理模块：进行添加、删除、修改或查询会员及会员的信息。会员卡有多种级别，级别的高低与会员卡积分（即消费总金额）成正比。不同的级别有不同的优惠活动。刚办理的会员卡即会员卡积分为0的会员卡级别为初级。每名会员只能拥有一张会员卡。在会员购物信息管理模块：在购物信息表中进行增、删、改、查会员所买的商品以及会员卡的消费总额和级别。</w:t>
      </w:r>
    </w:p>
    <w:p w14:paraId="68A2240B">
      <w:pPr>
        <w:spacing w:line="360" w:lineRule="exact"/>
        <w:ind w:firstLine="420" w:firstLineChars="200"/>
        <w:rPr>
          <w:rFonts w:hint="eastAsia"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功能模块图</w:t>
      </w:r>
    </w:p>
    <w:p w14:paraId="0D1136CE">
      <w:pPr>
        <w:spacing w:line="360" w:lineRule="exact"/>
        <w:ind w:firstLine="420" w:firstLineChars="200"/>
        <w:rPr>
          <w:rFonts w:hint="eastAsia" w:ascii="宋体" w:hAnsi="宋体" w:eastAsia="宋体" w:cs="宋体"/>
          <w:szCs w:val="21"/>
        </w:rPr>
      </w:pPr>
    </w:p>
    <w:p w14:paraId="6DEA0469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2" w:name="_Toc9769_WPSOffice_Level2"/>
      <w:bookmarkStart w:id="13" w:name="_Toc20658"/>
      <w:r>
        <w:rPr>
          <w:rFonts w:hint="eastAsia" w:ascii="黑体" w:hAnsi="黑体" w:eastAsia="黑体"/>
          <w:b/>
          <w:sz w:val="24"/>
          <w:szCs w:val="24"/>
        </w:rPr>
        <w:t>2.</w:t>
      </w:r>
      <w:r>
        <w:rPr>
          <w:rFonts w:ascii="黑体" w:hAnsi="黑体" w:eastAsia="黑体"/>
          <w:b/>
          <w:sz w:val="24"/>
          <w:szCs w:val="24"/>
        </w:rPr>
        <w:t>2</w:t>
      </w:r>
      <w:r>
        <w:rPr>
          <w:rFonts w:hint="eastAsia" w:ascii="黑体" w:hAnsi="黑体" w:eastAsia="黑体"/>
          <w:b/>
          <w:sz w:val="24"/>
          <w:szCs w:val="24"/>
        </w:rPr>
        <w:t>数据字典（D</w:t>
      </w:r>
      <w:r>
        <w:rPr>
          <w:rFonts w:ascii="黑体" w:hAnsi="黑体" w:eastAsia="黑体"/>
          <w:b/>
          <w:sz w:val="24"/>
          <w:szCs w:val="24"/>
        </w:rPr>
        <w:t>D</w:t>
      </w:r>
      <w:r>
        <w:rPr>
          <w:rFonts w:hint="eastAsia" w:ascii="黑体" w:hAnsi="黑体" w:eastAsia="黑体"/>
          <w:b/>
          <w:sz w:val="24"/>
          <w:szCs w:val="24"/>
        </w:rPr>
        <w:t>）</w:t>
      </w:r>
      <w:bookmarkEnd w:id="12"/>
      <w:bookmarkEnd w:id="13"/>
      <w:r>
        <w:rPr>
          <w:rFonts w:hint="eastAsia" w:ascii="黑体" w:hAnsi="黑体" w:eastAsia="黑体"/>
          <w:b/>
          <w:sz w:val="24"/>
          <w:szCs w:val="24"/>
        </w:rPr>
        <w:t>（</w:t>
      </w:r>
      <w:r>
        <w:rPr>
          <w:rFonts w:hint="eastAsia" w:ascii="黑体" w:hAnsi="黑体" w:eastAsia="黑体"/>
          <w:b/>
          <w:sz w:val="24"/>
          <w:szCs w:val="24"/>
          <w:highlight w:val="yellow"/>
        </w:rPr>
        <w:t>不全，按照书上数据字典要求来写</w:t>
      </w:r>
      <w:r>
        <w:rPr>
          <w:rFonts w:hint="eastAsia" w:ascii="黑体" w:hAnsi="黑体" w:eastAsia="黑体"/>
          <w:b/>
          <w:sz w:val="24"/>
          <w:szCs w:val="24"/>
        </w:rPr>
        <w:t>）</w:t>
      </w:r>
    </w:p>
    <w:tbl>
      <w:tblPr>
        <w:tblStyle w:val="16"/>
        <w:tblW w:w="850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4247"/>
        <w:gridCol w:w="2322"/>
      </w:tblGrid>
      <w:tr w14:paraId="0DC40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5B8191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数据项</w:t>
            </w:r>
          </w:p>
        </w:tc>
        <w:tc>
          <w:tcPr>
            <w:tcW w:w="4247" w:type="dxa"/>
            <w:vAlign w:val="center"/>
          </w:tcPr>
          <w:p w14:paraId="42A8802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说明</w:t>
            </w:r>
          </w:p>
        </w:tc>
        <w:tc>
          <w:tcPr>
            <w:tcW w:w="2322" w:type="dxa"/>
            <w:vAlign w:val="center"/>
          </w:tcPr>
          <w:p w14:paraId="5549DD8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类型</w:t>
            </w:r>
          </w:p>
        </w:tc>
      </w:tr>
      <w:tr w14:paraId="69891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34F1A2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会员编号</w:t>
            </w:r>
          </w:p>
        </w:tc>
        <w:tc>
          <w:tcPr>
            <w:tcW w:w="4247" w:type="dxa"/>
            <w:vAlign w:val="center"/>
          </w:tcPr>
          <w:p w14:paraId="7CABE5C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标识每一位会员</w:t>
            </w:r>
          </w:p>
        </w:tc>
        <w:tc>
          <w:tcPr>
            <w:tcW w:w="2322" w:type="dxa"/>
            <w:vAlign w:val="center"/>
          </w:tcPr>
          <w:p w14:paraId="699AA3F6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commentRangeStart w:id="0"/>
            <w:r>
              <w:rPr>
                <w:rFonts w:hint="eastAsia" w:ascii="宋体" w:hAnsi="宋体" w:eastAsia="宋体"/>
                <w:highlight w:val="yellow"/>
              </w:rPr>
              <w:t>I</w:t>
            </w:r>
            <w:r>
              <w:rPr>
                <w:rFonts w:ascii="宋体" w:hAnsi="宋体" w:eastAsia="宋体"/>
                <w:highlight w:val="yellow"/>
              </w:rPr>
              <w:t>NT</w:t>
            </w:r>
            <w:commentRangeEnd w:id="0"/>
            <w:r>
              <w:commentReference w:id="0"/>
            </w:r>
          </w:p>
        </w:tc>
      </w:tr>
      <w:tr w14:paraId="266B1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A9F5EA7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姓名</w:t>
            </w:r>
          </w:p>
        </w:tc>
        <w:tc>
          <w:tcPr>
            <w:tcW w:w="4247" w:type="dxa"/>
            <w:vAlign w:val="center"/>
          </w:tcPr>
          <w:p w14:paraId="5EFF0FA6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每位会员的姓名</w:t>
            </w:r>
          </w:p>
        </w:tc>
        <w:tc>
          <w:tcPr>
            <w:tcW w:w="2322" w:type="dxa"/>
            <w:vAlign w:val="center"/>
          </w:tcPr>
          <w:p w14:paraId="7A082B1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ARCHAR(8)</w:t>
            </w:r>
          </w:p>
        </w:tc>
      </w:tr>
      <w:tr w14:paraId="4CC3E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75C224F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  <w:tc>
          <w:tcPr>
            <w:tcW w:w="4247" w:type="dxa"/>
            <w:vAlign w:val="center"/>
          </w:tcPr>
          <w:p w14:paraId="34106FB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每位会员的性别</w:t>
            </w:r>
          </w:p>
        </w:tc>
        <w:tc>
          <w:tcPr>
            <w:tcW w:w="2322" w:type="dxa"/>
            <w:vAlign w:val="center"/>
          </w:tcPr>
          <w:p w14:paraId="759ABFFB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ARCHAR(2)</w:t>
            </w:r>
          </w:p>
        </w:tc>
      </w:tr>
      <w:tr w14:paraId="42879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1383E7F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年龄</w:t>
            </w:r>
          </w:p>
        </w:tc>
        <w:tc>
          <w:tcPr>
            <w:tcW w:w="4247" w:type="dxa"/>
            <w:vAlign w:val="center"/>
          </w:tcPr>
          <w:p w14:paraId="4667B29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每位会员的年龄</w:t>
            </w:r>
          </w:p>
        </w:tc>
        <w:tc>
          <w:tcPr>
            <w:tcW w:w="2322" w:type="dxa"/>
            <w:vAlign w:val="center"/>
          </w:tcPr>
          <w:p w14:paraId="133A66D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18D16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72D9FB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联系方式</w:t>
            </w:r>
          </w:p>
        </w:tc>
        <w:tc>
          <w:tcPr>
            <w:tcW w:w="4247" w:type="dxa"/>
            <w:vAlign w:val="center"/>
          </w:tcPr>
          <w:p w14:paraId="5C54214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每位会员的联系方式</w:t>
            </w:r>
          </w:p>
        </w:tc>
        <w:tc>
          <w:tcPr>
            <w:tcW w:w="2322" w:type="dxa"/>
            <w:vAlign w:val="center"/>
          </w:tcPr>
          <w:p w14:paraId="228D10F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7944F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37E363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会员卡号</w:t>
            </w:r>
          </w:p>
        </w:tc>
        <w:tc>
          <w:tcPr>
            <w:tcW w:w="4247" w:type="dxa"/>
            <w:vAlign w:val="center"/>
          </w:tcPr>
          <w:p w14:paraId="0BF372D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标识每张会员卡</w:t>
            </w:r>
          </w:p>
        </w:tc>
        <w:tc>
          <w:tcPr>
            <w:tcW w:w="2322" w:type="dxa"/>
            <w:vAlign w:val="center"/>
          </w:tcPr>
          <w:p w14:paraId="158A64AD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4C239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527484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会员卡积分</w:t>
            </w:r>
          </w:p>
        </w:tc>
        <w:tc>
          <w:tcPr>
            <w:tcW w:w="4247" w:type="dxa"/>
            <w:vAlign w:val="center"/>
          </w:tcPr>
          <w:p w14:paraId="2F0CCD3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表示会员卡的积分</w:t>
            </w:r>
          </w:p>
        </w:tc>
        <w:tc>
          <w:tcPr>
            <w:tcW w:w="2322" w:type="dxa"/>
            <w:vAlign w:val="center"/>
          </w:tcPr>
          <w:p w14:paraId="1928C53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A992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CBE72D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办卡时间</w:t>
            </w:r>
          </w:p>
        </w:tc>
        <w:tc>
          <w:tcPr>
            <w:tcW w:w="4247" w:type="dxa"/>
            <w:vAlign w:val="center"/>
          </w:tcPr>
          <w:p w14:paraId="0147E8C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记录每位会员的办卡时间</w:t>
            </w:r>
          </w:p>
        </w:tc>
        <w:tc>
          <w:tcPr>
            <w:tcW w:w="2322" w:type="dxa"/>
            <w:vAlign w:val="center"/>
          </w:tcPr>
          <w:p w14:paraId="3EBA429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DATE</w:t>
            </w:r>
          </w:p>
        </w:tc>
      </w:tr>
      <w:tr w14:paraId="22BF8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06B748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级别号</w:t>
            </w:r>
          </w:p>
        </w:tc>
        <w:tc>
          <w:tcPr>
            <w:tcW w:w="4247" w:type="dxa"/>
            <w:vAlign w:val="center"/>
          </w:tcPr>
          <w:p w14:paraId="256360C7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标识会员卡的每种级别</w:t>
            </w:r>
          </w:p>
        </w:tc>
        <w:tc>
          <w:tcPr>
            <w:tcW w:w="2322" w:type="dxa"/>
            <w:vAlign w:val="center"/>
          </w:tcPr>
          <w:p w14:paraId="7084691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INT</w:t>
            </w:r>
          </w:p>
        </w:tc>
      </w:tr>
      <w:tr w14:paraId="6BBC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280018E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级别名称</w:t>
            </w:r>
          </w:p>
        </w:tc>
        <w:tc>
          <w:tcPr>
            <w:tcW w:w="4247" w:type="dxa"/>
            <w:vAlign w:val="center"/>
          </w:tcPr>
          <w:p w14:paraId="26C7A91D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会员卡每种级别的名字</w:t>
            </w:r>
          </w:p>
        </w:tc>
        <w:tc>
          <w:tcPr>
            <w:tcW w:w="2322" w:type="dxa"/>
            <w:vAlign w:val="center"/>
          </w:tcPr>
          <w:p w14:paraId="54AF7F8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ARCHER(4)</w:t>
            </w:r>
          </w:p>
        </w:tc>
      </w:tr>
      <w:tr w14:paraId="7994E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4B9CBE0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级别优惠</w:t>
            </w:r>
          </w:p>
        </w:tc>
        <w:tc>
          <w:tcPr>
            <w:tcW w:w="4247" w:type="dxa"/>
            <w:vAlign w:val="center"/>
          </w:tcPr>
          <w:p w14:paraId="57329012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每种会员卡级别能够享受的优惠</w:t>
            </w:r>
          </w:p>
        </w:tc>
        <w:tc>
          <w:tcPr>
            <w:tcW w:w="2322" w:type="dxa"/>
            <w:vAlign w:val="center"/>
          </w:tcPr>
          <w:p w14:paraId="49CDDC9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ARCHAR(100)</w:t>
            </w:r>
          </w:p>
        </w:tc>
      </w:tr>
      <w:tr w14:paraId="22E8F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05C6FB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积分上限</w:t>
            </w:r>
          </w:p>
        </w:tc>
        <w:tc>
          <w:tcPr>
            <w:tcW w:w="4247" w:type="dxa"/>
            <w:vAlign w:val="center"/>
          </w:tcPr>
          <w:p w14:paraId="5536421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表示每种会员卡级别对应积分范围的上限</w:t>
            </w:r>
          </w:p>
        </w:tc>
        <w:tc>
          <w:tcPr>
            <w:tcW w:w="2322" w:type="dxa"/>
            <w:vAlign w:val="center"/>
          </w:tcPr>
          <w:p w14:paraId="1D92C70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37FAE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5F9F9E2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积分下限</w:t>
            </w:r>
          </w:p>
        </w:tc>
        <w:tc>
          <w:tcPr>
            <w:tcW w:w="4247" w:type="dxa"/>
            <w:vAlign w:val="center"/>
          </w:tcPr>
          <w:p w14:paraId="0984372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表示每种会员卡级别对应积分范围的下限</w:t>
            </w:r>
          </w:p>
        </w:tc>
        <w:tc>
          <w:tcPr>
            <w:tcW w:w="2322" w:type="dxa"/>
            <w:vAlign w:val="center"/>
          </w:tcPr>
          <w:p w14:paraId="3043E6D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CC85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3074CCA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商品编号</w:t>
            </w:r>
          </w:p>
        </w:tc>
        <w:tc>
          <w:tcPr>
            <w:tcW w:w="4247" w:type="dxa"/>
            <w:vAlign w:val="center"/>
          </w:tcPr>
          <w:p w14:paraId="0BDB8453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标识每件商品</w:t>
            </w:r>
          </w:p>
        </w:tc>
        <w:tc>
          <w:tcPr>
            <w:tcW w:w="2322" w:type="dxa"/>
            <w:vAlign w:val="center"/>
          </w:tcPr>
          <w:p w14:paraId="7F70285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2E4AA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7BBE34F9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商品名称</w:t>
            </w:r>
          </w:p>
        </w:tc>
        <w:tc>
          <w:tcPr>
            <w:tcW w:w="4247" w:type="dxa"/>
            <w:vAlign w:val="center"/>
          </w:tcPr>
          <w:p w14:paraId="4B0336D5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每件商品的名字</w:t>
            </w:r>
          </w:p>
        </w:tc>
        <w:tc>
          <w:tcPr>
            <w:tcW w:w="2322" w:type="dxa"/>
            <w:vAlign w:val="center"/>
          </w:tcPr>
          <w:p w14:paraId="555B655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V</w:t>
            </w:r>
            <w:r>
              <w:rPr>
                <w:rFonts w:ascii="宋体" w:hAnsi="宋体" w:eastAsia="宋体"/>
              </w:rPr>
              <w:t>ARCHAR(100)</w:t>
            </w:r>
          </w:p>
        </w:tc>
      </w:tr>
      <w:tr w14:paraId="13134C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15160C9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商品价格</w:t>
            </w:r>
          </w:p>
        </w:tc>
        <w:tc>
          <w:tcPr>
            <w:tcW w:w="4247" w:type="dxa"/>
            <w:vAlign w:val="center"/>
          </w:tcPr>
          <w:p w14:paraId="29FAB15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每件商品的单价</w:t>
            </w:r>
          </w:p>
        </w:tc>
        <w:tc>
          <w:tcPr>
            <w:tcW w:w="2322" w:type="dxa"/>
            <w:vAlign w:val="center"/>
          </w:tcPr>
          <w:p w14:paraId="117365C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2989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6737930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订单编号</w:t>
            </w:r>
          </w:p>
        </w:tc>
        <w:tc>
          <w:tcPr>
            <w:tcW w:w="4247" w:type="dxa"/>
            <w:vAlign w:val="center"/>
          </w:tcPr>
          <w:p w14:paraId="76FD010F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标识每笔消费</w:t>
            </w:r>
          </w:p>
        </w:tc>
        <w:tc>
          <w:tcPr>
            <w:tcW w:w="2322" w:type="dxa"/>
            <w:vAlign w:val="center"/>
          </w:tcPr>
          <w:p w14:paraId="631EA41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090D2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0B5E89E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商品数量</w:t>
            </w:r>
          </w:p>
        </w:tc>
        <w:tc>
          <w:tcPr>
            <w:tcW w:w="4247" w:type="dxa"/>
            <w:vAlign w:val="center"/>
          </w:tcPr>
          <w:p w14:paraId="44DD9AB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购买的每件商品的件数</w:t>
            </w:r>
          </w:p>
        </w:tc>
        <w:tc>
          <w:tcPr>
            <w:tcW w:w="2322" w:type="dxa"/>
            <w:vAlign w:val="center"/>
          </w:tcPr>
          <w:p w14:paraId="04854DFA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373AD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59ADD9A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消费金额</w:t>
            </w:r>
          </w:p>
        </w:tc>
        <w:tc>
          <w:tcPr>
            <w:tcW w:w="4247" w:type="dxa"/>
            <w:vAlign w:val="center"/>
          </w:tcPr>
          <w:p w14:paraId="7D83EFCC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表示每笔消费的总消费金额</w:t>
            </w:r>
          </w:p>
        </w:tc>
        <w:tc>
          <w:tcPr>
            <w:tcW w:w="2322" w:type="dxa"/>
            <w:vAlign w:val="center"/>
          </w:tcPr>
          <w:p w14:paraId="4993694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NT</w:t>
            </w:r>
          </w:p>
        </w:tc>
      </w:tr>
      <w:tr w14:paraId="62C35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36" w:type="dxa"/>
            <w:vAlign w:val="center"/>
          </w:tcPr>
          <w:p w14:paraId="679F14E4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购物日期</w:t>
            </w:r>
          </w:p>
        </w:tc>
        <w:tc>
          <w:tcPr>
            <w:tcW w:w="4247" w:type="dxa"/>
            <w:vAlign w:val="center"/>
          </w:tcPr>
          <w:p w14:paraId="5CF150E8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标识每笔消费的时间</w:t>
            </w:r>
          </w:p>
        </w:tc>
        <w:tc>
          <w:tcPr>
            <w:tcW w:w="2322" w:type="dxa"/>
            <w:vAlign w:val="center"/>
          </w:tcPr>
          <w:p w14:paraId="30B9CB91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D</w:t>
            </w:r>
            <w:r>
              <w:rPr>
                <w:rFonts w:ascii="宋体" w:hAnsi="宋体" w:eastAsia="宋体"/>
              </w:rPr>
              <w:t>ATE</w:t>
            </w:r>
          </w:p>
        </w:tc>
      </w:tr>
      <w:tr w14:paraId="6189F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05" w:type="dxa"/>
            <w:gridSpan w:val="3"/>
            <w:vAlign w:val="center"/>
          </w:tcPr>
          <w:p w14:paraId="7B64B53E">
            <w:pPr>
              <w:spacing w:before="156" w:beforeLines="50" w:after="156" w:afterLines="50" w:line="400" w:lineRule="exact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......</w:t>
            </w:r>
          </w:p>
        </w:tc>
      </w:tr>
    </w:tbl>
    <w:p w14:paraId="05448F1A">
      <w:pPr>
        <w:spacing w:before="156" w:beforeLines="50" w:after="156" w:afterLines="50" w:line="400" w:lineRule="exact"/>
        <w:jc w:val="left"/>
        <w:rPr>
          <w:rFonts w:ascii="宋体" w:hAnsi="宋体" w:eastAsia="宋体"/>
        </w:rPr>
      </w:pPr>
    </w:p>
    <w:p w14:paraId="323281CF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4" w:name="_Toc16882"/>
      <w:bookmarkStart w:id="15" w:name="_Toc19356_WPSOffice_Level2"/>
      <w:r>
        <w:rPr>
          <w:rFonts w:hint="eastAsia" w:ascii="黑体" w:hAnsi="黑体" w:eastAsia="黑体"/>
          <w:b/>
          <w:sz w:val="24"/>
          <w:szCs w:val="24"/>
        </w:rPr>
        <w:t>2.</w:t>
      </w:r>
      <w:r>
        <w:rPr>
          <w:rFonts w:ascii="黑体" w:hAnsi="黑体" w:eastAsia="黑体"/>
          <w:b/>
          <w:sz w:val="24"/>
          <w:szCs w:val="24"/>
        </w:rPr>
        <w:t>3</w:t>
      </w:r>
      <w:r>
        <w:rPr>
          <w:rFonts w:hint="eastAsia" w:ascii="黑体" w:hAnsi="黑体" w:eastAsia="黑体"/>
          <w:b/>
          <w:sz w:val="24"/>
          <w:szCs w:val="24"/>
        </w:rPr>
        <w:t>数据流图（D</w:t>
      </w:r>
      <w:r>
        <w:rPr>
          <w:rFonts w:ascii="黑体" w:hAnsi="黑体" w:eastAsia="黑体"/>
          <w:b/>
          <w:sz w:val="24"/>
          <w:szCs w:val="24"/>
        </w:rPr>
        <w:t>FD</w:t>
      </w:r>
      <w:r>
        <w:rPr>
          <w:rFonts w:hint="eastAsia" w:ascii="黑体" w:hAnsi="黑体" w:eastAsia="黑体"/>
          <w:b/>
          <w:sz w:val="24"/>
          <w:szCs w:val="24"/>
        </w:rPr>
        <w:t>）</w:t>
      </w:r>
      <w:bookmarkEnd w:id="14"/>
      <w:bookmarkEnd w:id="15"/>
    </w:p>
    <w:p w14:paraId="56AA9FDD">
      <w:pPr>
        <w:spacing w:before="156" w:beforeLines="50" w:after="156" w:afterLines="50"/>
        <w:ind w:firstLine="420" w:firstLineChars="200"/>
        <w:jc w:val="left"/>
        <w:rPr>
          <w:rFonts w:ascii="黑体" w:hAnsi="黑体" w:eastAsia="黑体"/>
          <w:b/>
          <w:sz w:val="24"/>
          <w:szCs w:val="24"/>
        </w:rPr>
      </w:pPr>
      <w:r>
        <w:pict>
          <v:shape id="_x0000_i1025" o:spt="75" type="#_x0000_t75" style="height:297.75pt;width:415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 w14:paraId="4B1ED29A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16" w:name="_Toc29201_WPSOffice_Level1"/>
      <w:bookmarkStart w:id="17" w:name="_Toc16378"/>
      <w:r>
        <w:rPr>
          <w:rFonts w:hint="eastAsia" w:ascii="黑体" w:hAnsi="黑体" w:eastAsia="黑体"/>
          <w:b/>
          <w:sz w:val="28"/>
        </w:rPr>
        <w:t>3.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超市会员管理系统概念结构设计</w:t>
      </w:r>
      <w:bookmarkEnd w:id="16"/>
      <w:bookmarkEnd w:id="17"/>
    </w:p>
    <w:p w14:paraId="78822CB1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18" w:name="_Toc12091"/>
      <w:bookmarkStart w:id="19" w:name="_Toc12227_WPSOffice_Level2"/>
      <w:r>
        <w:rPr>
          <w:rFonts w:hint="eastAsia" w:ascii="黑体" w:hAnsi="黑体" w:eastAsia="黑体"/>
          <w:b/>
          <w:sz w:val="24"/>
          <w:szCs w:val="24"/>
        </w:rPr>
        <w:t>3.1超市会员管理的实体（从需求分析中提取出的实体，以及实体的属性）</w:t>
      </w:r>
      <w:bookmarkEnd w:id="18"/>
      <w:bookmarkEnd w:id="19"/>
    </w:p>
    <w:p w14:paraId="34F97ED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例如：</w:t>
      </w:r>
    </w:p>
    <w:p w14:paraId="6283870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会员：会员编号、姓名、性别、年龄、联系方式、会员卡号</w:t>
      </w:r>
    </w:p>
    <w:p w14:paraId="6ADFBC41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会员卡：会员卡号、会员卡积分、级别号、办卡时间</w:t>
      </w:r>
    </w:p>
    <w:p w14:paraId="244609F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级别：级别号、级别名称、级别优惠、积分上限、积分下限</w:t>
      </w:r>
    </w:p>
    <w:p w14:paraId="2DF9286A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商品：商品编号、商品名称、商品价格</w:t>
      </w:r>
    </w:p>
    <w:p w14:paraId="4A9042A0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........</w:t>
      </w:r>
    </w:p>
    <w:p w14:paraId="1B58BEFB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0" w:name="_Toc18782"/>
      <w:bookmarkStart w:id="21" w:name="_Toc30908_WPSOffice_Level2"/>
      <w:r>
        <w:rPr>
          <w:rFonts w:hint="eastAsia" w:ascii="黑体" w:hAnsi="黑体" w:eastAsia="黑体"/>
          <w:b/>
          <w:sz w:val="24"/>
          <w:szCs w:val="24"/>
        </w:rPr>
        <w:t>3.2局部E</w:t>
      </w:r>
      <w:r>
        <w:rPr>
          <w:rFonts w:ascii="黑体" w:hAnsi="黑体" w:eastAsia="黑体"/>
          <w:b/>
          <w:sz w:val="24"/>
          <w:szCs w:val="24"/>
        </w:rPr>
        <w:t>R</w:t>
      </w:r>
      <w:r>
        <w:rPr>
          <w:rFonts w:hint="eastAsia" w:ascii="黑体" w:hAnsi="黑体" w:eastAsia="黑体"/>
          <w:b/>
          <w:sz w:val="24"/>
          <w:szCs w:val="24"/>
        </w:rPr>
        <w:t>图（子系统）</w:t>
      </w:r>
      <w:bookmarkEnd w:id="20"/>
      <w:bookmarkEnd w:id="21"/>
    </w:p>
    <w:p w14:paraId="36A36845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5E3E4A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2" w:name="_Toc5999"/>
      <w:bookmarkStart w:id="23" w:name="_Toc9393_WPSOffice_Level2"/>
      <w:r>
        <w:rPr>
          <w:rFonts w:hint="eastAsia" w:ascii="黑体" w:hAnsi="黑体" w:eastAsia="黑体"/>
          <w:b/>
          <w:sz w:val="24"/>
          <w:szCs w:val="24"/>
        </w:rPr>
        <w:t>3.3全局E</w:t>
      </w:r>
      <w:r>
        <w:rPr>
          <w:rFonts w:ascii="黑体" w:hAnsi="黑体" w:eastAsia="黑体"/>
          <w:b/>
          <w:sz w:val="24"/>
          <w:szCs w:val="24"/>
        </w:rPr>
        <w:t>R</w:t>
      </w:r>
      <w:r>
        <w:rPr>
          <w:rFonts w:hint="eastAsia" w:ascii="黑体" w:hAnsi="黑体" w:eastAsia="黑体"/>
          <w:b/>
          <w:sz w:val="24"/>
          <w:szCs w:val="24"/>
        </w:rPr>
        <w:t>图</w:t>
      </w:r>
      <w:bookmarkEnd w:id="22"/>
      <w:bookmarkEnd w:id="23"/>
    </w:p>
    <w:p w14:paraId="02C890E0">
      <w:pPr>
        <w:widowControl/>
        <w:jc w:val="left"/>
        <w:rPr>
          <w:rFonts w:ascii="黑体" w:hAnsi="黑体" w:eastAsia="黑体"/>
          <w:b/>
          <w:sz w:val="24"/>
          <w:szCs w:val="24"/>
        </w:rPr>
      </w:pPr>
      <w:r>
        <w:pict>
          <v:shape id="_x0000_i1026" o:spt="75" type="#_x0000_t75" style="height:405.75pt;width:414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 w14:paraId="0DFDF734">
      <w:bookmarkStart w:id="24" w:name="_Toc9769_WPSOffice_Level1"/>
      <w:bookmarkStart w:id="25" w:name="_Toc6975"/>
    </w:p>
    <w:p w14:paraId="630131DF"/>
    <w:p w14:paraId="3FE329C1"/>
    <w:p w14:paraId="08C5A09E"/>
    <w:p w14:paraId="20AF7629"/>
    <w:p w14:paraId="46AEAD2B"/>
    <w:p w14:paraId="30A3799B"/>
    <w:p w14:paraId="7B3AD6BD"/>
    <w:p w14:paraId="4849FF99"/>
    <w:p w14:paraId="335947D0"/>
    <w:p w14:paraId="54B0599A"/>
    <w:p w14:paraId="66606666"/>
    <w:p w14:paraId="57EC6EC1"/>
    <w:p w14:paraId="48518B99"/>
    <w:p w14:paraId="0654D58B"/>
    <w:p w14:paraId="7F90F661"/>
    <w:p w14:paraId="7748F2FA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r>
        <w:rPr>
          <w:rFonts w:hint="eastAsia" w:ascii="黑体" w:hAnsi="黑体" w:eastAsia="黑体"/>
          <w:b/>
          <w:sz w:val="28"/>
        </w:rPr>
        <w:t>4.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超市会员管理系统逻辑结构设计</w:t>
      </w:r>
      <w:bookmarkEnd w:id="24"/>
      <w:bookmarkEnd w:id="25"/>
    </w:p>
    <w:p w14:paraId="449E57E2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6" w:name="_Toc5796_WPSOffice_Level2"/>
      <w:bookmarkStart w:id="27" w:name="_Toc15224"/>
      <w:r>
        <w:rPr>
          <w:rFonts w:hint="eastAsia" w:ascii="黑体" w:hAnsi="黑体" w:eastAsia="黑体"/>
          <w:b/>
          <w:sz w:val="24"/>
          <w:szCs w:val="24"/>
        </w:rPr>
        <w:t>4.1关系模型的设计</w:t>
      </w:r>
      <w:bookmarkEnd w:id="26"/>
      <w:bookmarkEnd w:id="27"/>
    </w:p>
    <w:p w14:paraId="099E44B5">
      <w:pPr>
        <w:spacing w:line="400" w:lineRule="atLeast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将ER图中的实体及联系，转换为关系模型R（A1，A2，A3），指出关系模型的主码、外码、</w:t>
      </w:r>
      <w:r>
        <w:rPr>
          <w:rFonts w:hint="eastAsia" w:ascii="宋体" w:hAnsi="宋体"/>
          <w:color w:val="FF0000"/>
          <w:sz w:val="24"/>
          <w:szCs w:val="24"/>
          <w:highlight w:val="yellow"/>
        </w:rPr>
        <w:t>数据类型以及完整性约束条件。</w:t>
      </w:r>
    </w:p>
    <w:p w14:paraId="17BE91C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</w:p>
    <w:p w14:paraId="04EC01E0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例如：会员（会员编号、姓名、性别、年龄、联系方式、会员卡号）</w:t>
      </w:r>
    </w:p>
    <w:p w14:paraId="6D109BC7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3135245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5EC011F8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商品（商品编号、商品名称、商品价格）</w:t>
      </w:r>
    </w:p>
    <w:p w14:paraId="097E344F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49A96CA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03BB089C">
      <w:pPr>
        <w:spacing w:before="156" w:beforeLines="50" w:after="156" w:afterLines="50" w:line="400" w:lineRule="exact"/>
        <w:ind w:firstLine="420" w:firstLineChars="200"/>
        <w:jc w:val="left"/>
      </w:pPr>
      <w:r>
        <w:rPr>
          <w:rFonts w:hint="eastAsia" w:ascii="宋体" w:hAnsi="宋体" w:eastAsia="宋体"/>
        </w:rPr>
        <w:t>购物信息（订单编号、会员卡号、商品编号、商品数量、消费金额、购物日期）</w:t>
      </w:r>
      <w:r>
        <w:commentReference w:id="1"/>
      </w:r>
    </w:p>
    <w:p w14:paraId="4DB0466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主键：</w:t>
      </w:r>
    </w:p>
    <w:p w14:paraId="7E8A890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外键：</w:t>
      </w:r>
    </w:p>
    <w:p w14:paraId="23B8C68A">
      <w:pPr>
        <w:spacing w:before="156" w:beforeLines="50" w:after="156" w:afterLines="50" w:line="400" w:lineRule="exact"/>
        <w:ind w:firstLine="420" w:firstLineChars="200"/>
        <w:jc w:val="left"/>
      </w:pPr>
      <w:r>
        <w:rPr>
          <w:rFonts w:hint="eastAsia"/>
        </w:rPr>
        <w:t>....................................................................................................</w:t>
      </w:r>
    </w:p>
    <w:p w14:paraId="02A557B4">
      <w:pPr>
        <w:spacing w:before="156" w:beforeLines="50" w:after="156" w:afterLines="50" w:line="400" w:lineRule="exact"/>
        <w:ind w:firstLine="420" w:firstLineChars="200"/>
        <w:jc w:val="left"/>
      </w:pPr>
    </w:p>
    <w:p w14:paraId="1C225761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28" w:name="_Toc10_WPSOffice_Level2"/>
      <w:bookmarkStart w:id="29" w:name="_Toc14012"/>
      <w:r>
        <w:rPr>
          <w:rFonts w:hint="eastAsia" w:ascii="黑体" w:hAnsi="黑体" w:eastAsia="黑体"/>
          <w:b/>
          <w:sz w:val="24"/>
          <w:szCs w:val="24"/>
        </w:rPr>
        <w:t>4.2关系模型优化</w:t>
      </w:r>
      <w:bookmarkEnd w:id="28"/>
      <w:bookmarkEnd w:id="29"/>
    </w:p>
    <w:p w14:paraId="6C7EE68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  <w:highlight w:val="yellow"/>
        </w:rPr>
      </w:pPr>
      <w:r>
        <w:rPr>
          <w:rFonts w:hint="eastAsia" w:ascii="黑体" w:hAnsi="黑体" w:eastAsia="黑体"/>
          <w:b/>
          <w:sz w:val="24"/>
          <w:szCs w:val="24"/>
          <w:highlight w:val="yellow"/>
        </w:rPr>
        <w:t>优化到BCNF</w:t>
      </w:r>
    </w:p>
    <w:p w14:paraId="5B5F968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0" w:name="_Toc21589"/>
      <w:bookmarkStart w:id="31" w:name="_Toc25611_WPSOffice_Level2"/>
      <w:r>
        <w:rPr>
          <w:rFonts w:hint="eastAsia" w:ascii="黑体" w:hAnsi="黑体" w:eastAsia="黑体"/>
          <w:b/>
          <w:sz w:val="24"/>
          <w:szCs w:val="24"/>
        </w:rPr>
        <w:t>4.3视图设计</w:t>
      </w:r>
      <w:bookmarkEnd w:id="30"/>
      <w:bookmarkEnd w:id="31"/>
    </w:p>
    <w:p w14:paraId="7D1F6547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视图设计，即用户子模式设计，有哪些用户？需要设计哪些子模式？也可用于方便查询</w:t>
      </w:r>
    </w:p>
    <w:p w14:paraId="387D4EA1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并且请同时考虑到安全</w:t>
      </w:r>
    </w:p>
    <w:p w14:paraId="3A3E3774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FE2231F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066A6A00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32" w:name="_Toc9170"/>
      <w:bookmarkStart w:id="33" w:name="_Toc19356_WPSOffice_Level1"/>
      <w:r>
        <w:rPr>
          <w:rFonts w:hint="eastAsia" w:ascii="黑体" w:hAnsi="黑体" w:eastAsia="黑体"/>
          <w:b/>
          <w:sz w:val="28"/>
        </w:rPr>
        <w:t>5.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超市会员管理系统物理结构设计</w:t>
      </w:r>
      <w:bookmarkEnd w:id="32"/>
      <w:bookmarkEnd w:id="33"/>
    </w:p>
    <w:p w14:paraId="3B7140A4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34" w:name="_Toc513209939"/>
      <w:bookmarkStart w:id="35" w:name="_Toc31028"/>
      <w:bookmarkStart w:id="36" w:name="_Toc32155_WPSOffice_Level2"/>
      <w:r>
        <w:rPr>
          <w:rFonts w:hint="eastAsia" w:ascii="黑体" w:hAnsi="黑体" w:eastAsia="黑体"/>
          <w:b/>
          <w:sz w:val="24"/>
          <w:szCs w:val="24"/>
        </w:rPr>
        <w:t>5.1 索引的建立</w:t>
      </w:r>
      <w:bookmarkEnd w:id="34"/>
      <w:bookmarkEnd w:id="35"/>
      <w:bookmarkEnd w:id="36"/>
      <w:bookmarkStart w:id="37" w:name="_Toc513209940"/>
    </w:p>
    <w:p w14:paraId="02C9A7BA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38" w:name="_Toc14193"/>
      <w:bookmarkStart w:id="39" w:name="_Toc26657_WPSOffice_Level3"/>
      <w:r>
        <w:rPr>
          <w:rFonts w:hint="eastAsia" w:ascii="宋体" w:hAnsi="宋体" w:eastAsia="宋体"/>
        </w:rPr>
        <w:t>5.1.1经常作为连接字段的属性</w:t>
      </w:r>
      <w:bookmarkEnd w:id="37"/>
      <w:bookmarkEnd w:id="38"/>
      <w:bookmarkEnd w:id="39"/>
      <w:bookmarkStart w:id="40" w:name="_Toc513209941"/>
    </w:p>
    <w:p w14:paraId="0D343D60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1" w:name="_Toc25536"/>
      <w:bookmarkStart w:id="42" w:name="_Toc29201_WPSOffice_Level3"/>
      <w:r>
        <w:rPr>
          <w:rFonts w:hint="eastAsia" w:ascii="宋体" w:hAnsi="宋体" w:eastAsia="宋体"/>
        </w:rPr>
        <w:t>5.1.2经常作为查询条件的属性</w:t>
      </w:r>
      <w:bookmarkEnd w:id="40"/>
      <w:bookmarkEnd w:id="41"/>
      <w:bookmarkEnd w:id="42"/>
      <w:bookmarkStart w:id="43" w:name="_Toc513209942"/>
    </w:p>
    <w:p w14:paraId="28234533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4" w:name="_Toc9769_WPSOffice_Level3"/>
      <w:bookmarkStart w:id="45" w:name="_Toc812"/>
      <w:r>
        <w:rPr>
          <w:rFonts w:hint="eastAsia" w:ascii="宋体" w:hAnsi="宋体" w:eastAsia="宋体"/>
        </w:rPr>
        <w:t>5.1.3经常作为聚集函数参数的属性</w:t>
      </w:r>
      <w:bookmarkEnd w:id="43"/>
      <w:bookmarkEnd w:id="44"/>
      <w:bookmarkEnd w:id="45"/>
    </w:p>
    <w:p w14:paraId="6C227E45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46" w:name="_Toc513209943"/>
      <w:bookmarkStart w:id="47" w:name="_Toc27533"/>
      <w:bookmarkStart w:id="48" w:name="_Toc11679_WPSOffice_Level2"/>
      <w:r>
        <w:rPr>
          <w:rFonts w:hint="eastAsia" w:ascii="黑体" w:hAnsi="黑体" w:eastAsia="黑体"/>
          <w:b/>
          <w:sz w:val="24"/>
          <w:szCs w:val="24"/>
        </w:rPr>
        <w:t>5.2数据库的存储结构</w:t>
      </w:r>
      <w:bookmarkEnd w:id="46"/>
      <w:bookmarkEnd w:id="47"/>
      <w:bookmarkEnd w:id="48"/>
    </w:p>
    <w:p w14:paraId="02531C56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49" w:name="_Toc513209944"/>
      <w:bookmarkStart w:id="50" w:name="_Toc878"/>
      <w:bookmarkStart w:id="51" w:name="_Toc19356_WPSOffice_Level3"/>
      <w:r>
        <w:rPr>
          <w:rFonts w:hint="eastAsia" w:ascii="宋体" w:hAnsi="宋体" w:eastAsia="宋体"/>
        </w:rPr>
        <w:t>5.2.1数据存放的位置</w:t>
      </w:r>
      <w:bookmarkEnd w:id="49"/>
      <w:bookmarkEnd w:id="50"/>
      <w:bookmarkEnd w:id="51"/>
    </w:p>
    <w:p w14:paraId="4972C378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bookmarkStart w:id="52" w:name="_Toc6642"/>
      <w:bookmarkStart w:id="53" w:name="_Toc12227_WPSOffice_Level3"/>
      <w:bookmarkStart w:id="54" w:name="_Toc513209945"/>
      <w:r>
        <w:rPr>
          <w:rFonts w:hint="eastAsia" w:ascii="宋体" w:hAnsi="宋体" w:eastAsia="宋体"/>
        </w:rPr>
        <w:t>5.2.2系统配置</w:t>
      </w:r>
      <w:bookmarkEnd w:id="52"/>
      <w:bookmarkEnd w:id="53"/>
      <w:bookmarkEnd w:id="54"/>
    </w:p>
    <w:p w14:paraId="52C19D39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55" w:name="_Toc32556_WPSOffice_Level2"/>
      <w:bookmarkStart w:id="56" w:name="_Toc2140"/>
      <w:bookmarkStart w:id="57" w:name="_Toc513209946"/>
      <w:r>
        <w:rPr>
          <w:rFonts w:hint="eastAsia" w:ascii="黑体" w:hAnsi="黑体" w:eastAsia="黑体"/>
          <w:b/>
          <w:sz w:val="24"/>
          <w:szCs w:val="24"/>
        </w:rPr>
        <w:t>5.3评价物理结构</w:t>
      </w:r>
      <w:bookmarkEnd w:id="55"/>
      <w:bookmarkEnd w:id="56"/>
      <w:bookmarkEnd w:id="57"/>
    </w:p>
    <w:p w14:paraId="68B98140">
      <w:pPr>
        <w:spacing w:before="156" w:beforeLines="50" w:after="156" w:afterLines="50" w:line="400" w:lineRule="exact"/>
        <w:ind w:firstLine="420" w:firstLineChars="200"/>
        <w:jc w:val="left"/>
        <w:outlineLvl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有索引的情况下，数据存取效率有没有得到提高</w:t>
      </w:r>
    </w:p>
    <w:p w14:paraId="2FA06385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716B50A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D2C24A9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2187540B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FAFEC2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7B03A347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59BD872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6CB7EC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7CB91A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37A07D94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22FE678A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4D6EBA2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41A58CE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1CD9E18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5836CE97">
      <w:pPr>
        <w:spacing w:before="156" w:beforeLines="50" w:after="156" w:afterLines="50"/>
        <w:jc w:val="center"/>
        <w:outlineLvl w:val="0"/>
        <w:rPr>
          <w:rFonts w:ascii="黑体" w:hAnsi="黑体" w:eastAsia="黑体"/>
          <w:b/>
          <w:sz w:val="28"/>
        </w:rPr>
      </w:pPr>
      <w:bookmarkStart w:id="58" w:name="_Toc490"/>
      <w:bookmarkStart w:id="59" w:name="_Toc12227_WPSOffice_Level1"/>
      <w:r>
        <w:rPr>
          <w:rFonts w:hint="eastAsia" w:ascii="黑体" w:hAnsi="黑体" w:eastAsia="黑体"/>
          <w:b/>
          <w:sz w:val="28"/>
        </w:rPr>
        <w:t>6.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超市会员管理系统数据库系统实现</w:t>
      </w:r>
      <w:bookmarkEnd w:id="58"/>
      <w:bookmarkEnd w:id="59"/>
    </w:p>
    <w:p w14:paraId="49A068D2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60" w:name="_Toc7849_WPSOffice_Level2"/>
      <w:bookmarkStart w:id="61" w:name="_Toc30415"/>
      <w:r>
        <w:rPr>
          <w:rFonts w:hint="eastAsia" w:ascii="黑体" w:hAnsi="黑体" w:eastAsia="黑体"/>
          <w:b/>
          <w:sz w:val="24"/>
          <w:szCs w:val="24"/>
        </w:rPr>
        <w:t>6.1数据库的建立</w:t>
      </w:r>
      <w:bookmarkEnd w:id="60"/>
      <w:bookmarkEnd w:id="61"/>
    </w:p>
    <w:p w14:paraId="29E224B2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2" w:name="_Toc30908_WPSOffice_Level3"/>
      <w:bookmarkStart w:id="63" w:name="_Toc9124"/>
      <w:r>
        <w:rPr>
          <w:rFonts w:hint="eastAsia" w:ascii="宋体" w:hAnsi="宋体" w:eastAsia="宋体"/>
          <w:b/>
          <w:bCs/>
        </w:rPr>
        <w:t>6.1.1创建数据库</w:t>
      </w:r>
      <w:bookmarkEnd w:id="62"/>
      <w:bookmarkEnd w:id="63"/>
    </w:p>
    <w:p w14:paraId="63A6836C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建库语句</w:t>
      </w:r>
    </w:p>
    <w:p w14:paraId="060CC05F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4" w:name="_Toc10759"/>
      <w:bookmarkStart w:id="65" w:name="_Toc9393_WPSOffice_Level3"/>
      <w:r>
        <w:rPr>
          <w:rFonts w:hint="eastAsia" w:ascii="宋体" w:hAnsi="宋体" w:eastAsia="宋体"/>
          <w:b/>
          <w:bCs/>
        </w:rPr>
        <w:t>6.1.2表的创建</w:t>
      </w:r>
      <w:bookmarkEnd w:id="64"/>
      <w:bookmarkEnd w:id="65"/>
    </w:p>
    <w:p w14:paraId="323CB2D6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建表语句</w:t>
      </w:r>
    </w:p>
    <w:p w14:paraId="5DA589AB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6" w:name="_Toc8684"/>
      <w:bookmarkStart w:id="67" w:name="_Toc5796_WPSOffice_Level3"/>
      <w:r>
        <w:rPr>
          <w:rFonts w:hint="eastAsia" w:ascii="宋体" w:hAnsi="宋体" w:eastAsia="宋体"/>
          <w:b/>
          <w:bCs/>
        </w:rPr>
        <w:t>6.1.3视图的创建</w:t>
      </w:r>
      <w:bookmarkEnd w:id="66"/>
      <w:bookmarkEnd w:id="67"/>
    </w:p>
    <w:p w14:paraId="329F3B5D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建视图语句</w:t>
      </w:r>
    </w:p>
    <w:p w14:paraId="21B53B40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68" w:name="_Toc17411"/>
      <w:bookmarkStart w:id="69" w:name="_Toc10_WPSOffice_Level3"/>
      <w:r>
        <w:rPr>
          <w:rFonts w:hint="eastAsia" w:ascii="宋体" w:hAnsi="宋体" w:eastAsia="宋体"/>
          <w:b/>
          <w:bCs/>
        </w:rPr>
        <w:t>6.1.4索引</w:t>
      </w:r>
      <w:bookmarkEnd w:id="68"/>
      <w:bookmarkEnd w:id="69"/>
    </w:p>
    <w:p w14:paraId="40AEBF45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建索引语句</w:t>
      </w:r>
    </w:p>
    <w:p w14:paraId="0AEC9CA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0" w:name="_Toc32666"/>
      <w:bookmarkStart w:id="71" w:name="_Toc6390_WPSOffice_Level2"/>
      <w:r>
        <w:rPr>
          <w:rFonts w:hint="eastAsia" w:ascii="黑体" w:hAnsi="黑体" w:eastAsia="黑体"/>
          <w:b/>
          <w:sz w:val="24"/>
          <w:szCs w:val="24"/>
        </w:rPr>
        <w:t>6.2数据装载</w:t>
      </w:r>
      <w:bookmarkEnd w:id="70"/>
      <w:bookmarkEnd w:id="71"/>
    </w:p>
    <w:p w14:paraId="32434DD3">
      <w:pPr>
        <w:spacing w:before="156" w:beforeLines="50" w:after="156" w:afterLines="50" w:line="400" w:lineRule="exact"/>
        <w:ind w:firstLine="420" w:firstLineChars="200"/>
        <w:jc w:val="left"/>
        <w:rPr>
          <w:rFonts w:ascii="宋体" w:hAnsi="宋体" w:eastAsia="宋体" w:cs="宋体"/>
          <w:bCs/>
          <w:szCs w:val="21"/>
        </w:rPr>
      </w:pPr>
      <w:r>
        <w:rPr>
          <w:rFonts w:hint="eastAsia" w:ascii="宋体" w:hAnsi="宋体" w:eastAsia="宋体" w:cs="宋体"/>
          <w:bCs/>
          <w:szCs w:val="21"/>
        </w:rPr>
        <w:t>插入数据，检查数据</w:t>
      </w:r>
    </w:p>
    <w:p w14:paraId="5B0D5B3D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2" w:name="_Toc8238_WPSOffice_Level2"/>
      <w:bookmarkStart w:id="73" w:name="_Toc27053"/>
      <w:r>
        <w:rPr>
          <w:rFonts w:hint="eastAsia" w:ascii="黑体" w:hAnsi="黑体" w:eastAsia="黑体"/>
          <w:b/>
          <w:sz w:val="24"/>
          <w:szCs w:val="24"/>
        </w:rPr>
        <w:t>6.3功能实现</w:t>
      </w:r>
      <w:bookmarkEnd w:id="72"/>
      <w:bookmarkEnd w:id="73"/>
    </w:p>
    <w:p w14:paraId="2A7206DB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4" w:name="_Toc513209954"/>
      <w:bookmarkStart w:id="75" w:name="_Toc3489"/>
      <w:r>
        <w:rPr>
          <w:rFonts w:hint="eastAsia" w:ascii="宋体" w:hAnsi="宋体" w:eastAsia="宋体"/>
          <w:b/>
          <w:bCs/>
        </w:rPr>
        <w:t>6.3.1 主要类的定义</w:t>
      </w:r>
      <w:bookmarkEnd w:id="74"/>
      <w:bookmarkEnd w:id="75"/>
    </w:p>
    <w:p w14:paraId="737DD546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76" w:name="_Toc513209955"/>
      <w:bookmarkStart w:id="77" w:name="_Toc4398"/>
      <w:r>
        <w:rPr>
          <w:rFonts w:hint="eastAsia" w:ascii="宋体" w:hAnsi="宋体" w:eastAsia="宋体"/>
          <w:b/>
          <w:bCs/>
        </w:rPr>
        <w:t>6.3.2 系统的关键性代码</w:t>
      </w:r>
      <w:bookmarkEnd w:id="76"/>
      <w:bookmarkEnd w:id="77"/>
    </w:p>
    <w:p w14:paraId="6D1DCC0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78" w:name="_Toc13946"/>
      <w:bookmarkStart w:id="79" w:name="_Toc26327_WPSOffice_Level2"/>
      <w:r>
        <w:rPr>
          <w:rFonts w:hint="eastAsia" w:ascii="黑体" w:hAnsi="黑体" w:eastAsia="黑体"/>
          <w:b/>
          <w:sz w:val="24"/>
          <w:szCs w:val="24"/>
        </w:rPr>
        <w:t>6.4 安全性设计</w:t>
      </w:r>
      <w:bookmarkEnd w:id="78"/>
      <w:bookmarkEnd w:id="79"/>
    </w:p>
    <w:p w14:paraId="2B29CF50">
      <w:r>
        <w:rPr>
          <w:rFonts w:hint="eastAsia"/>
        </w:rPr>
        <w:t>有哪些用户，授予哪些权限？grant</w:t>
      </w:r>
    </w:p>
    <w:p w14:paraId="7E02F9B7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80" w:name="_Toc477_WPSOffice_Level2"/>
      <w:bookmarkStart w:id="81" w:name="_Toc31789"/>
      <w:r>
        <w:rPr>
          <w:rFonts w:hint="eastAsia" w:ascii="黑体" w:hAnsi="黑体" w:eastAsia="黑体"/>
          <w:b/>
          <w:sz w:val="24"/>
          <w:szCs w:val="24"/>
        </w:rPr>
        <w:t>6.5 完整性设计</w:t>
      </w:r>
      <w:bookmarkEnd w:id="80"/>
      <w:bookmarkEnd w:id="81"/>
    </w:p>
    <w:p w14:paraId="5332D086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2" w:name="_Toc25611_WPSOffice_Level3"/>
      <w:bookmarkStart w:id="83" w:name="_Toc31227"/>
      <w:r>
        <w:rPr>
          <w:rFonts w:hint="eastAsia" w:ascii="宋体" w:hAnsi="宋体" w:eastAsia="宋体"/>
          <w:b/>
          <w:bCs/>
        </w:rPr>
        <w:t>6.5.1 触发器</w:t>
      </w:r>
      <w:bookmarkEnd w:id="82"/>
      <w:bookmarkEnd w:id="83"/>
    </w:p>
    <w:p w14:paraId="5F768603">
      <w:pPr>
        <w:spacing w:before="156" w:beforeLines="50" w:after="156" w:afterLines="50" w:line="400" w:lineRule="exact"/>
        <w:ind w:firstLine="422" w:firstLineChars="200"/>
        <w:jc w:val="left"/>
        <w:outlineLvl w:val="2"/>
        <w:rPr>
          <w:rFonts w:ascii="宋体" w:hAnsi="宋体" w:eastAsia="宋体"/>
          <w:b/>
          <w:bCs/>
        </w:rPr>
      </w:pPr>
      <w:bookmarkStart w:id="84" w:name="_Toc1227"/>
      <w:bookmarkStart w:id="85" w:name="_Toc32155_WPSOffice_Level3"/>
      <w:r>
        <w:rPr>
          <w:rFonts w:hint="eastAsia" w:ascii="宋体" w:hAnsi="宋体" w:eastAsia="宋体"/>
          <w:b/>
          <w:bCs/>
        </w:rPr>
        <w:t>6.5.2 存储过程</w:t>
      </w:r>
      <w:bookmarkEnd w:id="84"/>
      <w:bookmarkEnd w:id="85"/>
    </w:p>
    <w:p w14:paraId="60FFF90E">
      <w:pPr>
        <w:rPr>
          <w:rFonts w:ascii="黑体" w:hAnsi="黑体" w:eastAsia="黑体"/>
          <w:b/>
          <w:szCs w:val="21"/>
        </w:rPr>
      </w:pPr>
    </w:p>
    <w:p w14:paraId="5702715D">
      <w:bookmarkStart w:id="86" w:name="_Toc30908_WPSOffice_Level1"/>
    </w:p>
    <w:p w14:paraId="13C3F07A"/>
    <w:p w14:paraId="5EED3D2E"/>
    <w:p w14:paraId="4E50E4C7"/>
    <w:p w14:paraId="106582AF"/>
    <w:p w14:paraId="215325A1"/>
    <w:p w14:paraId="0DD751DB">
      <w:pPr>
        <w:spacing w:before="156" w:beforeLines="50" w:after="156" w:afterLines="50" w:line="400" w:lineRule="exact"/>
        <w:jc w:val="center"/>
        <w:outlineLvl w:val="0"/>
        <w:rPr>
          <w:rFonts w:ascii="黑体" w:hAnsi="黑体" w:eastAsia="黑体"/>
          <w:b/>
          <w:sz w:val="28"/>
        </w:rPr>
      </w:pPr>
      <w:bookmarkStart w:id="87" w:name="_Toc17630"/>
      <w:r>
        <w:rPr>
          <w:rFonts w:hint="eastAsia" w:ascii="黑体" w:hAnsi="黑体" w:eastAsia="黑体"/>
          <w:b/>
          <w:sz w:val="28"/>
        </w:rPr>
        <w:t>7.</w:t>
      </w:r>
      <w:r>
        <w:rPr>
          <w:rFonts w:hint="eastAsia"/>
        </w:rPr>
        <w:t xml:space="preserve"> </w:t>
      </w:r>
      <w:r>
        <w:rPr>
          <w:rFonts w:hint="eastAsia" w:ascii="黑体" w:hAnsi="黑体" w:eastAsia="黑体"/>
          <w:b/>
          <w:sz w:val="28"/>
        </w:rPr>
        <w:t>超市会员管理系统运行和维护</w:t>
      </w:r>
      <w:bookmarkEnd w:id="86"/>
      <w:bookmarkEnd w:id="87"/>
    </w:p>
    <w:p w14:paraId="186BF329">
      <w:pPr>
        <w:spacing w:before="156" w:beforeLines="50" w:after="156" w:afterLines="50" w:line="400" w:lineRule="exact"/>
        <w:jc w:val="center"/>
        <w:rPr>
          <w:rFonts w:ascii="宋体" w:hAnsi="宋体" w:eastAsia="宋体" w:cs="宋体"/>
          <w:b/>
          <w:szCs w:val="21"/>
        </w:rPr>
      </w:pPr>
    </w:p>
    <w:p w14:paraId="005C3301"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系统在运用什么样的前台后台环境进行设计，系统的效率如何，有没有实现主要功能</w:t>
      </w:r>
    </w:p>
    <w:p w14:paraId="37E82CEB">
      <w:pPr>
        <w:rPr>
          <w:rFonts w:ascii="宋体" w:hAnsi="宋体" w:eastAsia="宋体" w:cs="宋体"/>
        </w:rPr>
      </w:pPr>
    </w:p>
    <w:p w14:paraId="6C1D6F4C">
      <w:pPr>
        <w:spacing w:before="156" w:beforeLines="50" w:after="156" w:afterLines="50" w:line="400" w:lineRule="exact"/>
        <w:jc w:val="center"/>
        <w:rPr>
          <w:rFonts w:ascii="黑体" w:hAnsi="黑体" w:eastAsia="黑体"/>
          <w:b/>
          <w:sz w:val="28"/>
        </w:rPr>
      </w:pPr>
    </w:p>
    <w:p w14:paraId="4043B0D2">
      <w:pPr>
        <w:spacing w:before="156" w:beforeLines="50" w:after="156" w:afterLines="50" w:line="400" w:lineRule="exact"/>
        <w:jc w:val="center"/>
        <w:rPr>
          <w:rFonts w:ascii="黑体" w:hAnsi="黑体" w:eastAsia="黑体"/>
          <w:b/>
          <w:sz w:val="28"/>
        </w:rPr>
      </w:pPr>
    </w:p>
    <w:p w14:paraId="7FE3340A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88" w:name="_Toc6140_WPSOffice_Level2"/>
      <w:bookmarkStart w:id="89" w:name="_Toc23436"/>
      <w:r>
        <w:rPr>
          <w:rFonts w:ascii="黑体" w:hAnsi="黑体" w:eastAsia="黑体"/>
          <w:b/>
          <w:sz w:val="24"/>
          <w:szCs w:val="24"/>
        </w:rPr>
        <w:t>7.1主要功能</w:t>
      </w:r>
      <w:bookmarkEnd w:id="88"/>
      <w:r>
        <w:rPr>
          <w:rFonts w:hint="eastAsia" w:ascii="黑体" w:hAnsi="黑体" w:eastAsia="黑体"/>
          <w:b/>
          <w:sz w:val="24"/>
          <w:szCs w:val="24"/>
        </w:rPr>
        <w:t>测试（尽量写详细）</w:t>
      </w:r>
      <w:bookmarkEnd w:id="89"/>
    </w:p>
    <w:p w14:paraId="4A5055F9">
      <w:pPr>
        <w:rPr>
          <w:b/>
        </w:rPr>
      </w:pPr>
      <w:r>
        <w:rPr>
          <w:rFonts w:hint="eastAsia"/>
        </w:rPr>
        <w:t>需要实现出需求分析中的所有功能模块，</w:t>
      </w:r>
      <w:r>
        <w:rPr>
          <w:rFonts w:hint="eastAsia"/>
          <w:b/>
        </w:rPr>
        <w:t>主要功能的测试截图</w:t>
      </w:r>
    </w:p>
    <w:p w14:paraId="06FF127E"/>
    <w:p w14:paraId="027527DF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63873D0C">
      <w:pPr>
        <w:spacing w:before="156" w:beforeLines="50" w:after="156" w:afterLines="50" w:line="400" w:lineRule="exact"/>
        <w:jc w:val="left"/>
        <w:outlineLvl w:val="1"/>
        <w:rPr>
          <w:rFonts w:ascii="黑体" w:hAnsi="黑体" w:eastAsia="黑体"/>
          <w:b/>
          <w:sz w:val="24"/>
          <w:szCs w:val="24"/>
        </w:rPr>
      </w:pPr>
      <w:bookmarkStart w:id="90" w:name="_Toc27009"/>
      <w:bookmarkStart w:id="91" w:name="_Toc17274_WPSOffice_Level2"/>
      <w:r>
        <w:rPr>
          <w:rFonts w:ascii="黑体" w:hAnsi="黑体" w:eastAsia="黑体"/>
          <w:b/>
          <w:sz w:val="24"/>
          <w:szCs w:val="24"/>
        </w:rPr>
        <w:t>7.</w:t>
      </w:r>
      <w:r>
        <w:rPr>
          <w:rFonts w:hint="eastAsia" w:ascii="黑体" w:hAnsi="黑体" w:eastAsia="黑体"/>
          <w:b/>
          <w:sz w:val="24"/>
          <w:szCs w:val="24"/>
        </w:rPr>
        <w:t>2遇到的问题及调试整改</w:t>
      </w:r>
      <w:bookmarkEnd w:id="90"/>
      <w:bookmarkEnd w:id="91"/>
    </w:p>
    <w:p w14:paraId="563DE78D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1FE8F62C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4738C9AE">
      <w:pPr>
        <w:spacing w:before="156" w:beforeLines="50" w:after="156" w:afterLines="50"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p w14:paraId="689DEDED">
      <w:pPr>
        <w:spacing w:line="400" w:lineRule="exact"/>
        <w:ind w:firstLine="482" w:firstLineChars="200"/>
        <w:jc w:val="left"/>
        <w:rPr>
          <w:rFonts w:ascii="黑体" w:hAnsi="黑体" w:eastAsia="黑体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侃侃" w:date="2019-05-16T14:08:00Z" w:initials="">
    <w:p w14:paraId="313D78FE">
      <w:pPr>
        <w:pStyle w:val="8"/>
      </w:pPr>
      <w:r>
        <w:rPr>
          <w:rFonts w:hint="eastAsia"/>
        </w:rPr>
        <w:t>字符型</w:t>
      </w:r>
    </w:p>
  </w:comment>
  <w:comment w:id="1" w:author="侃侃" w:date="2019-05-16T14:10:00Z" w:initials="">
    <w:p w14:paraId="57022DAE">
      <w:pPr>
        <w:pStyle w:val="8"/>
      </w:pPr>
      <w:r>
        <w:rPr>
          <w:rFonts w:hint="eastAsia"/>
        </w:rPr>
        <w:t>主键外键要注明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13D78FE" w15:done="0"/>
  <w15:commentEx w15:paraId="57022DA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48259437"/>
    </w:sdtPr>
    <w:sdtContent>
      <w:p w14:paraId="51C2713D"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 w14:paraId="2B7F0828"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E852FF">
    <w:pPr>
      <w:pStyle w:val="12"/>
    </w:pPr>
    <w:r>
      <w:rPr>
        <w:rFonts w:hint="eastAsia"/>
      </w:rPr>
      <w:t>数据库原理及应用课程设计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侃侃">
    <w15:presenceInfo w15:providerId="None" w15:userId="侃侃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874243"/>
    <w:rsid w:val="000030DF"/>
    <w:rsid w:val="00040CA9"/>
    <w:rsid w:val="00073A25"/>
    <w:rsid w:val="0008372C"/>
    <w:rsid w:val="000B7592"/>
    <w:rsid w:val="000C31A7"/>
    <w:rsid w:val="000C5D86"/>
    <w:rsid w:val="000F41EA"/>
    <w:rsid w:val="00117C2D"/>
    <w:rsid w:val="001268A4"/>
    <w:rsid w:val="00131307"/>
    <w:rsid w:val="00145D0F"/>
    <w:rsid w:val="001B53DE"/>
    <w:rsid w:val="001F5BF5"/>
    <w:rsid w:val="00211D13"/>
    <w:rsid w:val="00235F71"/>
    <w:rsid w:val="00250A98"/>
    <w:rsid w:val="002670D2"/>
    <w:rsid w:val="00296495"/>
    <w:rsid w:val="002A09CD"/>
    <w:rsid w:val="002A1D8C"/>
    <w:rsid w:val="002D5799"/>
    <w:rsid w:val="002F5D4F"/>
    <w:rsid w:val="002F750F"/>
    <w:rsid w:val="00321E16"/>
    <w:rsid w:val="003361FB"/>
    <w:rsid w:val="00344CEC"/>
    <w:rsid w:val="00351786"/>
    <w:rsid w:val="00363720"/>
    <w:rsid w:val="00386FEB"/>
    <w:rsid w:val="003A43F2"/>
    <w:rsid w:val="003A7CDD"/>
    <w:rsid w:val="003F134D"/>
    <w:rsid w:val="003F19B0"/>
    <w:rsid w:val="003F4454"/>
    <w:rsid w:val="00474940"/>
    <w:rsid w:val="004817DE"/>
    <w:rsid w:val="0048532B"/>
    <w:rsid w:val="005C0EE2"/>
    <w:rsid w:val="005D7528"/>
    <w:rsid w:val="005E1B27"/>
    <w:rsid w:val="005F0A2D"/>
    <w:rsid w:val="00603904"/>
    <w:rsid w:val="00693145"/>
    <w:rsid w:val="006D5902"/>
    <w:rsid w:val="006F3068"/>
    <w:rsid w:val="00705864"/>
    <w:rsid w:val="007166B0"/>
    <w:rsid w:val="007517E3"/>
    <w:rsid w:val="007827A3"/>
    <w:rsid w:val="007F5FFB"/>
    <w:rsid w:val="00835179"/>
    <w:rsid w:val="00837176"/>
    <w:rsid w:val="0084080F"/>
    <w:rsid w:val="0085197C"/>
    <w:rsid w:val="00874243"/>
    <w:rsid w:val="008754B2"/>
    <w:rsid w:val="00881463"/>
    <w:rsid w:val="00886918"/>
    <w:rsid w:val="00890864"/>
    <w:rsid w:val="008A338F"/>
    <w:rsid w:val="008D4008"/>
    <w:rsid w:val="008D419D"/>
    <w:rsid w:val="008E1F71"/>
    <w:rsid w:val="00994FF9"/>
    <w:rsid w:val="00A01883"/>
    <w:rsid w:val="00A01BD3"/>
    <w:rsid w:val="00A11A8A"/>
    <w:rsid w:val="00A33E4D"/>
    <w:rsid w:val="00A368EA"/>
    <w:rsid w:val="00A56544"/>
    <w:rsid w:val="00A74CB9"/>
    <w:rsid w:val="00A90260"/>
    <w:rsid w:val="00AD2911"/>
    <w:rsid w:val="00B17CC2"/>
    <w:rsid w:val="00B36056"/>
    <w:rsid w:val="00B44DD7"/>
    <w:rsid w:val="00B6706D"/>
    <w:rsid w:val="00B83F86"/>
    <w:rsid w:val="00BC1CF2"/>
    <w:rsid w:val="00BD3D1C"/>
    <w:rsid w:val="00C2084C"/>
    <w:rsid w:val="00C71523"/>
    <w:rsid w:val="00CD012A"/>
    <w:rsid w:val="00CD6CBB"/>
    <w:rsid w:val="00CE3D66"/>
    <w:rsid w:val="00D365AC"/>
    <w:rsid w:val="00D42B86"/>
    <w:rsid w:val="00D436FE"/>
    <w:rsid w:val="00D75294"/>
    <w:rsid w:val="00DA7019"/>
    <w:rsid w:val="00E003D1"/>
    <w:rsid w:val="00E30156"/>
    <w:rsid w:val="00E33095"/>
    <w:rsid w:val="00E350D4"/>
    <w:rsid w:val="00E451EC"/>
    <w:rsid w:val="00E73421"/>
    <w:rsid w:val="00E74A5C"/>
    <w:rsid w:val="00E8571B"/>
    <w:rsid w:val="00ED4ED0"/>
    <w:rsid w:val="00F06587"/>
    <w:rsid w:val="00F175BC"/>
    <w:rsid w:val="00F2721C"/>
    <w:rsid w:val="00F4366E"/>
    <w:rsid w:val="00F4577B"/>
    <w:rsid w:val="00F55418"/>
    <w:rsid w:val="00F651C4"/>
    <w:rsid w:val="00F94B32"/>
    <w:rsid w:val="00FB0570"/>
    <w:rsid w:val="00FE0608"/>
    <w:rsid w:val="00FE1548"/>
    <w:rsid w:val="02406BB9"/>
    <w:rsid w:val="055A570F"/>
    <w:rsid w:val="0BE16375"/>
    <w:rsid w:val="12193BF4"/>
    <w:rsid w:val="1DEE1978"/>
    <w:rsid w:val="23764D08"/>
    <w:rsid w:val="2F8D2A7A"/>
    <w:rsid w:val="317C73D6"/>
    <w:rsid w:val="356E04C2"/>
    <w:rsid w:val="3A570F03"/>
    <w:rsid w:val="412E675A"/>
    <w:rsid w:val="43974621"/>
    <w:rsid w:val="4AD47A40"/>
    <w:rsid w:val="5BDF0581"/>
    <w:rsid w:val="6505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0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0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3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1"/>
    <w:qFormat/>
    <w:uiPriority w:val="99"/>
    <w:rPr>
      <w:sz w:val="18"/>
      <w:szCs w:val="18"/>
    </w:rPr>
  </w:style>
  <w:style w:type="paragraph" w:customStyle="1" w:styleId="25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paragraph" w:customStyle="1" w:styleId="2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ECEC-A4CC-4E99-8A33-D83E30955A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447</Words>
  <Characters>563</Characters>
  <Lines>40</Lines>
  <Paragraphs>11</Paragraphs>
  <TotalTime>29</TotalTime>
  <ScaleCrop>false</ScaleCrop>
  <LinksUpToDate>false</LinksUpToDate>
  <CharactersWithSpaces>632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2024-11-14T01:56:00Z</dcterms:created>
  <dc:creator>丁 梦清</dc:creator>
  <cp:lastModifiedBy>Steven</cp:lastModifiedBy>
  <dcterms:modified xsi:type="dcterms:W3CDTF">2024-11-14T06:31:11Z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KSORubyTemplateID" linkTarget="0">
    <vt:lpwstr>6</vt:lpwstr>
  </property>
  <property fmtid="{D5CDD505-2E9C-101B-9397-08002B2CF9AE}" pid="4" name="ICV">
    <vt:lpwstr>25ED6D9F55FB48B2A77405E54D21E404_12</vt:lpwstr>
  </property>
</Properties>
</file>