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实验5其他应用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2024/11/24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高心阳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084623237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　　　　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 xml:space="preserve">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0F1C9908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sz w:val="24"/>
              </w:rPr>
              <w:t>OpenCV</w:t>
            </w:r>
            <w:r>
              <w:rPr>
                <w:rFonts w:hint="eastAsia"/>
                <w:sz w:val="24"/>
              </w:rPr>
              <w:t>库和</w:t>
            </w:r>
            <w:r>
              <w:rPr>
                <w:sz w:val="24"/>
              </w:rPr>
              <w:t>pyttsx3</w:t>
            </w:r>
            <w:r>
              <w:rPr>
                <w:rFonts w:hint="eastAsia"/>
                <w:sz w:val="24"/>
              </w:rPr>
              <w:t>库的使用；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了解python架构的使用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7B07040B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（1）使用</w:t>
            </w:r>
            <w:r>
              <w:rPr>
                <w:sz w:val="24"/>
              </w:rPr>
              <w:t>pyttsx3</w:t>
            </w:r>
            <w:r>
              <w:rPr>
                <w:rFonts w:hint="eastAsia"/>
                <w:sz w:val="24"/>
              </w:rPr>
              <w:t>等库实现</w:t>
            </w:r>
            <w:r>
              <w:rPr>
                <w:rFonts w:hint="eastAsia" w:ascii="宋体" w:hAnsi="宋体"/>
                <w:sz w:val="24"/>
              </w:rPr>
              <w:t>从文本到语音的转换，并查阅资料，尝试将语音转化为文本。</w:t>
            </w:r>
          </w:p>
          <w:p w14:paraId="57331F25"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*</w:t>
            </w:r>
            <w:r>
              <w:rPr>
                <w:rFonts w:hint="eastAsia" w:ascii="宋体" w:hAnsi="宋体"/>
                <w:b/>
                <w:bCs/>
                <w:sz w:val="24"/>
              </w:rPr>
              <w:t>（选做）</w:t>
            </w:r>
            <w:r>
              <w:rPr>
                <w:rFonts w:hint="eastAsia"/>
              </w:rPr>
              <w:t>使用百度API等接口，实现人机交互</w:t>
            </w:r>
            <w:r>
              <w:t>）</w:t>
            </w:r>
            <w:r>
              <w:rPr>
                <w:rFonts w:hint="eastAsia"/>
              </w:rPr>
              <w:t>）</w:t>
            </w:r>
          </w:p>
          <w:p w14:paraId="341E1095">
            <w:pPr>
              <w:spacing w:line="360" w:lineRule="auto"/>
              <w:rPr>
                <w:rFonts w:ascii="宋体" w:hAnsi="宋体"/>
                <w:sz w:val="24"/>
              </w:rPr>
            </w:pPr>
          </w:p>
          <w:p w14:paraId="486DC5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（2）使用</w:t>
            </w:r>
            <w:r>
              <w:rPr>
                <w:sz w:val="24"/>
              </w:rPr>
              <w:t>OpenCV</w:t>
            </w:r>
            <w:r>
              <w:rPr>
                <w:rFonts w:hint="eastAsia"/>
                <w:sz w:val="24"/>
              </w:rPr>
              <w:t>库</w:t>
            </w:r>
            <w:r>
              <w:rPr>
                <w:rFonts w:ascii="宋体" w:hAnsi="宋体"/>
                <w:sz w:val="24"/>
              </w:rPr>
              <w:t>在图像中检测特定物体（如人脸、车辆、猫狗等）</w:t>
            </w:r>
            <w:r>
              <w:rPr>
                <w:rFonts w:hint="eastAsia" w:ascii="宋体" w:hAnsi="宋体"/>
                <w:sz w:val="24"/>
              </w:rPr>
              <w:t>，判断</w:t>
            </w:r>
            <w:r>
              <w:rPr>
                <w:rFonts w:ascii="宋体" w:hAnsi="宋体"/>
                <w:sz w:val="24"/>
              </w:rPr>
              <w:t>检测图像中是否包含目标对象，并标注出来。可以从简单的人脸检测开始。</w:t>
            </w:r>
          </w:p>
          <w:p w14:paraId="3632E2C9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*</w:t>
            </w:r>
            <w:r>
              <w:rPr>
                <w:rFonts w:hint="eastAsia" w:ascii="宋体" w:hAnsi="宋体"/>
                <w:b/>
                <w:bCs/>
                <w:sz w:val="24"/>
              </w:rPr>
              <w:t>（选做）</w:t>
            </w:r>
          </w:p>
          <w:p w14:paraId="593307C5">
            <w:pPr>
              <w:ind w:firstLine="422" w:firstLineChars="200"/>
            </w:pPr>
            <w:r>
              <w:rPr>
                <w:b/>
                <w:bCs/>
              </w:rPr>
              <w:t>人脸表情识别</w:t>
            </w:r>
            <w:r>
              <w:t>：识别图像中的人脸表情（如微笑、惊讶等）。</w:t>
            </w:r>
          </w:p>
          <w:p w14:paraId="15BDE6BD"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b/>
                <w:bCs/>
              </w:rPr>
              <w:t>车牌识别</w:t>
            </w:r>
            <w:r>
              <w:t>：从图片中识别车牌并提取车牌号。</w:t>
            </w:r>
          </w:p>
          <w:p w14:paraId="31498FCB">
            <w:pPr>
              <w:ind w:firstLine="315" w:firstLineChars="150"/>
            </w:pPr>
            <w:r>
              <w:t xml:space="preserve"> </w:t>
            </w:r>
            <w:r>
              <w:rPr>
                <w:b/>
                <w:bCs/>
              </w:rPr>
              <w:t>手势识别</w:t>
            </w:r>
            <w:r>
              <w:t>：识别简单的手势（如数字手势、OK手势等）</w:t>
            </w:r>
            <w:r>
              <w:rPr>
                <w:rFonts w:hint="eastAsia"/>
              </w:rPr>
              <w:t>）</w:t>
            </w:r>
          </w:p>
          <w:p w14:paraId="78AD219F">
            <w:pPr>
              <w:ind w:firstLine="315" w:firstLineChars="150"/>
              <w:rPr>
                <w:rFonts w:hint="eastAsia"/>
              </w:rPr>
            </w:pPr>
          </w:p>
          <w:p w14:paraId="1F334546">
            <w:pPr>
              <w:rPr>
                <w:rFonts w:hint="eastAsia"/>
              </w:rPr>
            </w:pPr>
          </w:p>
          <w:p w14:paraId="1C8BFCBC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（3）尝试使用Flask架构实现用户登录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 w14:paraId="371197C2"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bCs/>
              </w:rPr>
              <w:t>*</w:t>
            </w:r>
            <w:r>
              <w:rPr>
                <w:rFonts w:hint="eastAsia" w:ascii="宋体" w:hAnsi="宋体"/>
                <w:b/>
                <w:bCs/>
                <w:sz w:val="24"/>
              </w:rPr>
              <w:t>（选做）</w:t>
            </w:r>
            <w:r>
              <w:rPr>
                <w:rFonts w:hint="eastAsia" w:ascii="宋体" w:hAnsi="宋体"/>
                <w:szCs w:val="21"/>
              </w:rPr>
              <w:t>用户注册</w:t>
            </w:r>
            <w:r>
              <w:rPr>
                <w:rFonts w:hint="eastAsia" w:ascii="宋体" w:hAnsi="宋体"/>
                <w:b/>
                <w:bCs/>
                <w:sz w:val="24"/>
              </w:rPr>
              <w:t>、</w:t>
            </w:r>
            <w:r>
              <w:rPr>
                <w:rFonts w:hint="eastAsia"/>
              </w:rPr>
              <w:t>连接数据库））</w:t>
            </w:r>
          </w:p>
          <w:p w14:paraId="4199745B">
            <w:pPr>
              <w:rPr>
                <w:rFonts w:hint="eastAsia" w:ascii="宋体" w:hAnsi="宋体"/>
                <w:sz w:val="24"/>
              </w:rPr>
            </w:pPr>
          </w:p>
          <w:p w14:paraId="05723E3F">
            <w:pPr>
              <w:rPr>
                <w:rFonts w:hint="eastAsia" w:ascii="宋体" w:hAnsi="宋体"/>
                <w:sz w:val="24"/>
              </w:rPr>
            </w:pPr>
          </w:p>
          <w:p w14:paraId="116C2F94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 w14:paraId="597954B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3E5923AF">
                  <w:pPr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 w14:paraId="337800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0A34C7AD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import pyttsx3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text_to_speech(text):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engine = pyttsx3.init()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engine.say(text)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engine.runAndWait()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text_to_speech("</w:t>
                  </w:r>
                  <w:r>
                    <w:rPr>
                      <w:rFonts w:hint="eastAsia"/>
                      <w:vertAlign w:val="baseline"/>
                    </w:rPr>
                    <w:t>你好！</w:t>
                  </w:r>
                  <w:r>
                    <w:rPr>
                      <w:rFonts w:hint="default"/>
                      <w:vertAlign w:val="baseline"/>
                    </w:rPr>
                    <w:t>Hello World!")</w:t>
                  </w:r>
                </w:p>
              </w:tc>
            </w:tr>
            <w:tr w14:paraId="4CA7213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3F40D775">
                  <w:pPr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无输出</w:t>
                  </w:r>
                </w:p>
              </w:tc>
            </w:tr>
            <w:tr w14:paraId="1833C5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46E2D0E8">
                  <w:pPr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  <w:tr w14:paraId="34CC53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29F0F591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import cv2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detect_faces(image, output="output.jpg"):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face_cascade = cv2.CascadeClassifier(cv2.data.haarcascades + 'haarcascade_frontalface_default.xml')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image = cv2.imread(image)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if image is None: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print("</w:t>
                  </w:r>
                  <w:r>
                    <w:rPr>
                      <w:rFonts w:hint="eastAsia"/>
                      <w:vertAlign w:val="baseline"/>
                    </w:rPr>
                    <w:t>无法加载图像，请检查路径！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return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gray = cv2.cvtColor(image, cv2.COLOR_BGR2GRAY)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faces = face_cascade.detectMultiScale(gray, scaleFactor=1.1, minNeighbors=5, minSize=(160, 160))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print(f"</w:t>
                  </w:r>
                  <w:r>
                    <w:rPr>
                      <w:rFonts w:hint="eastAsia"/>
                      <w:vertAlign w:val="baseline"/>
                    </w:rPr>
                    <w:t xml:space="preserve">检测到 </w:t>
                  </w:r>
                  <w:r>
                    <w:rPr>
                      <w:rFonts w:hint="default"/>
                      <w:vertAlign w:val="baseline"/>
                    </w:rPr>
                    <w:t xml:space="preserve">{len(faces)} </w:t>
                  </w:r>
                  <w:r>
                    <w:rPr>
                      <w:rFonts w:hint="eastAsia"/>
                      <w:vertAlign w:val="baseline"/>
                    </w:rPr>
                    <w:t>张人脸。</w:t>
                  </w:r>
                  <w:r>
                    <w:rPr>
                      <w:rFonts w:hint="default"/>
                      <w:vertAlign w:val="baseline"/>
                    </w:rPr>
                    <w:t>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for (x, y, w, h) in faces: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cv2.rectangle(image, (x, y), (x + w, y + h), (0, 255, 0), 2)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cv2.imwrite(output, image)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print(f"</w:t>
                  </w:r>
                  <w:r>
                    <w:rPr>
                      <w:rFonts w:hint="eastAsia"/>
                      <w:vertAlign w:val="baseline"/>
                    </w:rPr>
                    <w:t xml:space="preserve">标注后的图像已保存至 </w:t>
                  </w:r>
                  <w:r>
                    <w:rPr>
                      <w:rFonts w:hint="default"/>
                      <w:vertAlign w:val="baseline"/>
                    </w:rPr>
                    <w:t>{output}")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input_image = "../test_image.jpg"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detect_faces(input_image)</w:t>
                  </w:r>
                </w:p>
              </w:tc>
            </w:tr>
            <w:tr w14:paraId="0EC648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2" w:hRule="atLeast"/>
              </w:trPr>
              <w:tc>
                <w:tcPr>
                  <w:tcW w:w="8296" w:type="dxa"/>
                </w:tcPr>
                <w:p w14:paraId="6E2D82AC">
                  <w:pPr>
                    <w:rPr>
                      <w:rFonts w:hint="eastAsia"/>
                      <w:vertAlign w:val="baseline"/>
                    </w:rPr>
                  </w:pPr>
                  <w:bookmarkStart w:id="0" w:name="_GoBack"/>
                  <w:r>
                    <w:rPr>
                      <w:rFonts w:hint="eastAsia" w:eastAsiaTheme="minorEastAsia"/>
                      <w:vertAlign w:val="baseline"/>
                      <w:lang w:eastAsia="zh-C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2707005</wp:posOffset>
                        </wp:positionH>
                        <wp:positionV relativeFrom="paragraph">
                          <wp:posOffset>37465</wp:posOffset>
                        </wp:positionV>
                        <wp:extent cx="1999615" cy="1499870"/>
                        <wp:effectExtent l="0" t="0" r="6985" b="11430"/>
                        <wp:wrapNone/>
                        <wp:docPr id="1" name="图片 1" descr="outpu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outp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9615" cy="149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bookmarkEnd w:id="0"/>
                  <w:r>
                    <w:rPr>
                      <w:rFonts w:hint="eastAsia"/>
                      <w:vertAlign w:val="baseline"/>
                    </w:rPr>
                    <w:t>检测到 12 张人脸。</w:t>
                  </w:r>
                </w:p>
                <w:p w14:paraId="493D6B24">
                  <w:pPr>
                    <w:rPr>
                      <w:rFonts w:hint="eastAsia"/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</w:rPr>
                    <w:t>标注后的图像已保存至 output.jpg</w:t>
                  </w:r>
                </w:p>
                <w:p w14:paraId="69E87C06">
                  <w:pPr>
                    <w:rPr>
                      <w:rFonts w:hint="eastAsia"/>
                      <w:vertAlign w:val="baseline"/>
                    </w:rPr>
                  </w:pPr>
                </w:p>
                <w:p w14:paraId="335D745C">
                  <w:pPr>
                    <w:rPr>
                      <w:rFonts w:hint="eastAsia"/>
                      <w:vertAlign w:val="baseline"/>
                    </w:rPr>
                  </w:pPr>
                </w:p>
                <w:p w14:paraId="37BD957E">
                  <w:pPr>
                    <w:rPr>
                      <w:rFonts w:hint="eastAsia"/>
                      <w:vertAlign w:val="baseline"/>
                    </w:rPr>
                  </w:pPr>
                </w:p>
                <w:p w14:paraId="24042FA3">
                  <w:pPr>
                    <w:rPr>
                      <w:rFonts w:hint="eastAsia"/>
                      <w:vertAlign w:val="baseline"/>
                    </w:rPr>
                  </w:pPr>
                </w:p>
                <w:p w14:paraId="5BF61EDC">
                  <w:pPr>
                    <w:rPr>
                      <w:rFonts w:hint="eastAsia"/>
                      <w:vertAlign w:val="baseline"/>
                    </w:rPr>
                  </w:pPr>
                </w:p>
                <w:p w14:paraId="2E8EF287">
                  <w:pPr>
                    <w:rPr>
                      <w:rFonts w:hint="eastAsia"/>
                      <w:vertAlign w:val="baseline"/>
                    </w:rPr>
                  </w:pPr>
                </w:p>
                <w:p w14:paraId="0B0DE83D">
                  <w:pPr>
                    <w:jc w:val="left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</w:p>
              </w:tc>
            </w:tr>
            <w:tr w14:paraId="5B66D5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2" w:hRule="atLeast"/>
              </w:trPr>
              <w:tc>
                <w:tcPr>
                  <w:tcW w:w="8296" w:type="dxa"/>
                </w:tcPr>
                <w:p w14:paraId="1AA921BF"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</w:tr>
            <w:tr w14:paraId="6BCEBA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247EF7BC">
                  <w:pPr>
                    <w:rPr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from flask import Flask, render_template, request, redirect, url_for, flash, session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app = Flask(__name__)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app.secret_key = 'your_secret_key'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# </w:t>
                  </w:r>
                  <w:r>
                    <w:rPr>
                      <w:rFonts w:hint="eastAsia"/>
                      <w:vertAlign w:val="baseline"/>
                    </w:rPr>
                    <w:t>模拟用户数据库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users = {"test_user": "test_password"}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@app.route('/')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home():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return render_template('login.html')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@app.route('/login', methods=['POST'])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login():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username = request.form['username']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password = request.form['password']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# </w:t>
                  </w:r>
                  <w:r>
                    <w:rPr>
                      <w:rFonts w:hint="eastAsia"/>
                      <w:vertAlign w:val="baseline"/>
                    </w:rPr>
                    <w:t>验证用户名和密码</w:t>
                  </w:r>
                  <w:r>
                    <w:rPr>
                      <w:rFonts w:hint="eastAsia"/>
                      <w:vertAlign w:val="baseline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</w:rPr>
                    <w:t xml:space="preserve">    </w:t>
                  </w:r>
                  <w:r>
                    <w:rPr>
                      <w:rFonts w:hint="default"/>
                      <w:vertAlign w:val="baseline"/>
                    </w:rPr>
                    <w:t>if username in users and users[username] == password: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session['username'] = username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flash('</w:t>
                  </w:r>
                  <w:r>
                    <w:rPr>
                      <w:rFonts w:hint="eastAsia"/>
                      <w:vertAlign w:val="baseline"/>
                    </w:rPr>
                    <w:t>登录成功！</w:t>
                  </w:r>
                  <w:r>
                    <w:rPr>
                      <w:rFonts w:hint="default"/>
                      <w:vertAlign w:val="baseline"/>
                    </w:rPr>
                    <w:t>', 'success')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return redirect(url_for('dashboard'))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else: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flash('</w:t>
                  </w:r>
                  <w:r>
                    <w:rPr>
                      <w:rFonts w:hint="eastAsia"/>
                      <w:vertAlign w:val="baseline"/>
                    </w:rPr>
                    <w:t>用户名或密码错误！</w:t>
                  </w:r>
                  <w:r>
                    <w:rPr>
                      <w:rFonts w:hint="default"/>
                      <w:vertAlign w:val="baseline"/>
                    </w:rPr>
                    <w:t>', 'danger')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return redirect(url_for('home'))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@app.route('/dashboard')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dashboard():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if 'username' in session: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return f"</w:t>
                  </w:r>
                  <w:r>
                    <w:rPr>
                      <w:rFonts w:hint="eastAsia"/>
                      <w:vertAlign w:val="baseline"/>
                    </w:rPr>
                    <w:t>欢迎，</w:t>
                  </w:r>
                  <w:r>
                    <w:rPr>
                      <w:rFonts w:hint="default"/>
                      <w:vertAlign w:val="baseline"/>
                    </w:rPr>
                    <w:t>{session['username']}</w:t>
                  </w:r>
                  <w:r>
                    <w:rPr>
                      <w:rFonts w:hint="eastAsia"/>
                      <w:vertAlign w:val="baseline"/>
                    </w:rPr>
                    <w:t>！</w:t>
                  </w:r>
                  <w:r>
                    <w:rPr>
                      <w:rFonts w:hint="default"/>
                      <w:vertAlign w:val="baseline"/>
                    </w:rPr>
                    <w:t>&lt;br&gt;&lt;a href='/logout'&gt;</w:t>
                  </w:r>
                  <w:r>
                    <w:rPr>
                      <w:rFonts w:hint="eastAsia"/>
                      <w:vertAlign w:val="baseline"/>
                    </w:rPr>
                    <w:t>注销</w:t>
                  </w:r>
                  <w:r>
                    <w:rPr>
                      <w:rFonts w:hint="default"/>
                      <w:vertAlign w:val="baseline"/>
                    </w:rPr>
                    <w:t>&lt;/a&gt;"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else: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flash('</w:t>
                  </w:r>
                  <w:r>
                    <w:rPr>
                      <w:rFonts w:hint="eastAsia"/>
                      <w:vertAlign w:val="baseline"/>
                    </w:rPr>
                    <w:t>请先登录！</w:t>
                  </w:r>
                  <w:r>
                    <w:rPr>
                      <w:rFonts w:hint="default"/>
                      <w:vertAlign w:val="baseline"/>
                    </w:rPr>
                    <w:t>', 'warning')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    return redirect(url_for('home'))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@app.route('/logout')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def logout():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session.pop('username', None)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flash('</w:t>
                  </w:r>
                  <w:r>
                    <w:rPr>
                      <w:rFonts w:hint="eastAsia"/>
                      <w:vertAlign w:val="baseline"/>
                    </w:rPr>
                    <w:t>已注销成功！</w:t>
                  </w:r>
                  <w:r>
                    <w:rPr>
                      <w:rFonts w:hint="default"/>
                      <w:vertAlign w:val="baseline"/>
                    </w:rPr>
                    <w:t>', 'info')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 xml:space="preserve">    return redirect(url_for('home'))</w:t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br w:type="textWrapping"/>
                  </w:r>
                  <w:r>
                    <w:rPr>
                      <w:rFonts w:hint="default"/>
                      <w:vertAlign w:val="baseline"/>
                    </w:rPr>
                    <w:t>app.run(debug=True)</w:t>
                  </w:r>
                </w:p>
              </w:tc>
            </w:tr>
            <w:tr w14:paraId="5706C5C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6" w:type="dxa"/>
                </w:tcPr>
                <w:p w14:paraId="4B17477A">
                  <w:r>
                    <w:rPr>
                      <w:rFonts w:hint="eastAsia" w:eastAsiaTheme="minorEastAsia"/>
                      <w:vertAlign w:val="baseline"/>
                      <w:lang w:eastAsia="zh-CN"/>
                    </w:rPr>
                    <w:drawing>
                      <wp:inline distT="0" distB="0" distL="114300" distR="114300">
                        <wp:extent cx="1619885" cy="935355"/>
                        <wp:effectExtent l="0" t="0" r="5715" b="4445"/>
                        <wp:docPr id="3" name="图片 3" descr="屏幕截图 2024-11-24 204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屏幕截图 2024-11-24 2044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885" cy="935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distT="0" distB="0" distL="114300" distR="114300">
                        <wp:extent cx="1619885" cy="762000"/>
                        <wp:effectExtent l="0" t="0" r="5715" b="0"/>
                        <wp:docPr id="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88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CED0F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Serving Flask app '3-app'</w:t>
                  </w:r>
                </w:p>
                <w:p w14:paraId="4AAB2260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Debug mode: on</w:t>
                  </w:r>
                </w:p>
                <w:p w14:paraId="6288DD0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WARNING: This is a development server. Do not use it in a production deployment. Use a production WSGI server instead.</w:t>
                  </w:r>
                </w:p>
                <w:p w14:paraId="36050502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Running on http://127.0.0.1:5000</w:t>
                  </w:r>
                </w:p>
                <w:p w14:paraId="3952DE97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Press CTRL+C to quit</w:t>
                  </w:r>
                </w:p>
                <w:p w14:paraId="6CF4EBA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Restarting with stat</w:t>
                  </w:r>
                </w:p>
                <w:p w14:paraId="3EE4F1D8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Debugger is active!</w:t>
                  </w:r>
                </w:p>
                <w:p w14:paraId="5FD4821F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* Debugger PIN: 420-532-995</w:t>
                  </w:r>
                </w:p>
                <w:p w14:paraId="1697406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20:43:55] "GET / HTTP/1.1" 200 -</w:t>
                  </w:r>
                </w:p>
                <w:p w14:paraId="1A9C97E1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20:43:55] "GET /favicon.ico HTTP/1.1" 404 -</w:t>
                  </w:r>
                </w:p>
                <w:p w14:paraId="06166C8E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20:43:59] "POST /login HTTP/1.1" 302 -</w:t>
                  </w:r>
                </w:p>
                <w:p w14:paraId="077C2F8A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20:43:59] "GET / HTTP/1.1" 200 -</w:t>
                  </w:r>
                </w:p>
                <w:p w14:paraId="75A73954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20:44:10] "POST /login HTTP/1.1" 302 -</w:t>
                  </w:r>
                </w:p>
                <w:p w14:paraId="32EC4E6B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127.0.0.1 - - [24/Nov/2024 20:44:10] "GET /dashboard HTTP/1.1" 200 -</w:t>
                  </w:r>
                </w:p>
              </w:tc>
            </w:tr>
          </w:tbl>
          <w:p w14:paraId="6FB20405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20C39"/>
    <w:rsid w:val="00035451"/>
    <w:rsid w:val="00052747"/>
    <w:rsid w:val="0008247B"/>
    <w:rsid w:val="0008294F"/>
    <w:rsid w:val="000A639A"/>
    <w:rsid w:val="000A6BA9"/>
    <w:rsid w:val="00111BB7"/>
    <w:rsid w:val="00152659"/>
    <w:rsid w:val="00153622"/>
    <w:rsid w:val="001571FE"/>
    <w:rsid w:val="00176661"/>
    <w:rsid w:val="001842EF"/>
    <w:rsid w:val="00186CE1"/>
    <w:rsid w:val="001A2861"/>
    <w:rsid w:val="001B3075"/>
    <w:rsid w:val="001E30B7"/>
    <w:rsid w:val="00200BA2"/>
    <w:rsid w:val="0022731E"/>
    <w:rsid w:val="0025176B"/>
    <w:rsid w:val="00255515"/>
    <w:rsid w:val="00256186"/>
    <w:rsid w:val="00284154"/>
    <w:rsid w:val="002A649D"/>
    <w:rsid w:val="002B2884"/>
    <w:rsid w:val="002E296D"/>
    <w:rsid w:val="002E3426"/>
    <w:rsid w:val="0030429B"/>
    <w:rsid w:val="003321C6"/>
    <w:rsid w:val="00332B38"/>
    <w:rsid w:val="003537A2"/>
    <w:rsid w:val="00357944"/>
    <w:rsid w:val="0037158A"/>
    <w:rsid w:val="00395248"/>
    <w:rsid w:val="003A1190"/>
    <w:rsid w:val="003C1367"/>
    <w:rsid w:val="003D3EE8"/>
    <w:rsid w:val="0041064E"/>
    <w:rsid w:val="00422F32"/>
    <w:rsid w:val="00425089"/>
    <w:rsid w:val="00474197"/>
    <w:rsid w:val="0048481D"/>
    <w:rsid w:val="00485B55"/>
    <w:rsid w:val="004A1E82"/>
    <w:rsid w:val="004B5A1C"/>
    <w:rsid w:val="004D7591"/>
    <w:rsid w:val="004E1303"/>
    <w:rsid w:val="004F24BF"/>
    <w:rsid w:val="004F3F9B"/>
    <w:rsid w:val="00503AE9"/>
    <w:rsid w:val="0052457A"/>
    <w:rsid w:val="00543279"/>
    <w:rsid w:val="00550CD5"/>
    <w:rsid w:val="00555447"/>
    <w:rsid w:val="00566546"/>
    <w:rsid w:val="005761FA"/>
    <w:rsid w:val="00580CB1"/>
    <w:rsid w:val="005840B7"/>
    <w:rsid w:val="00590BB8"/>
    <w:rsid w:val="00596AAC"/>
    <w:rsid w:val="005C05E3"/>
    <w:rsid w:val="005E7411"/>
    <w:rsid w:val="00600986"/>
    <w:rsid w:val="006269DF"/>
    <w:rsid w:val="00632642"/>
    <w:rsid w:val="00645905"/>
    <w:rsid w:val="00645B0F"/>
    <w:rsid w:val="00657B1C"/>
    <w:rsid w:val="00665F82"/>
    <w:rsid w:val="006A7E13"/>
    <w:rsid w:val="006B2F44"/>
    <w:rsid w:val="006E0C01"/>
    <w:rsid w:val="006E4DA1"/>
    <w:rsid w:val="00725F58"/>
    <w:rsid w:val="007456C2"/>
    <w:rsid w:val="00750325"/>
    <w:rsid w:val="007519D2"/>
    <w:rsid w:val="00774CDE"/>
    <w:rsid w:val="00777C46"/>
    <w:rsid w:val="007A75B7"/>
    <w:rsid w:val="007E2BE3"/>
    <w:rsid w:val="007E5282"/>
    <w:rsid w:val="007F13F5"/>
    <w:rsid w:val="00845F61"/>
    <w:rsid w:val="00853C78"/>
    <w:rsid w:val="00882429"/>
    <w:rsid w:val="008902FB"/>
    <w:rsid w:val="008A0C67"/>
    <w:rsid w:val="008A2A45"/>
    <w:rsid w:val="009016CF"/>
    <w:rsid w:val="00920C4E"/>
    <w:rsid w:val="0093030B"/>
    <w:rsid w:val="009A0F1B"/>
    <w:rsid w:val="009A3A14"/>
    <w:rsid w:val="009A46C8"/>
    <w:rsid w:val="009D7D52"/>
    <w:rsid w:val="009E115E"/>
    <w:rsid w:val="00A01146"/>
    <w:rsid w:val="00A77467"/>
    <w:rsid w:val="00AA0A64"/>
    <w:rsid w:val="00AA583D"/>
    <w:rsid w:val="00B019A8"/>
    <w:rsid w:val="00B703A6"/>
    <w:rsid w:val="00B81FB2"/>
    <w:rsid w:val="00B9678D"/>
    <w:rsid w:val="00BB289E"/>
    <w:rsid w:val="00BC08CC"/>
    <w:rsid w:val="00BC3483"/>
    <w:rsid w:val="00BC60CF"/>
    <w:rsid w:val="00BD685B"/>
    <w:rsid w:val="00BE08C8"/>
    <w:rsid w:val="00BF01AE"/>
    <w:rsid w:val="00BF6606"/>
    <w:rsid w:val="00C01C6F"/>
    <w:rsid w:val="00C16467"/>
    <w:rsid w:val="00C40F5E"/>
    <w:rsid w:val="00C51E8D"/>
    <w:rsid w:val="00C63A4F"/>
    <w:rsid w:val="00C77485"/>
    <w:rsid w:val="00C9240D"/>
    <w:rsid w:val="00CB0D84"/>
    <w:rsid w:val="00CD0483"/>
    <w:rsid w:val="00CD1245"/>
    <w:rsid w:val="00CE41AF"/>
    <w:rsid w:val="00CF30C7"/>
    <w:rsid w:val="00D14905"/>
    <w:rsid w:val="00D166B0"/>
    <w:rsid w:val="00D66FB6"/>
    <w:rsid w:val="00D7656D"/>
    <w:rsid w:val="00D90820"/>
    <w:rsid w:val="00D93641"/>
    <w:rsid w:val="00DA5D6E"/>
    <w:rsid w:val="00DA5EA2"/>
    <w:rsid w:val="00DE7E0D"/>
    <w:rsid w:val="00E0178F"/>
    <w:rsid w:val="00E346EE"/>
    <w:rsid w:val="00E61D74"/>
    <w:rsid w:val="00E62A5F"/>
    <w:rsid w:val="00F149A3"/>
    <w:rsid w:val="00F156E8"/>
    <w:rsid w:val="00F239AA"/>
    <w:rsid w:val="00F411B8"/>
    <w:rsid w:val="00F6512A"/>
    <w:rsid w:val="00F66814"/>
    <w:rsid w:val="00F74C62"/>
    <w:rsid w:val="00F8464B"/>
    <w:rsid w:val="00F93C52"/>
    <w:rsid w:val="00FA6746"/>
    <w:rsid w:val="00FC7A00"/>
    <w:rsid w:val="00FE497A"/>
    <w:rsid w:val="0F161D5D"/>
    <w:rsid w:val="1AE31E7C"/>
    <w:rsid w:val="372D28CF"/>
    <w:rsid w:val="39470628"/>
    <w:rsid w:val="66486604"/>
    <w:rsid w:val="793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9"/>
    <w:link w:val="5"/>
    <w:uiPriority w:val="0"/>
    <w:rPr>
      <w:rFonts w:ascii="Courier New" w:hAnsi="Courier New" w:cs="Courier New"/>
      <w:kern w:val="2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5</Pages>
  <Words>345</Words>
  <Characters>384</Characters>
  <Lines>4</Lines>
  <Paragraphs>1</Paragraphs>
  <TotalTime>0</TotalTime>
  <ScaleCrop>false</ScaleCrop>
  <LinksUpToDate>false</LinksUpToDate>
  <CharactersWithSpaces>558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2020-04-09T02:39:00Z</dcterms:created>
  <dc:creator>leier</dc:creator>
  <cp:lastModifiedBy>Steven</cp:lastModifiedBy>
  <dcterms:modified xsi:type="dcterms:W3CDTF">2024-11-24T12:46:55Z</dcterms:modified>
  <dc:title>实验一：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2024-11-06T01:27:55Z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95ccb7bc-3164-41e3-a311-b81558df0d90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ProductBuildVer">
    <vt:lpwstr>2052-12.1.0.18912</vt:lpwstr>
  </property>
  <property fmtid="{D5CDD505-2E9C-101B-9397-08002B2CF9AE}" pid="10" name="ICV">
    <vt:lpwstr>90EE1CC26D0141A9ACC7269331B2D817_12</vt:lpwstr>
  </property>
</Properties>
</file>