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1、注意环境变量中的“用户变量”和“系统变量”（安装nodejs的时候）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485515"/>
            <wp:effectExtent l="0" t="0" r="63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2、最后进入http://localhost:8080/  的时候不显示页面详情，一些  报错记录：</w:t>
      </w:r>
    </w:p>
    <w:p>
      <w:pPr>
        <w:rPr>
          <w:rFonts w:hint="eastAsia"/>
          <w:highlight w:val="yellow"/>
        </w:rPr>
      </w:pPr>
      <w:r>
        <w:rPr>
          <w:rFonts w:hint="eastAsia"/>
        </w:rPr>
        <w:t xml:space="preserve">nested exception is org.apache.ibatis.exceptions.PersistenceException: ### </w:t>
      </w:r>
      <w:r>
        <w:rPr>
          <w:rFonts w:hint="eastAsia"/>
          <w:highlight w:val="yellow"/>
        </w:rPr>
        <w:t>Error querying database.</w:t>
      </w:r>
      <w:r>
        <w:rPr>
          <w:rFonts w:hint="eastAsia"/>
        </w:rPr>
        <w:t xml:space="preserve"> Cause: org.springframework.jdbc.CannotGetJdbcConnectionException: Failed to obtain JDBC Connection; nested exception is java.sql.SQLNonTransientConnectionException: Public Key Retrieval is not allowed ### The error may exist in com/markerhub/mapper/UserMapper.java (best guess) ### The error may involve com.markerhub.mapper.UserMapper.selectOne ### The error occurred while executing a query ### Cause: org.springframework.jdbc.CannotGetJdbcConnectionException: Failed to obtain JDBC Connection; nested exception is java.sql.SQLNonTransientConnectionException:</w:t>
      </w:r>
      <w:r>
        <w:rPr>
          <w:rFonts w:hint="eastAsia"/>
          <w:highlight w:val="yellow"/>
        </w:rPr>
        <w:t xml:space="preserve"> Public Key Retrieval is not allowed</w:t>
      </w:r>
    </w:p>
    <w:p>
      <w:pPr>
        <w:rPr>
          <w:rFonts w:hint="eastAsia"/>
          <w:highlight w:val="yellow"/>
        </w:rPr>
      </w:pPr>
    </w:p>
    <w:p>
      <w:pPr>
        <w:rPr>
          <w:rFonts w:hint="eastAsia"/>
        </w:rPr>
      </w:pPr>
    </w:p>
    <w:p>
      <w:pPr>
        <w:rPr>
          <w:rFonts w:hint="eastAsia"/>
          <w:highlight w:val="yellow"/>
        </w:rPr>
      </w:pPr>
      <w:r>
        <w:rPr>
          <w:rFonts w:hint="eastAsia"/>
        </w:rPr>
        <w:t xml:space="preserve">nested exception is org.apache.ibatis.exceptions.PersistenceException: ### Error querying database. Cause: org.springframework.jdbc.CannotGetJdbcConnectionException: Failed to obtain JDBC Connection; nested exception is java.sql.SQLNonTransientConnectionException: Public Key Retrieval is not allowed ### The error may exist in com/markerhub/mapper/BlogMapper.java (best guess) ### The error may involve com.markerhub.mapper.BlogMapper.selectPage ### The error occurred while executing a query ### Cause: org.springframework.jdbc.CannotGetJdbcConnectionException: Failed to obtain JDBC Connection; nested exception is java.sql.SQLNonTransientConnectionException: </w:t>
      </w:r>
      <w:r>
        <w:rPr>
          <w:rFonts w:hint="eastAsia"/>
          <w:highlight w:val="yellow"/>
        </w:rPr>
        <w:t>Public Key Retrieval is not allowed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825750"/>
            <wp:effectExtent l="0" t="0" r="6350" b="889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1051560"/>
            <wp:effectExtent l="0" t="0" r="635" b="0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4150" cy="527050"/>
            <wp:effectExtent l="0" t="0" r="8890" b="635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网上的几种说法：</w:t>
      </w:r>
    </w:p>
    <w:p>
      <w:r>
        <w:drawing>
          <wp:inline distT="0" distB="0" distL="114300" distR="114300">
            <wp:extent cx="5273675" cy="1195705"/>
            <wp:effectExtent l="0" t="0" r="1460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"https://www.cnblogs.com/nawei/p/8722575.html"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https://www.cnblogs.com/nawei/p/8722575.html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2473325"/>
            <wp:effectExtent l="0" t="0" r="508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15404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（修改了allowPublicKeyRetrieval=true &amp;useSSL=false     之类的，）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nested exception is org.apache.ibatis.exceptions.PersistenceException: ### Error querying database. Cause: org.springframework.jdbc.CannotGetJdbcConnectionException: Failed to obtain JDBC Connection; nested exception is java.sql.SQLNonTransientConnectionException: Public Key Retrieval is not allowed ### The error may exist in com/markerhub/mapper/BlogMapper.java (best guess) ### The error may involve com.markerhub.mapper.BlogMapper.selectPage ### The error occurred while executing a query ### Cause: org.springframework.jdbc.CannotGetJdbcConnectionException: Failed to obtain JDBC Connection; nested exception is java.sql.SQLNonTransientConnectionException: Public Key Retrieval is not allowed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（修改了  my.ini 文件中 default_authentication_plugin=caching_sha2_password   等号之后的 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3、报错信息变为：</w:t>
      </w:r>
    </w:p>
    <w:p>
      <w:pPr>
        <w:rPr>
          <w:rFonts w:hint="eastAsia"/>
        </w:rPr>
      </w:pPr>
      <w:r>
        <w:rPr>
          <w:rFonts w:hint="eastAsia"/>
        </w:rPr>
        <w:t xml:space="preserve">nested exception is org.apache.ibatis.exceptions.PersistenceException: ### Error querying database. Cause: org.springframework.jdbc.CannotGetJdbcConnectionException: Failed to obtain JDBC Connection; nested exception is java.sql.SQLException: Access denied for user 'root'@'localhost' (using password: YES) ### The error may exist in com/markerhub/mapper/BlogMapper.java (best guess) ### The error may involve com.markerhub.mapper.BlogMapper.selectPage ### The error occurred while executing a query ### Cause: org.springframework.jdbc.CannotGetJdbcConnectionException: </w:t>
      </w:r>
      <w:r>
        <w:rPr>
          <w:rFonts w:hint="eastAsia"/>
          <w:highlight w:val="yellow"/>
        </w:rPr>
        <w:t>Failed to obtain JDBC Connection</w:t>
      </w:r>
      <w:r>
        <w:rPr>
          <w:rFonts w:hint="eastAsia"/>
        </w:rPr>
        <w:t>; nested exception is java.sql.SQLException:</w:t>
      </w:r>
      <w:r>
        <w:rPr>
          <w:rFonts w:hint="eastAsia"/>
          <w:highlight w:val="yellow"/>
        </w:rPr>
        <w:t xml:space="preserve"> Access denied for user 'root'@'localhost' (using password: YES)</w:t>
      </w:r>
    </w:p>
    <w:p>
      <w:r>
        <w:drawing>
          <wp:inline distT="0" distB="0" distL="114300" distR="114300">
            <wp:extent cx="5266690" cy="2923540"/>
            <wp:effectExtent l="0" t="0" r="6350" b="25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040890"/>
            <wp:effectExtent l="0" t="0" r="0" b="12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（修改        password: "1284541." </w:t>
      </w:r>
      <w:r>
        <w:rPr>
          <w:rFonts w:hint="eastAsia"/>
          <w:lang w:val="en-US" w:eastAsia="zh-CN"/>
        </w:rPr>
        <w:t xml:space="preserve">  解决：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"https://zhuanlan.zhihu.com/p/98137490"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https://zhuanlan.zhihu.com/p/98137490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</w:rPr>
      </w:pPr>
      <w:r>
        <w:drawing>
          <wp:inline distT="0" distB="0" distL="114300" distR="114300">
            <wp:extent cx="5267325" cy="1210945"/>
            <wp:effectExtent l="0" t="0" r="5715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>)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登录正确密码</w:t>
      </w:r>
      <w:r>
        <w:rPr>
          <w:rFonts w:hint="eastAsia"/>
          <w:lang w:val="en-US" w:eastAsia="zh-CN"/>
        </w:rPr>
        <w:t>但是</w:t>
      </w:r>
      <w:r>
        <w:rPr>
          <w:rFonts w:hint="default"/>
          <w:lang w:val="en-US" w:eastAsia="zh-CN"/>
        </w:rPr>
        <w:t xml:space="preserve">进入不了 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原因：</w:t>
      </w:r>
      <w:r>
        <w:rPr>
          <w:rFonts w:hint="default"/>
          <w:lang w:val="en-US" w:eastAsia="zh-CN"/>
        </w:rPr>
        <w:t>JDK版本过高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java.lang.ClassNotFoundException: javax.xml.bind.DatatypeConverter</w:t>
      </w:r>
    </w:p>
    <w:p>
      <w:r>
        <w:drawing>
          <wp:inline distT="0" distB="0" distL="114300" distR="114300">
            <wp:extent cx="4183380" cy="1394460"/>
            <wp:effectExtent l="0" t="0" r="762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prom.xml  加入依赖之后  如果显示红色  可以手动刷新。</w:t>
      </w:r>
    </w:p>
    <w:p>
      <w:pPr>
        <w:rPr>
          <w:rFonts w:hint="eastAsia"/>
        </w:rPr>
      </w:pPr>
      <w:r>
        <w:rPr>
          <w:rFonts w:hint="eastAsia"/>
        </w:rPr>
        <w:t>登录正确密码进入不了   JDK版本过高</w:t>
      </w:r>
    </w:p>
    <w:p>
      <w:pPr>
        <w:rPr>
          <w:rFonts w:hint="eastAsia"/>
        </w:rPr>
      </w:pP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&lt;dependency&gt;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 xml:space="preserve">        &lt;groupId&gt;javax.xml.bind&lt;/groupId&gt;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 xml:space="preserve">        &lt;artifactId&gt;jaxb-api&lt;/artifactId&gt;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 xml:space="preserve">        &lt;version&gt;2.3.0&lt;/version&gt;</w:t>
      </w:r>
    </w:p>
    <w:p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 xml:space="preserve">    &lt;/dependency&gt;</w:t>
      </w:r>
    </w:p>
    <w:p>
      <w:pPr>
        <w:rPr>
          <w:rFonts w:hint="eastAsia"/>
        </w:rPr>
      </w:pPr>
      <w:r>
        <w:rPr>
          <w:rFonts w:hint="eastAsia"/>
        </w:rPr>
        <w:t xml:space="preserve">    &lt;dependency&gt;</w:t>
      </w:r>
    </w:p>
    <w:p>
      <w:pPr>
        <w:rPr>
          <w:rFonts w:hint="eastAsia"/>
        </w:rPr>
      </w:pPr>
      <w:r>
        <w:rPr>
          <w:rFonts w:hint="eastAsia"/>
        </w:rPr>
        <w:t xml:space="preserve">        &lt;groupId&gt;com.sun.xml.bind&lt;/groupId&gt;</w:t>
      </w:r>
    </w:p>
    <w:p>
      <w:pPr>
        <w:rPr>
          <w:rFonts w:hint="eastAsia"/>
        </w:rPr>
      </w:pPr>
      <w:r>
        <w:rPr>
          <w:rFonts w:hint="eastAsia"/>
        </w:rPr>
        <w:t xml:space="preserve">        &lt;artifactId&gt;jaxb-impl&lt;/artifactId&gt;</w:t>
      </w:r>
    </w:p>
    <w:p>
      <w:pPr>
        <w:rPr>
          <w:rFonts w:hint="eastAsia"/>
        </w:rPr>
      </w:pPr>
      <w:r>
        <w:rPr>
          <w:rFonts w:hint="eastAsia"/>
        </w:rPr>
        <w:t xml:space="preserve">        &lt;version&gt;2.3.0&lt;/version&gt;</w:t>
      </w:r>
    </w:p>
    <w:p>
      <w:pPr>
        <w:rPr>
          <w:rFonts w:hint="eastAsia"/>
        </w:rPr>
      </w:pPr>
      <w:r>
        <w:rPr>
          <w:rFonts w:hint="eastAsia"/>
        </w:rPr>
        <w:t xml:space="preserve">    &lt;/dependency&gt;</w:t>
      </w:r>
    </w:p>
    <w:p>
      <w:pPr>
        <w:rPr>
          <w:rFonts w:hint="eastAsia"/>
        </w:rPr>
      </w:pPr>
      <w:r>
        <w:rPr>
          <w:rFonts w:hint="eastAsia"/>
        </w:rPr>
        <w:t xml:space="preserve">    &lt;dependency&gt;</w:t>
      </w:r>
    </w:p>
    <w:p>
      <w:pPr>
        <w:rPr>
          <w:rFonts w:hint="eastAsia"/>
        </w:rPr>
      </w:pPr>
      <w:r>
        <w:rPr>
          <w:rFonts w:hint="eastAsia"/>
        </w:rPr>
        <w:t xml:space="preserve">        &lt;groupId&gt;com.sun.xml.bind&lt;/groupId&gt;</w:t>
      </w:r>
    </w:p>
    <w:p>
      <w:pPr>
        <w:rPr>
          <w:rFonts w:hint="eastAsia"/>
        </w:rPr>
      </w:pPr>
      <w:r>
        <w:rPr>
          <w:rFonts w:hint="eastAsia"/>
        </w:rPr>
        <w:t xml:space="preserve">        &lt;artifactId&gt;jaxb-core&lt;/artifactId&gt;</w:t>
      </w:r>
    </w:p>
    <w:p>
      <w:pPr>
        <w:rPr>
          <w:rFonts w:hint="eastAsia"/>
        </w:rPr>
      </w:pPr>
      <w:r>
        <w:rPr>
          <w:rFonts w:hint="eastAsia"/>
        </w:rPr>
        <w:t xml:space="preserve">        &lt;version&gt;2.3.0&lt;/version&gt;</w:t>
      </w:r>
    </w:p>
    <w:p>
      <w:pPr>
        <w:rPr>
          <w:rFonts w:hint="eastAsia"/>
        </w:rPr>
      </w:pPr>
      <w:r>
        <w:rPr>
          <w:rFonts w:hint="eastAsia"/>
        </w:rPr>
        <w:t xml:space="preserve">    &lt;/dependency&gt;</w:t>
      </w:r>
    </w:p>
    <w:p>
      <w:pPr>
        <w:rPr>
          <w:rFonts w:hint="eastAsia"/>
        </w:rPr>
      </w:pPr>
      <w:r>
        <w:rPr>
          <w:rFonts w:hint="eastAsia"/>
        </w:rPr>
        <w:t xml:space="preserve">    &lt;dependency&gt;</w:t>
      </w:r>
    </w:p>
    <w:p>
      <w:pPr>
        <w:rPr>
          <w:rFonts w:hint="eastAsia"/>
        </w:rPr>
      </w:pPr>
      <w:r>
        <w:rPr>
          <w:rFonts w:hint="eastAsia"/>
        </w:rPr>
        <w:t xml:space="preserve">        &lt;groupId&gt;javax.activation&lt;/groupId&gt;</w:t>
      </w:r>
    </w:p>
    <w:p>
      <w:pPr>
        <w:rPr>
          <w:rFonts w:hint="eastAsia"/>
        </w:rPr>
      </w:pPr>
      <w:r>
        <w:rPr>
          <w:rFonts w:hint="eastAsia"/>
        </w:rPr>
        <w:t xml:space="preserve">        &lt;artifactId&gt;activation&lt;/artifactId&gt;</w:t>
      </w:r>
    </w:p>
    <w:p>
      <w:pPr>
        <w:rPr>
          <w:rFonts w:hint="eastAsia"/>
        </w:rPr>
      </w:pPr>
      <w:r>
        <w:rPr>
          <w:rFonts w:hint="eastAsia"/>
        </w:rPr>
        <w:t xml:space="preserve">        &lt;version&gt;1.1.1&lt;/version&gt;</w:t>
      </w:r>
    </w:p>
    <w:p>
      <w:pPr>
        <w:rPr>
          <w:rFonts w:hint="eastAsia"/>
        </w:rPr>
      </w:pPr>
      <w:r>
        <w:rPr>
          <w:rFonts w:hint="eastAsia"/>
        </w:rPr>
        <w:t xml:space="preserve">    &lt;/dependency&gt;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bookmarkStart w:id="0" w:name="_GoBack"/>
      <w:r>
        <w:drawing>
          <wp:inline distT="0" distB="0" distL="114300" distR="114300">
            <wp:extent cx="5267960" cy="2636520"/>
            <wp:effectExtent l="0" t="0" r="508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"https://www.cnblogs.com/s313139232/p/9007228.html"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https://www.cnblogs.com/s313139232/p/9007228.html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其他截图：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  <w:r>
        <w:drawing>
          <wp:inline distT="0" distB="0" distL="114300" distR="114300">
            <wp:extent cx="5266690" cy="3092450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  <w:r>
        <w:drawing>
          <wp:inline distT="0" distB="0" distL="114300" distR="114300">
            <wp:extent cx="5274310" cy="2458720"/>
            <wp:effectExtent l="0" t="0" r="1397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  <w:r>
        <w:drawing>
          <wp:inline distT="0" distB="0" distL="114300" distR="114300">
            <wp:extent cx="5266690" cy="282829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安装nodejs，下载 https://nodejs.org/en/download/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  <w:r>
        <w:drawing>
          <wp:inline distT="0" distB="0" distL="114300" distR="114300">
            <wp:extent cx="4023360" cy="2057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  <w:r>
        <w:drawing>
          <wp:inline distT="0" distB="0" distL="114300" distR="114300">
            <wp:extent cx="5267325" cy="4436110"/>
            <wp:effectExtent l="0" t="0" r="571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  <w:r>
        <w:drawing>
          <wp:inline distT="0" distB="0" distL="114300" distR="114300">
            <wp:extent cx="5158740" cy="5059680"/>
            <wp:effectExtent l="0" t="0" r="762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  <w:r>
        <w:drawing>
          <wp:inline distT="0" distB="0" distL="114300" distR="114300">
            <wp:extent cx="5267325" cy="1564640"/>
            <wp:effectExtent l="0" t="0" r="5715" b="508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  <w:r>
        <w:drawing>
          <wp:inline distT="0" distB="0" distL="114300" distR="114300">
            <wp:extent cx="3741420" cy="1524000"/>
            <wp:effectExtent l="0" t="0" r="762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  <w:r>
        <w:drawing>
          <wp:inline distT="0" distB="0" distL="114300" distR="114300">
            <wp:extent cx="5266690" cy="2825750"/>
            <wp:effectExtent l="0" t="0" r="6350" b="889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  <w:r>
        <w:drawing>
          <wp:inline distT="0" distB="0" distL="114300" distR="114300">
            <wp:extent cx="5266690" cy="2825750"/>
            <wp:effectExtent l="0" t="0" r="635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jc w:val="center"/>
        <w:textAlignment w:val="auto"/>
      </w:pPr>
      <w:r>
        <w:drawing>
          <wp:inline distT="0" distB="0" distL="114300" distR="114300">
            <wp:extent cx="5266690" cy="2825750"/>
            <wp:effectExtent l="0" t="0" r="6350" b="889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4C1DF8"/>
    <w:rsid w:val="14D6434E"/>
    <w:rsid w:val="185D5AA9"/>
    <w:rsid w:val="18BD2CEC"/>
    <w:rsid w:val="221D0CCC"/>
    <w:rsid w:val="5A9B109D"/>
    <w:rsid w:val="62C70128"/>
    <w:rsid w:val="6B4C1DF8"/>
    <w:rsid w:val="71A1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2021-07-09T09:00:00Z</dcterms:created>
  <dc:creator>信仰</dc:creator>
  <cp:lastModifiedBy>信仰</cp:lastModifiedBy>
  <dcterms:modified xsi:type="dcterms:W3CDTF">2021-07-12T08:09:59Z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9660FFEC466240B58CCF1B1BA8376B16</vt:lpwstr>
  </property>
</Properties>
</file>