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A32" w:rsidRDefault="006B6B81">
      <w:r>
        <w:rPr>
          <w:noProof/>
        </w:rPr>
        <w:drawing>
          <wp:inline distT="0" distB="0" distL="0" distR="0" wp14:anchorId="07F34FAC" wp14:editId="0CB70A03">
            <wp:extent cx="5274310" cy="325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1" w:rsidRDefault="006B6B81">
      <w:pPr>
        <w:rPr>
          <w:rFonts w:hint="eastAsia"/>
        </w:rPr>
      </w:pPr>
    </w:p>
    <w:p w:rsidR="006B6B81" w:rsidRDefault="006B6B81">
      <w:r w:rsidRPr="006B6B81">
        <w:rPr>
          <w:noProof/>
        </w:rPr>
        <w:drawing>
          <wp:inline distT="0" distB="0" distL="0" distR="0">
            <wp:extent cx="3722166" cy="4514850"/>
            <wp:effectExtent l="0" t="0" r="0" b="0"/>
            <wp:docPr id="2" name="图片 2" descr="C:\Users\zj123\AppData\Local\Temp\WeChat Files\582415785429596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123\AppData\Local\Temp\WeChat Files\5824157854295962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386" cy="451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81" w:rsidRDefault="006B6B81"/>
    <w:p w:rsidR="006B6B81" w:rsidRDefault="006B6B81" w:rsidP="006B6B81">
      <w:r>
        <w:t>2019 - 2020分析课程</w:t>
      </w:r>
    </w:p>
    <w:p w:rsidR="006B6B81" w:rsidRDefault="006B6B81" w:rsidP="006B6B81">
      <w:r>
        <w:rPr>
          <w:rFonts w:hint="eastAsia"/>
        </w:rPr>
        <w:t>秋季学期</w:t>
      </w:r>
    </w:p>
    <w:p w:rsidR="006B6B81" w:rsidRDefault="006B6B81" w:rsidP="006B6B81">
      <w:r>
        <w:t>-----------------------------------------</w:t>
      </w:r>
    </w:p>
    <w:p w:rsidR="006B6B81" w:rsidRDefault="006B6B81" w:rsidP="006B6B81"/>
    <w:p w:rsidR="006B6B81" w:rsidRDefault="006B6B81" w:rsidP="006B6B81">
      <w:r>
        <w:t>15.071:分析优势(12)</w:t>
      </w:r>
    </w:p>
    <w:p w:rsidR="006B6B81" w:rsidRDefault="006B6B81" w:rsidP="006B6B81">
      <w:r>
        <w:t>15.093 / 6.255 / id。200:优化方法(12)</w:t>
      </w:r>
    </w:p>
    <w:p w:rsidR="006B6B81" w:rsidRDefault="006B6B81" w:rsidP="006B6B81">
      <w:r>
        <w:t>15.095:现代优化镜头下的机器学习(12)</w:t>
      </w:r>
    </w:p>
    <w:p w:rsidR="006B6B81" w:rsidRDefault="006B6B81" w:rsidP="006B6B81">
      <w:r>
        <w:t>15.572:分析实验室(9)</w:t>
      </w:r>
    </w:p>
    <w:p w:rsidR="006B6B81" w:rsidRDefault="006B6B81" w:rsidP="006B6B81">
      <w:r>
        <w:t>15.681:从分析到行动(6)</w:t>
      </w:r>
    </w:p>
    <w:p w:rsidR="006B6B81" w:rsidRDefault="006B6B81" w:rsidP="006B6B81">
      <w:r>
        <w:t>15.003:分析软件工具在R, Python, SQL和Julia (3)</w:t>
      </w:r>
    </w:p>
    <w:p w:rsidR="006B6B81" w:rsidRDefault="006B6B81" w:rsidP="006B6B81"/>
    <w:p w:rsidR="006B6B81" w:rsidRDefault="006B6B81" w:rsidP="006B6B81">
      <w:r>
        <w:t>+通信与数据讲故事研讨会</w:t>
      </w:r>
    </w:p>
    <w:p w:rsidR="006B6B81" w:rsidRDefault="006B6B81" w:rsidP="006B6B81">
      <w:r>
        <w:t>+额外12学分已获批准的选修科目(非必需)</w:t>
      </w:r>
    </w:p>
    <w:p w:rsidR="006B6B81" w:rsidRDefault="006B6B81" w:rsidP="006B6B81"/>
    <w:p w:rsidR="006B6B81" w:rsidRDefault="006B6B81" w:rsidP="006B6B81">
      <w:r>
        <w:rPr>
          <w:rFonts w:hint="eastAsia"/>
        </w:rPr>
        <w:t>一月独立活动期</w:t>
      </w:r>
      <w:r>
        <w:t>(IAP)</w:t>
      </w:r>
    </w:p>
    <w:p w:rsidR="006B6B81" w:rsidRDefault="006B6B81" w:rsidP="006B6B81">
      <w:r>
        <w:t>------------------------------------------------</w:t>
      </w:r>
    </w:p>
    <w:p w:rsidR="006B6B81" w:rsidRDefault="006B6B81" w:rsidP="006B6B81"/>
    <w:p w:rsidR="006B6B81" w:rsidRDefault="006B6B81" w:rsidP="006B6B81">
      <w:r>
        <w:lastRenderedPageBreak/>
        <w:t>15.089: Analytics Capstone项目(跨越IAP、春季和夏季的24个单元)</w:t>
      </w:r>
    </w:p>
    <w:p w:rsidR="006B6B81" w:rsidRDefault="006B6B81" w:rsidP="006B6B81">
      <w:r>
        <w:t>15.286:与数据通信(3)</w:t>
      </w:r>
    </w:p>
    <w:p w:rsidR="006B6B81" w:rsidRDefault="006B6B81" w:rsidP="006B6B81">
      <w:r>
        <w:t>15.003:分析软件工具在R, Python, SQL和Julia (3)</w:t>
      </w:r>
    </w:p>
    <w:p w:rsidR="006B6B81" w:rsidRDefault="006B6B81" w:rsidP="006B6B81">
      <w:r>
        <w:t>15.待定:道德与数据隐私(3)</w:t>
      </w:r>
    </w:p>
    <w:p w:rsidR="006B6B81" w:rsidRDefault="006B6B81" w:rsidP="006B6B81"/>
    <w:p w:rsidR="006B6B81" w:rsidRDefault="006B6B81" w:rsidP="006B6B81">
      <w:r>
        <w:t>+通信与数据讲故事研讨会</w:t>
      </w:r>
    </w:p>
    <w:p w:rsidR="006B6B81" w:rsidRDefault="006B6B81" w:rsidP="006B6B81">
      <w:r>
        <w:t>+分析职业训练营</w:t>
      </w:r>
    </w:p>
    <w:p w:rsidR="006B6B81" w:rsidRDefault="006B6B81" w:rsidP="006B6B81"/>
    <w:p w:rsidR="006B6B81" w:rsidRDefault="006B6B81" w:rsidP="006B6B81">
      <w:r>
        <w:rPr>
          <w:rFonts w:hint="eastAsia"/>
        </w:rPr>
        <w:t>春季学期</w:t>
      </w:r>
    </w:p>
    <w:p w:rsidR="006B6B81" w:rsidRDefault="006B6B81" w:rsidP="006B6B81">
      <w:r>
        <w:t>-----------------------------------------</w:t>
      </w:r>
    </w:p>
    <w:p w:rsidR="006B6B81" w:rsidRDefault="006B6B81" w:rsidP="006B6B81"/>
    <w:p w:rsidR="006B6B81" w:rsidRDefault="006B6B81" w:rsidP="006B6B81">
      <w:r>
        <w:t>15.089: Analytics Capstone项目(跨越IAP、春季和夏季的24个单元)</w:t>
      </w:r>
    </w:p>
    <w:p w:rsidR="006B6B81" w:rsidRDefault="006B6B81" w:rsidP="006B6B81"/>
    <w:p w:rsidR="006B6B81" w:rsidRDefault="006B6B81" w:rsidP="006B6B81">
      <w:r>
        <w:rPr>
          <w:rFonts w:hint="eastAsia"/>
        </w:rPr>
        <w:t>学生必须选修最少</w:t>
      </w:r>
      <w:r>
        <w:t>27个学分，最多48个学分</w:t>
      </w:r>
    </w:p>
    <w:p w:rsidR="006B6B81" w:rsidRDefault="006B6B81" w:rsidP="006B6B81"/>
    <w:p w:rsidR="006B6B81" w:rsidRDefault="006B6B81" w:rsidP="006B6B81">
      <w:r>
        <w:rPr>
          <w:rFonts w:hint="eastAsia"/>
        </w:rPr>
        <w:t>夏季学期</w:t>
      </w:r>
    </w:p>
    <w:p w:rsidR="006B6B81" w:rsidRDefault="006B6B81" w:rsidP="006B6B81">
      <w:r>
        <w:t>-----------------------------------------</w:t>
      </w:r>
    </w:p>
    <w:p w:rsidR="006B6B81" w:rsidRDefault="006B6B81" w:rsidP="006B6B81"/>
    <w:p w:rsidR="006B6B81" w:rsidRDefault="006B6B81" w:rsidP="006B6B81">
      <w:r>
        <w:t>15.089: Analytics Capstone项目(跨越IAP、春季和夏季的24个单元)</w:t>
      </w:r>
    </w:p>
    <w:p w:rsidR="006B6B81" w:rsidRDefault="006B6B81" w:rsidP="006B6B81"/>
    <w:p w:rsidR="006B6B81" w:rsidRDefault="006B6B81" w:rsidP="006B6B81">
      <w:r>
        <w:rPr>
          <w:rFonts w:hint="eastAsia"/>
        </w:rPr>
        <w:t>深入学习分析课程</w:t>
      </w:r>
    </w:p>
    <w:p w:rsidR="006B6B81" w:rsidRDefault="006B6B81" w:rsidP="006B6B81">
      <w:r>
        <w:rPr>
          <w:rFonts w:hint="eastAsia"/>
        </w:rPr>
        <w:t>干细胞的分类</w:t>
      </w:r>
    </w:p>
    <w:p w:rsidR="006B6B81" w:rsidRDefault="006B6B81" w:rsidP="006B6B81">
      <w:r>
        <w:rPr>
          <w:rFonts w:hint="eastAsia"/>
        </w:rPr>
        <w:t>商业分析硕士</w:t>
      </w:r>
      <w:r>
        <w:t>(Master of Business Analytics)项目是美国国务院指定的一个项目，允许国际学生在毕业后在美国延长24个月的培训时间。</w:t>
      </w:r>
    </w:p>
    <w:p w:rsidR="006B6B81" w:rsidRDefault="006B6B81" w:rsidP="006B6B81"/>
    <w:p w:rsidR="006B6B81" w:rsidRDefault="006B6B81" w:rsidP="006B6B81"/>
    <w:p w:rsidR="006B6B81" w:rsidRDefault="006B6B81" w:rsidP="006B6B81">
      <w:r>
        <w:rPr>
          <w:noProof/>
        </w:rPr>
        <w:drawing>
          <wp:inline distT="0" distB="0" distL="0" distR="0" wp14:anchorId="06BECA48" wp14:editId="1551BC71">
            <wp:extent cx="5274310" cy="266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1" w:rsidRDefault="006B6B81" w:rsidP="006B6B81">
      <w:r w:rsidRPr="006B6B81">
        <w:rPr>
          <w:noProof/>
        </w:rPr>
        <w:drawing>
          <wp:inline distT="0" distB="0" distL="0" distR="0">
            <wp:extent cx="2579567" cy="3143250"/>
            <wp:effectExtent l="0" t="0" r="0" b="0"/>
            <wp:docPr id="4" name="图片 4" descr="C:\Users\zj123\AppData\Local\Temp\WeChat Files\608948559912217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j123\AppData\Local\Temp\WeChat Files\6089485599122171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375" cy="314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81" w:rsidRDefault="006B6B81" w:rsidP="006B6B81"/>
    <w:p w:rsidR="006B6B81" w:rsidRDefault="006B6B81" w:rsidP="006B6B81">
      <w:r>
        <w:rPr>
          <w:noProof/>
        </w:rPr>
        <w:drawing>
          <wp:inline distT="0" distB="0" distL="0" distR="0" wp14:anchorId="0B9515B4" wp14:editId="6AFE91AC">
            <wp:extent cx="5274310" cy="363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1" w:rsidRDefault="006B6B81" w:rsidP="006B6B81"/>
    <w:p w:rsidR="006B6B81" w:rsidRDefault="006B6B81" w:rsidP="006B6B81">
      <w:r>
        <w:rPr>
          <w:rFonts w:hint="eastAsia"/>
        </w:rPr>
        <w:t>5个quarter</w:t>
      </w:r>
    </w:p>
    <w:p w:rsidR="006B6B81" w:rsidRDefault="006B6B81" w:rsidP="006B6B81"/>
    <w:p w:rsidR="006B6B81" w:rsidRDefault="006B6B81" w:rsidP="006B6B81">
      <w:r w:rsidRPr="006B6B81">
        <w:rPr>
          <w:noProof/>
        </w:rPr>
        <w:drawing>
          <wp:inline distT="0" distB="0" distL="0" distR="0">
            <wp:extent cx="3405406" cy="4124325"/>
            <wp:effectExtent l="0" t="0" r="5080" b="0"/>
            <wp:docPr id="6" name="图片 6" descr="C:\Users\zj123\AppData\Local\Temp\WeChat Files\88564207008404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j123\AppData\Local\Temp\WeChat Files\8856420700840407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60" cy="412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81" w:rsidRDefault="006B6B81" w:rsidP="006B6B81"/>
    <w:p w:rsidR="006B6B81" w:rsidRDefault="004438F6" w:rsidP="006B6B81">
      <w:r>
        <w:rPr>
          <w:noProof/>
        </w:rPr>
        <w:drawing>
          <wp:inline distT="0" distB="0" distL="0" distR="0" wp14:anchorId="4CB4E813" wp14:editId="239D369F">
            <wp:extent cx="5274310" cy="3219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F6" w:rsidRDefault="004438F6" w:rsidP="006B6B81">
      <w:r>
        <w:rPr>
          <w:noProof/>
        </w:rPr>
        <w:lastRenderedPageBreak/>
        <w:drawing>
          <wp:inline distT="0" distB="0" distL="0" distR="0" wp14:anchorId="75F98AEC" wp14:editId="710FA2D5">
            <wp:extent cx="2333625" cy="4210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F6" w:rsidRDefault="004438F6" w:rsidP="006B6B81"/>
    <w:p w:rsidR="004438F6" w:rsidRDefault="004438F6" w:rsidP="006B6B81">
      <w:r>
        <w:rPr>
          <w:rFonts w:hint="eastAsia"/>
        </w:rPr>
        <w:t>分track：</w:t>
      </w:r>
    </w:p>
    <w:p w:rsidR="004438F6" w:rsidRDefault="004438F6" w:rsidP="006B6B81">
      <w:r>
        <w:rPr>
          <w:noProof/>
        </w:rPr>
        <w:drawing>
          <wp:inline distT="0" distB="0" distL="0" distR="0" wp14:anchorId="2258BDE2" wp14:editId="77FCDD04">
            <wp:extent cx="2457450" cy="2562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A5" w:rsidRDefault="00DB63A5" w:rsidP="006B6B81">
      <w:r>
        <w:rPr>
          <w:noProof/>
        </w:rPr>
        <w:drawing>
          <wp:inline distT="0" distB="0" distL="0" distR="0" wp14:anchorId="314791A2" wp14:editId="6513AA15">
            <wp:extent cx="5274310" cy="34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6" w:rsidRDefault="00C810F6" w:rsidP="006B6B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F00CAD" wp14:editId="31C97CD6">
            <wp:extent cx="4762500" cy="3267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A5" w:rsidRDefault="00DB63A5" w:rsidP="006B6B81">
      <w:pPr>
        <w:rPr>
          <w:rFonts w:hint="eastAsia"/>
        </w:rPr>
      </w:pPr>
    </w:p>
    <w:p w:rsidR="004438F6" w:rsidRDefault="004438F6" w:rsidP="006B6B81"/>
    <w:p w:rsidR="004438F6" w:rsidRDefault="004438F6" w:rsidP="006B6B81">
      <w:pPr>
        <w:rPr>
          <w:rFonts w:hint="eastAsia"/>
        </w:rPr>
      </w:pPr>
      <w:r>
        <w:rPr>
          <w:noProof/>
        </w:rPr>
        <w:drawing>
          <wp:inline distT="0" distB="0" distL="0" distR="0" wp14:anchorId="2A9B0EE9" wp14:editId="77971A61">
            <wp:extent cx="5274310" cy="3657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F6" w:rsidRDefault="004438F6" w:rsidP="006B6B81"/>
    <w:p w:rsidR="00DB63A5" w:rsidRDefault="00DB63A5" w:rsidP="006B6B81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78"/>
        <w:gridCol w:w="1728"/>
      </w:tblGrid>
      <w:tr w:rsidR="00DB63A5" w:rsidRPr="00DB63A5" w:rsidTr="00DB63A5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5AABBC"/>
              <w:right w:val="nil"/>
            </w:tcBorders>
            <w:shd w:val="clear" w:color="auto" w:fill="FFFFFF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aps/>
                <w:color w:val="0C2340"/>
                <w:spacing w:val="3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aps/>
                <w:color w:val="0C2340"/>
                <w:spacing w:val="30"/>
                <w:kern w:val="0"/>
                <w:sz w:val="24"/>
                <w:szCs w:val="24"/>
              </w:rPr>
              <w:t>COURSE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5AABBC"/>
              <w:right w:val="nil"/>
            </w:tcBorders>
            <w:shd w:val="clear" w:color="auto" w:fill="FFFFFF"/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aps/>
                <w:color w:val="0C2340"/>
                <w:spacing w:val="3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aps/>
                <w:color w:val="0C2340"/>
                <w:spacing w:val="30"/>
                <w:kern w:val="0"/>
                <w:sz w:val="24"/>
                <w:szCs w:val="24"/>
              </w:rPr>
              <w:t>CREDIT HOURS</w:t>
            </w:r>
          </w:p>
        </w:tc>
      </w:tr>
      <w:tr w:rsidR="00DB63A5" w:rsidRPr="00DB63A5" w:rsidTr="00DB63A5"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Fall (18 credit hours)*</w:t>
            </w:r>
          </w:p>
        </w:tc>
      </w:tr>
      <w:tr w:rsidR="00DB63A5" w:rsidRPr="00DB63A5" w:rsidTr="00DB63A5"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Module 1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Introduction to Business Analytics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Predictive Analytics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Data Exploration and Visualization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Data Management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Bridge to Success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1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Interterm Intensive</w:t>
            </w: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: Data Wrangling with 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1</w:t>
            </w:r>
          </w:p>
        </w:tc>
      </w:tr>
      <w:tr w:rsidR="00DB63A5" w:rsidRPr="00DB63A5" w:rsidTr="00DB63A5"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Module 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lastRenderedPageBreak/>
              <w:t>Advanced Statistical Inference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Python for Data Analytics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Machine Learning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Data Storytelling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Spring (12-16 credit hours)*</w:t>
            </w:r>
          </w:p>
        </w:tc>
      </w:tr>
      <w:tr w:rsidR="00DB63A5" w:rsidRPr="00DB63A5" w:rsidTr="00DB63A5"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Module 3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Analytics Capstone Experience (semester long course-Mod 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-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 xml:space="preserve">Unstructured Data Analytics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Time Series Analytics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MSBA Elective*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Interterm Intensive</w:t>
            </w: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: Integrated Analytics Deep Dive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1</w:t>
            </w:r>
          </w:p>
        </w:tc>
      </w:tr>
      <w:tr w:rsidR="00DB63A5" w:rsidRPr="00DB63A5" w:rsidTr="00DB63A5"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b/>
                <w:bCs/>
                <w:color w:val="0C2340"/>
                <w:kern w:val="0"/>
                <w:sz w:val="24"/>
                <w:szCs w:val="24"/>
              </w:rPr>
              <w:t>Module 4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Analytics Capstone Consultation (semester long course-Mod 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Spreadsheet Decision Modeling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Ethics and Big Data Analytics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  <w:tr w:rsidR="00DB63A5" w:rsidRPr="00DB63A5" w:rsidTr="00DB63A5">
        <w:tc>
          <w:tcPr>
            <w:tcW w:w="0" w:type="auto"/>
            <w:tcBorders>
              <w:top w:val="single" w:sz="6" w:space="0" w:color="DDDDDD"/>
              <w:left w:val="nil"/>
              <w:bottom w:val="single" w:sz="6" w:space="0" w:color="5AABBC"/>
              <w:right w:val="nil"/>
            </w:tcBorders>
            <w:shd w:val="clear" w:color="auto" w:fill="auto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MSBA Elective*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5AABBC"/>
              <w:bottom w:val="single" w:sz="6" w:space="0" w:color="5AABBC"/>
              <w:right w:val="single" w:sz="6" w:space="0" w:color="5AABBC"/>
            </w:tcBorders>
            <w:hideMark/>
          </w:tcPr>
          <w:p w:rsidR="00DB63A5" w:rsidRPr="00DB63A5" w:rsidRDefault="00DB63A5" w:rsidP="00DB63A5">
            <w:pPr>
              <w:widowControl/>
              <w:spacing w:after="240"/>
              <w:jc w:val="left"/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</w:pPr>
            <w:r w:rsidRPr="00DB63A5">
              <w:rPr>
                <w:rFonts w:ascii="宋体" w:eastAsia="宋体" w:hAnsi="宋体" w:cs="宋体"/>
                <w:color w:val="0C2340"/>
                <w:kern w:val="0"/>
                <w:sz w:val="24"/>
                <w:szCs w:val="24"/>
              </w:rPr>
              <w:t>2</w:t>
            </w:r>
          </w:p>
        </w:tc>
      </w:tr>
    </w:tbl>
    <w:p w:rsidR="00DB63A5" w:rsidRPr="00DB63A5" w:rsidRDefault="00DB63A5" w:rsidP="00DB63A5">
      <w:pPr>
        <w:widowControl/>
        <w:spacing w:before="100" w:beforeAutospacing="1" w:after="100" w:afterAutospacing="1"/>
        <w:jc w:val="left"/>
        <w:rPr>
          <w:rFonts w:ascii="&amp;quot" w:eastAsia="宋体" w:hAnsi="&amp;quot" w:cs="宋体"/>
          <w:color w:val="0C2340"/>
          <w:kern w:val="0"/>
          <w:sz w:val="24"/>
          <w:szCs w:val="24"/>
        </w:rPr>
      </w:pPr>
      <w:r w:rsidRPr="00DB63A5">
        <w:rPr>
          <w:rFonts w:ascii="&amp;quot" w:eastAsia="宋体" w:hAnsi="&amp;quot" w:cs="宋体"/>
          <w:color w:val="0C2340"/>
          <w:kern w:val="0"/>
          <w:sz w:val="24"/>
          <w:szCs w:val="24"/>
        </w:rPr>
        <w:t>*MSBA Electives are subject to change (2 credit hours required, 4 possible):</w:t>
      </w:r>
    </w:p>
    <w:p w:rsidR="00DB63A5" w:rsidRPr="00DB63A5" w:rsidRDefault="00DB63A5" w:rsidP="00DB63A5">
      <w:pPr>
        <w:widowControl/>
        <w:spacing w:before="100" w:beforeAutospacing="1" w:after="100" w:afterAutospacing="1"/>
        <w:jc w:val="left"/>
        <w:rPr>
          <w:rFonts w:ascii="&amp;quot" w:eastAsia="宋体" w:hAnsi="&amp;quot" w:cs="宋体"/>
          <w:color w:val="0C2340"/>
          <w:kern w:val="0"/>
          <w:sz w:val="24"/>
          <w:szCs w:val="24"/>
        </w:rPr>
      </w:pPr>
      <w:r w:rsidRPr="00DB63A5">
        <w:rPr>
          <w:rFonts w:ascii="&amp;quot" w:eastAsia="宋体" w:hAnsi="&amp;quot" w:cs="宋体"/>
          <w:i/>
          <w:iCs/>
          <w:color w:val="0C2340"/>
          <w:kern w:val="0"/>
          <w:sz w:val="24"/>
          <w:szCs w:val="24"/>
        </w:rPr>
        <w:t>Sports Analytics</w:t>
      </w:r>
      <w:r w:rsidRPr="00DB63A5">
        <w:rPr>
          <w:rFonts w:ascii="&amp;quot" w:eastAsia="宋体" w:hAnsi="&amp;quot" w:cs="宋体"/>
          <w:color w:val="0C2340"/>
          <w:kern w:val="0"/>
          <w:sz w:val="24"/>
          <w:szCs w:val="24"/>
        </w:rPr>
        <w:br/>
      </w:r>
      <w:r w:rsidRPr="00DB63A5">
        <w:rPr>
          <w:rFonts w:ascii="&amp;quot" w:eastAsia="宋体" w:hAnsi="&amp;quot" w:cs="宋体"/>
          <w:i/>
          <w:iCs/>
          <w:color w:val="0C2340"/>
          <w:kern w:val="0"/>
          <w:sz w:val="24"/>
          <w:szCs w:val="24"/>
        </w:rPr>
        <w:t>Social Media Analytics</w:t>
      </w:r>
      <w:r w:rsidRPr="00DB63A5">
        <w:rPr>
          <w:rFonts w:ascii="&amp;quot" w:eastAsia="宋体" w:hAnsi="&amp;quot" w:cs="宋体"/>
          <w:color w:val="0C2340"/>
          <w:kern w:val="0"/>
          <w:sz w:val="24"/>
          <w:szCs w:val="24"/>
        </w:rPr>
        <w:br/>
      </w:r>
      <w:r w:rsidRPr="00DB63A5">
        <w:rPr>
          <w:rFonts w:ascii="&amp;quot" w:eastAsia="宋体" w:hAnsi="&amp;quot" w:cs="宋体"/>
          <w:i/>
          <w:iCs/>
          <w:color w:val="0C2340"/>
          <w:kern w:val="0"/>
          <w:sz w:val="24"/>
          <w:szCs w:val="24"/>
        </w:rPr>
        <w:t>Data Analytics with Excel VBA</w:t>
      </w:r>
      <w:r w:rsidRPr="00DB63A5">
        <w:rPr>
          <w:rFonts w:ascii="&amp;quot" w:eastAsia="宋体" w:hAnsi="&amp;quot" w:cs="宋体"/>
          <w:color w:val="0C2340"/>
          <w:kern w:val="0"/>
          <w:sz w:val="24"/>
          <w:szCs w:val="24"/>
        </w:rPr>
        <w:br/>
      </w:r>
      <w:r w:rsidRPr="00DB63A5">
        <w:rPr>
          <w:rFonts w:ascii="&amp;quot" w:eastAsia="宋体" w:hAnsi="&amp;quot" w:cs="宋体"/>
          <w:i/>
          <w:iCs/>
          <w:color w:val="0C2340"/>
          <w:kern w:val="0"/>
          <w:sz w:val="24"/>
          <w:szCs w:val="24"/>
        </w:rPr>
        <w:t>Strategic Business Technology</w:t>
      </w:r>
      <w:r w:rsidRPr="00DB63A5">
        <w:rPr>
          <w:rFonts w:ascii="&amp;quot" w:eastAsia="宋体" w:hAnsi="&amp;quot" w:cs="宋体"/>
          <w:color w:val="0C2340"/>
          <w:kern w:val="0"/>
          <w:sz w:val="24"/>
          <w:szCs w:val="24"/>
        </w:rPr>
        <w:br/>
      </w:r>
      <w:r w:rsidRPr="00DB63A5">
        <w:rPr>
          <w:rFonts w:ascii="&amp;quot" w:eastAsia="宋体" w:hAnsi="&amp;quot" w:cs="宋体"/>
          <w:i/>
          <w:iCs/>
          <w:color w:val="0C2340"/>
          <w:kern w:val="0"/>
          <w:sz w:val="24"/>
          <w:szCs w:val="24"/>
        </w:rPr>
        <w:t>Lean Six Sigma</w:t>
      </w:r>
      <w:r w:rsidRPr="00DB63A5">
        <w:rPr>
          <w:rFonts w:ascii="&amp;quot" w:eastAsia="宋体" w:hAnsi="&amp;quot" w:cs="宋体"/>
          <w:color w:val="0C2340"/>
          <w:kern w:val="0"/>
          <w:sz w:val="24"/>
          <w:szCs w:val="24"/>
        </w:rPr>
        <w:br/>
      </w:r>
      <w:r w:rsidRPr="00DB63A5">
        <w:rPr>
          <w:rFonts w:ascii="&amp;quot" w:eastAsia="宋体" w:hAnsi="&amp;quot" w:cs="宋体"/>
          <w:i/>
          <w:iCs/>
          <w:color w:val="0C2340"/>
          <w:kern w:val="0"/>
          <w:sz w:val="24"/>
          <w:szCs w:val="24"/>
        </w:rPr>
        <w:t>Marketing Analytics</w:t>
      </w:r>
    </w:p>
    <w:p w:rsidR="00DB63A5" w:rsidRDefault="00DB63A5" w:rsidP="006B6B81">
      <w:r>
        <w:rPr>
          <w:noProof/>
        </w:rPr>
        <w:lastRenderedPageBreak/>
        <w:drawing>
          <wp:inline distT="0" distB="0" distL="0" distR="0" wp14:anchorId="7BE2A206" wp14:editId="3BBE6D50">
            <wp:extent cx="1552575" cy="3924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A5" w:rsidRDefault="00DB63A5" w:rsidP="006B6B81"/>
    <w:p w:rsidR="00DB63A5" w:rsidRDefault="00DB63A5" w:rsidP="006B6B81">
      <w:r>
        <w:rPr>
          <w:noProof/>
        </w:rPr>
        <w:drawing>
          <wp:inline distT="0" distB="0" distL="0" distR="0" wp14:anchorId="7DBA479B" wp14:editId="6B683825">
            <wp:extent cx="5274310" cy="271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A5" w:rsidRDefault="00DB63A5" w:rsidP="006B6B81">
      <w:r>
        <w:rPr>
          <w:noProof/>
        </w:rPr>
        <w:drawing>
          <wp:inline distT="0" distB="0" distL="0" distR="0" wp14:anchorId="44B58143" wp14:editId="098038F3">
            <wp:extent cx="5181600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A5" w:rsidRDefault="00DB63A5" w:rsidP="006B6B81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track</w:t>
      </w:r>
    </w:p>
    <w:p w:rsidR="00DB63A5" w:rsidRDefault="00DB63A5" w:rsidP="006B6B81"/>
    <w:p w:rsidR="00DB63A5" w:rsidRDefault="00DB63A5" w:rsidP="00DB63A5">
      <w:r>
        <w:t>6分析跟踪</w:t>
      </w:r>
    </w:p>
    <w:p w:rsidR="00DB63A5" w:rsidRPr="00DB63A5" w:rsidRDefault="00DB63A5" w:rsidP="00DB63A5">
      <w:pPr>
        <w:rPr>
          <w:rFonts w:hint="eastAsia"/>
        </w:rPr>
      </w:pPr>
      <w:r>
        <w:rPr>
          <w:rFonts w:hint="eastAsia"/>
        </w:rPr>
        <w:t>在特定于轨迹的课程中</w:t>
      </w:r>
      <w:r>
        <w:t>(21个学分)，你要深入分析学的行业和功能应用，完成一个密集的特定于行业的项目或任务。课程要求是在秋季第一学期提出的，包括秋季最后一学期的所有课程。这些课程大部分是必修课。</w:t>
      </w:r>
    </w:p>
    <w:p w:rsidR="006B6B81" w:rsidRDefault="006B6B81" w:rsidP="006B6B81"/>
    <w:p w:rsidR="00DB63A5" w:rsidRDefault="00DB63A5" w:rsidP="00DB63A5">
      <w:r>
        <w:rPr>
          <w:rFonts w:hint="eastAsia"/>
        </w:rPr>
        <w:t>客户分析</w:t>
      </w:r>
    </w:p>
    <w:p w:rsidR="00DB63A5" w:rsidRDefault="00DB63A5" w:rsidP="00DB63A5">
      <w:r>
        <w:rPr>
          <w:rFonts w:hint="eastAsia"/>
        </w:rPr>
        <w:t>营销管理</w:t>
      </w:r>
    </w:p>
    <w:p w:rsidR="00DB63A5" w:rsidRDefault="00DB63A5" w:rsidP="00DB63A5">
      <w:r>
        <w:rPr>
          <w:rFonts w:hint="eastAsia"/>
        </w:rPr>
        <w:t>市场营销研究</w:t>
      </w:r>
    </w:p>
    <w:p w:rsidR="00DB63A5" w:rsidRDefault="00DB63A5" w:rsidP="00DB63A5">
      <w:r>
        <w:rPr>
          <w:rFonts w:hint="eastAsia"/>
        </w:rPr>
        <w:t>先进的市场营销研究</w:t>
      </w:r>
    </w:p>
    <w:p w:rsidR="00DB63A5" w:rsidRDefault="00DB63A5" w:rsidP="00DB63A5">
      <w:r>
        <w:rPr>
          <w:rFonts w:hint="eastAsia"/>
        </w:rPr>
        <w:lastRenderedPageBreak/>
        <w:t>品牌管理的数据分析</w:t>
      </w:r>
    </w:p>
    <w:p w:rsidR="00DB63A5" w:rsidRDefault="00DB63A5" w:rsidP="00DB63A5">
      <w:r>
        <w:rPr>
          <w:rFonts w:hint="eastAsia"/>
        </w:rPr>
        <w:t>数字营销</w:t>
      </w:r>
    </w:p>
    <w:p w:rsidR="00DB63A5" w:rsidRDefault="00DB63A5" w:rsidP="00DB63A5">
      <w:r>
        <w:rPr>
          <w:rFonts w:hint="eastAsia"/>
        </w:rPr>
        <w:t>使用概率模型的客户分析</w:t>
      </w:r>
    </w:p>
    <w:p w:rsidR="00DB63A5" w:rsidRDefault="00DB63A5" w:rsidP="00DB63A5">
      <w:r>
        <w:rPr>
          <w:rFonts w:hint="eastAsia"/>
        </w:rPr>
        <w:t>密集型行业体验项目</w:t>
      </w:r>
    </w:p>
    <w:p w:rsidR="00DB63A5" w:rsidRDefault="00DB63A5" w:rsidP="00DB63A5">
      <w:r>
        <w:rPr>
          <w:rFonts w:hint="eastAsia"/>
        </w:rPr>
        <w:t>选修课</w:t>
      </w:r>
      <w:r>
        <w:t>:4.5学分</w:t>
      </w:r>
    </w:p>
    <w:p w:rsidR="00DB63A5" w:rsidRDefault="00DB63A5" w:rsidP="00DB63A5"/>
    <w:p w:rsidR="00DB63A5" w:rsidRDefault="00DB63A5" w:rsidP="00DB63A5">
      <w:r>
        <w:rPr>
          <w:rFonts w:hint="eastAsia"/>
        </w:rPr>
        <w:t>供应链分析</w:t>
      </w:r>
    </w:p>
    <w:p w:rsidR="00DB63A5" w:rsidRDefault="00DB63A5" w:rsidP="00DB63A5">
      <w:r>
        <w:rPr>
          <w:rFonts w:hint="eastAsia"/>
        </w:rPr>
        <w:t>运营管理</w:t>
      </w:r>
    </w:p>
    <w:p w:rsidR="00DB63A5" w:rsidRDefault="00DB63A5" w:rsidP="00DB63A5">
      <w:r>
        <w:rPr>
          <w:rFonts w:hint="eastAsia"/>
        </w:rPr>
        <w:t>供应链管理的基础</w:t>
      </w:r>
    </w:p>
    <w:p w:rsidR="00DB63A5" w:rsidRDefault="00DB63A5" w:rsidP="00DB63A5">
      <w:r>
        <w:rPr>
          <w:rFonts w:hint="eastAsia"/>
        </w:rPr>
        <w:t>随机模型</w:t>
      </w:r>
    </w:p>
    <w:p w:rsidR="00DB63A5" w:rsidRDefault="00DB63A5" w:rsidP="00DB63A5">
      <w:r>
        <w:rPr>
          <w:rFonts w:hint="eastAsia"/>
        </w:rPr>
        <w:t>供应链金融</w:t>
      </w:r>
    </w:p>
    <w:p w:rsidR="00DB63A5" w:rsidRDefault="00DB63A5" w:rsidP="00DB63A5">
      <w:r>
        <w:rPr>
          <w:rFonts w:hint="eastAsia"/>
        </w:rPr>
        <w:t>业务分析</w:t>
      </w:r>
    </w:p>
    <w:p w:rsidR="00DB63A5" w:rsidRDefault="00DB63A5" w:rsidP="00DB63A5">
      <w:r>
        <w:rPr>
          <w:rFonts w:hint="eastAsia"/>
        </w:rPr>
        <w:t>收益管理</w:t>
      </w:r>
    </w:p>
    <w:p w:rsidR="00DB63A5" w:rsidRDefault="00DB63A5" w:rsidP="00DB63A5">
      <w:r>
        <w:rPr>
          <w:rFonts w:hint="eastAsia"/>
        </w:rPr>
        <w:t>高级操作策略</w:t>
      </w:r>
    </w:p>
    <w:p w:rsidR="00DB63A5" w:rsidRDefault="00DB63A5" w:rsidP="00DB63A5">
      <w:r>
        <w:rPr>
          <w:rFonts w:hint="eastAsia"/>
        </w:rPr>
        <w:t>供应链分析的顶峰</w:t>
      </w:r>
    </w:p>
    <w:p w:rsidR="00DB63A5" w:rsidRDefault="00DB63A5" w:rsidP="00DB63A5">
      <w:r>
        <w:rPr>
          <w:rFonts w:hint="eastAsia"/>
        </w:rPr>
        <w:t>全球供应链和物流系统设计体验项目或实习</w:t>
      </w:r>
    </w:p>
    <w:p w:rsidR="00DB63A5" w:rsidRDefault="00DB63A5" w:rsidP="00DB63A5">
      <w:r>
        <w:rPr>
          <w:rFonts w:hint="eastAsia"/>
        </w:rPr>
        <w:t>选修课</w:t>
      </w:r>
      <w:r>
        <w:t>:3学分</w:t>
      </w:r>
    </w:p>
    <w:p w:rsidR="00DB63A5" w:rsidRDefault="00DB63A5" w:rsidP="00DB63A5"/>
    <w:p w:rsidR="00DB63A5" w:rsidRDefault="00DB63A5" w:rsidP="00DB63A5">
      <w:r>
        <w:rPr>
          <w:rFonts w:hint="eastAsia"/>
        </w:rPr>
        <w:t>医疗分析</w:t>
      </w:r>
    </w:p>
    <w:p w:rsidR="00DB63A5" w:rsidRDefault="00DB63A5" w:rsidP="00DB63A5">
      <w:r>
        <w:rPr>
          <w:rFonts w:hint="eastAsia"/>
        </w:rPr>
        <w:t>奥林病例研讨会</w:t>
      </w:r>
      <w:r>
        <w:t>:医学的商业和实践</w:t>
      </w:r>
    </w:p>
    <w:p w:rsidR="00DB63A5" w:rsidRDefault="00DB63A5" w:rsidP="00DB63A5">
      <w:r>
        <w:rPr>
          <w:rFonts w:hint="eastAsia"/>
        </w:rPr>
        <w:t>医疗保健管理研究</w:t>
      </w:r>
    </w:p>
    <w:p w:rsidR="00DB63A5" w:rsidRDefault="00DB63A5" w:rsidP="00DB63A5">
      <w:r>
        <w:rPr>
          <w:rFonts w:hint="eastAsia"/>
        </w:rPr>
        <w:t>医疗管理</w:t>
      </w:r>
    </w:p>
    <w:p w:rsidR="00DB63A5" w:rsidRDefault="00DB63A5" w:rsidP="00DB63A5">
      <w:r>
        <w:rPr>
          <w:rFonts w:hint="eastAsia"/>
        </w:rPr>
        <w:t>卫生经济学和政策</w:t>
      </w:r>
    </w:p>
    <w:p w:rsidR="00DB63A5" w:rsidRDefault="00DB63A5" w:rsidP="00DB63A5">
      <w:r>
        <w:rPr>
          <w:rFonts w:hint="eastAsia"/>
        </w:rPr>
        <w:t>医药相关项目经验</w:t>
      </w:r>
    </w:p>
    <w:p w:rsidR="006B6B81" w:rsidRDefault="00DB63A5" w:rsidP="00DB63A5">
      <w:r>
        <w:rPr>
          <w:rFonts w:hint="eastAsia"/>
        </w:rPr>
        <w:t>选修课</w:t>
      </w:r>
      <w:r>
        <w:t>:6学分</w:t>
      </w:r>
    </w:p>
    <w:p w:rsidR="00DB63A5" w:rsidRDefault="00DB63A5" w:rsidP="00DB63A5"/>
    <w:p w:rsidR="00DB63A5" w:rsidRDefault="00DB63A5" w:rsidP="00DB63A5">
      <w:r>
        <w:rPr>
          <w:rFonts w:hint="eastAsia"/>
        </w:rPr>
        <w:t>经济技术分析</w:t>
      </w:r>
    </w:p>
    <w:p w:rsidR="00DB63A5" w:rsidRDefault="00DB63A5" w:rsidP="00DB63A5">
      <w:r>
        <w:rPr>
          <w:rFonts w:hint="eastAsia"/>
        </w:rPr>
        <w:t>财务会计概论</w:t>
      </w:r>
    </w:p>
    <w:p w:rsidR="00DB63A5" w:rsidRDefault="00DB63A5" w:rsidP="00DB63A5">
      <w:r>
        <w:rPr>
          <w:rFonts w:hint="eastAsia"/>
        </w:rPr>
        <w:t>财务管理</w:t>
      </w:r>
    </w:p>
    <w:p w:rsidR="00DB63A5" w:rsidRDefault="00DB63A5" w:rsidP="00DB63A5">
      <w:r>
        <w:rPr>
          <w:rFonts w:hint="eastAsia"/>
        </w:rPr>
        <w:t>高级企业融资</w:t>
      </w:r>
      <w:r>
        <w:t>I -估值</w:t>
      </w:r>
    </w:p>
    <w:p w:rsidR="00DB63A5" w:rsidRDefault="00DB63A5" w:rsidP="00DB63A5">
      <w:r>
        <w:rPr>
          <w:rFonts w:hint="eastAsia"/>
        </w:rPr>
        <w:t>投资理论</w:t>
      </w:r>
    </w:p>
    <w:p w:rsidR="00DB63A5" w:rsidRDefault="00DB63A5" w:rsidP="00DB63A5">
      <w:r>
        <w:rPr>
          <w:rFonts w:hint="eastAsia"/>
        </w:rPr>
        <w:t>期权和期货</w:t>
      </w:r>
    </w:p>
    <w:p w:rsidR="00DB63A5" w:rsidRDefault="00DB63A5" w:rsidP="00DB63A5">
      <w:r>
        <w:rPr>
          <w:rFonts w:hint="eastAsia"/>
        </w:rPr>
        <w:t>固定收益证券</w:t>
      </w:r>
    </w:p>
    <w:p w:rsidR="00DB63A5" w:rsidRDefault="00DB63A5" w:rsidP="00DB63A5">
      <w:r>
        <w:rPr>
          <w:rFonts w:hint="eastAsia"/>
        </w:rPr>
        <w:t>金融技术</w:t>
      </w:r>
      <w:r>
        <w:t>-方法和实践</w:t>
      </w:r>
    </w:p>
    <w:p w:rsidR="00DB63A5" w:rsidRDefault="00DB63A5" w:rsidP="00DB63A5">
      <w:r>
        <w:rPr>
          <w:rFonts w:hint="eastAsia"/>
        </w:rPr>
        <w:t>金融科技讲座</w:t>
      </w:r>
    </w:p>
    <w:p w:rsidR="00DB63A5" w:rsidRDefault="00DB63A5" w:rsidP="00DB63A5">
      <w:r>
        <w:rPr>
          <w:rFonts w:hint="eastAsia"/>
        </w:rPr>
        <w:t>体验项目或实习</w:t>
      </w:r>
    </w:p>
    <w:p w:rsidR="00DB63A5" w:rsidRDefault="00DB63A5" w:rsidP="00DB63A5">
      <w:r>
        <w:rPr>
          <w:rFonts w:hint="eastAsia"/>
        </w:rPr>
        <w:t>选修课</w:t>
      </w:r>
      <w:r>
        <w:t>:3学分</w:t>
      </w:r>
    </w:p>
    <w:p w:rsidR="00DB63A5" w:rsidRDefault="00DB63A5" w:rsidP="00DB63A5"/>
    <w:p w:rsidR="00DB63A5" w:rsidRDefault="00DB63A5" w:rsidP="00DB63A5">
      <w:r>
        <w:rPr>
          <w:rFonts w:hint="eastAsia"/>
        </w:rPr>
        <w:t>会计分析</w:t>
      </w:r>
    </w:p>
    <w:p w:rsidR="00DB63A5" w:rsidRDefault="00DB63A5" w:rsidP="00DB63A5">
      <w:r>
        <w:rPr>
          <w:rFonts w:hint="eastAsia"/>
        </w:rPr>
        <w:t>财务会计</w:t>
      </w:r>
      <w:r>
        <w:t>2</w:t>
      </w:r>
    </w:p>
    <w:p w:rsidR="00DB63A5" w:rsidRDefault="00DB63A5" w:rsidP="00DB63A5">
      <w:r>
        <w:rPr>
          <w:rFonts w:hint="eastAsia"/>
        </w:rPr>
        <w:t>会计中的道德决策</w:t>
      </w:r>
    </w:p>
    <w:p w:rsidR="00DB63A5" w:rsidRDefault="00DB63A5" w:rsidP="00DB63A5">
      <w:r>
        <w:rPr>
          <w:rFonts w:hint="eastAsia"/>
        </w:rPr>
        <w:t>战略成本分析</w:t>
      </w:r>
    </w:p>
    <w:p w:rsidR="00DB63A5" w:rsidRDefault="00DB63A5" w:rsidP="00DB63A5">
      <w:r>
        <w:rPr>
          <w:rFonts w:hint="eastAsia"/>
        </w:rPr>
        <w:t>使用财务报表进行业务分析</w:t>
      </w:r>
    </w:p>
    <w:p w:rsidR="00DB63A5" w:rsidRDefault="00DB63A5" w:rsidP="00DB63A5">
      <w:r>
        <w:rPr>
          <w:rFonts w:hint="eastAsia"/>
        </w:rPr>
        <w:t>区块链世界的财务报告与保证</w:t>
      </w:r>
    </w:p>
    <w:p w:rsidR="00DB63A5" w:rsidRDefault="00DB63A5" w:rsidP="00DB63A5">
      <w:r>
        <w:rPr>
          <w:rFonts w:hint="eastAsia"/>
        </w:rPr>
        <w:lastRenderedPageBreak/>
        <w:t>使用财务报表进行高级业务分析</w:t>
      </w:r>
    </w:p>
    <w:p w:rsidR="00DB63A5" w:rsidRDefault="00DB63A5" w:rsidP="00DB63A5">
      <w:r>
        <w:rPr>
          <w:rFonts w:hint="eastAsia"/>
        </w:rPr>
        <w:t>会计政策与研究</w:t>
      </w:r>
    </w:p>
    <w:p w:rsidR="00DB63A5" w:rsidRDefault="00DB63A5" w:rsidP="00DB63A5">
      <w:r>
        <w:rPr>
          <w:rFonts w:hint="eastAsia"/>
        </w:rPr>
        <w:t>选修课</w:t>
      </w:r>
      <w:r>
        <w:t>:7.5学分</w:t>
      </w:r>
    </w:p>
    <w:p w:rsidR="00DB63A5" w:rsidRDefault="00DB63A5" w:rsidP="00DB63A5"/>
    <w:p w:rsidR="00DB63A5" w:rsidRDefault="00DB63A5" w:rsidP="00DB63A5">
      <w:r>
        <w:rPr>
          <w:rFonts w:hint="eastAsia"/>
        </w:rPr>
        <w:t>人才的分析</w:t>
      </w:r>
    </w:p>
    <w:p w:rsidR="00DB63A5" w:rsidRDefault="00DB63A5" w:rsidP="00DB63A5">
      <w:r>
        <w:rPr>
          <w:rFonts w:hint="eastAsia"/>
        </w:rPr>
        <w:t>总经理的人力资源战略</w:t>
      </w:r>
    </w:p>
    <w:p w:rsidR="00DB63A5" w:rsidRDefault="00DB63A5" w:rsidP="00DB63A5">
      <w:r>
        <w:rPr>
          <w:rFonts w:hint="eastAsia"/>
        </w:rPr>
        <w:t>制定人力资源策略</w:t>
      </w:r>
    </w:p>
    <w:p w:rsidR="00DB63A5" w:rsidRDefault="00DB63A5" w:rsidP="00DB63A5">
      <w:r>
        <w:rPr>
          <w:rFonts w:hint="eastAsia"/>
        </w:rPr>
        <w:t>整合价值创造</w:t>
      </w:r>
      <w:r>
        <w:t>:整体电子学方法</w:t>
      </w:r>
    </w:p>
    <w:p w:rsidR="00DB63A5" w:rsidRDefault="00DB63A5" w:rsidP="00DB63A5">
      <w:r>
        <w:rPr>
          <w:rFonts w:hint="eastAsia"/>
        </w:rPr>
        <w:t>人才的分析</w:t>
      </w:r>
    </w:p>
    <w:p w:rsidR="00DB63A5" w:rsidRDefault="00DB63A5" w:rsidP="00DB63A5">
      <w:r>
        <w:rPr>
          <w:rFonts w:hint="eastAsia"/>
        </w:rPr>
        <w:t>人标准</w:t>
      </w:r>
    </w:p>
    <w:p w:rsidR="00DB63A5" w:rsidRDefault="00DB63A5" w:rsidP="00DB63A5">
      <w:r>
        <w:rPr>
          <w:rFonts w:hint="eastAsia"/>
        </w:rPr>
        <w:t>薪酬、激励与组织</w:t>
      </w:r>
    </w:p>
    <w:p w:rsidR="00DB63A5" w:rsidRDefault="00DB63A5" w:rsidP="00DB63A5">
      <w:r>
        <w:rPr>
          <w:rFonts w:hint="eastAsia"/>
        </w:rPr>
        <w:t>人才分析的实践</w:t>
      </w:r>
    </w:p>
    <w:p w:rsidR="00DB63A5" w:rsidRDefault="00DB63A5" w:rsidP="00DB63A5">
      <w:r>
        <w:rPr>
          <w:rFonts w:hint="eastAsia"/>
        </w:rPr>
        <w:t>管理决策中的伦理问题</w:t>
      </w:r>
    </w:p>
    <w:p w:rsidR="00DB63A5" w:rsidRDefault="00DB63A5" w:rsidP="00DB63A5">
      <w:r>
        <w:rPr>
          <w:rFonts w:hint="eastAsia"/>
        </w:rPr>
        <w:t>主要变化</w:t>
      </w:r>
    </w:p>
    <w:p w:rsidR="00DB63A5" w:rsidRDefault="00DB63A5" w:rsidP="00DB63A5">
      <w:r>
        <w:rPr>
          <w:rFonts w:hint="eastAsia"/>
        </w:rPr>
        <w:t>选修课</w:t>
      </w:r>
      <w:r>
        <w:t>:6学分</w:t>
      </w:r>
    </w:p>
    <w:p w:rsidR="00C810F6" w:rsidRDefault="00C810F6" w:rsidP="00DB63A5"/>
    <w:p w:rsidR="00C810F6" w:rsidRDefault="00C67D8D" w:rsidP="00DB63A5">
      <w:r>
        <w:rPr>
          <w:noProof/>
        </w:rPr>
        <w:drawing>
          <wp:inline distT="0" distB="0" distL="0" distR="0" wp14:anchorId="157EEF38" wp14:editId="66E8A374">
            <wp:extent cx="5274310" cy="2330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6" w:rsidRDefault="00C67D8D" w:rsidP="00DB63A5">
      <w:r>
        <w:rPr>
          <w:noProof/>
        </w:rPr>
        <w:drawing>
          <wp:inline distT="0" distB="0" distL="0" distR="0" wp14:anchorId="1169F7D5" wp14:editId="65AB07F9">
            <wp:extent cx="5274310" cy="2444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8D" w:rsidRDefault="00C67D8D" w:rsidP="00DB63A5">
      <w:r>
        <w:rPr>
          <w:noProof/>
        </w:rPr>
        <w:drawing>
          <wp:inline distT="0" distB="0" distL="0" distR="0" wp14:anchorId="789F19BB" wp14:editId="60C424E4">
            <wp:extent cx="4895850" cy="4533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8D" w:rsidRDefault="00C67D8D" w:rsidP="00DB63A5"/>
    <w:p w:rsidR="00C67D8D" w:rsidRDefault="00C67D8D" w:rsidP="00DB63A5">
      <w:r>
        <w:rPr>
          <w:rFonts w:hint="eastAsia"/>
        </w:rPr>
        <w:lastRenderedPageBreak/>
        <w:t>36-month</w:t>
      </w:r>
      <w:r>
        <w:t xml:space="preserve"> </w:t>
      </w:r>
      <w:r>
        <w:rPr>
          <w:rFonts w:hint="eastAsia"/>
        </w:rPr>
        <w:t>OPT</w:t>
      </w:r>
    </w:p>
    <w:p w:rsidR="00C67D8D" w:rsidRDefault="00C67D8D" w:rsidP="00DB63A5"/>
    <w:p w:rsidR="00C67D8D" w:rsidRDefault="00C67D8D" w:rsidP="00C67D8D">
      <w:r>
        <w:t>MS商业分析是项目的顶峰</w:t>
      </w:r>
      <w:r>
        <w:rPr>
          <w:rFonts w:hint="eastAsia"/>
        </w:rPr>
        <w:t>（实战项目）</w:t>
      </w:r>
    </w:p>
    <w:p w:rsidR="00C67D8D" w:rsidRDefault="00C67D8D" w:rsidP="00C67D8D">
      <w:r>
        <w:rPr>
          <w:rFonts w:hint="eastAsia"/>
        </w:rPr>
        <w:t>通过学习。这就是驱动我们商业分析课程的哲学。您将在一个由教师指导的小团队中工作，</w:t>
      </w:r>
      <w:proofErr w:type="gramStart"/>
      <w:r>
        <w:rPr>
          <w:rFonts w:hint="eastAsia"/>
        </w:rPr>
        <w:t>应用您</w:t>
      </w:r>
      <w:proofErr w:type="gramEnd"/>
      <w:r>
        <w:rPr>
          <w:rFonts w:hint="eastAsia"/>
        </w:rPr>
        <w:t>在项目中所学到的一切，为真正的客户业务问题设计一个数据驱动的解决方案。项目以行业日结束，届时你将向共享数据的公司展示你的分析和发现。</w:t>
      </w:r>
    </w:p>
    <w:p w:rsidR="00C67D8D" w:rsidRDefault="00C67D8D" w:rsidP="00C67D8D"/>
    <w:p w:rsidR="00C67D8D" w:rsidRDefault="00C67D8D" w:rsidP="00C67D8D">
      <w:r w:rsidRPr="00C67D8D">
        <w:rPr>
          <w:noProof/>
        </w:rPr>
        <w:drawing>
          <wp:inline distT="0" distB="0" distL="0" distR="0">
            <wp:extent cx="3962400" cy="3167225"/>
            <wp:effectExtent l="0" t="0" r="0" b="0"/>
            <wp:docPr id="20" name="图片 20" descr="C:\Users\zj123\AppData\Local\Temp\WeChat Files\126243778671575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j123\AppData\Local\Temp\WeChat Files\12624377867157580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165" cy="31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D8D" w:rsidRDefault="00C67D8D" w:rsidP="00C67D8D"/>
    <w:p w:rsidR="00C67D8D" w:rsidRDefault="00C67D8D" w:rsidP="00C67D8D">
      <w:r>
        <w:rPr>
          <w:noProof/>
        </w:rPr>
        <w:drawing>
          <wp:inline distT="0" distB="0" distL="0" distR="0" wp14:anchorId="46B989F7" wp14:editId="78998BD7">
            <wp:extent cx="5274310" cy="2228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5" w:rsidRDefault="00967105" w:rsidP="00C67D8D">
      <w:r>
        <w:rPr>
          <w:rFonts w:hint="eastAsia"/>
        </w:rPr>
        <w:t>（没有对应网站）</w:t>
      </w:r>
    </w:p>
    <w:p w:rsidR="00967105" w:rsidRDefault="00967105" w:rsidP="00C67D8D">
      <w:pPr>
        <w:rPr>
          <w:rFonts w:hint="eastAsia"/>
        </w:rPr>
      </w:pPr>
      <w:r w:rsidRPr="00967105">
        <w:rPr>
          <w:noProof/>
        </w:rPr>
        <w:drawing>
          <wp:inline distT="0" distB="0" distL="0" distR="0">
            <wp:extent cx="2643409" cy="3162300"/>
            <wp:effectExtent l="0" t="0" r="5080" b="0"/>
            <wp:docPr id="25" name="图片 25" descr="C:\Users\zj123\AppData\Local\Temp\WeChat Files\401490686753425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j123\AppData\Local\Temp\WeChat Files\4014906867534256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05" cy="316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105" w:rsidRDefault="00967105" w:rsidP="00C67D8D">
      <w:pPr>
        <w:rPr>
          <w:rFonts w:hint="eastAsia"/>
        </w:rPr>
      </w:pPr>
    </w:p>
    <w:p w:rsidR="00967105" w:rsidRDefault="00967105" w:rsidP="00C67D8D">
      <w:r>
        <w:rPr>
          <w:noProof/>
        </w:rPr>
        <w:lastRenderedPageBreak/>
        <w:drawing>
          <wp:inline distT="0" distB="0" distL="0" distR="0" wp14:anchorId="4F3A5886" wp14:editId="0329DA86">
            <wp:extent cx="5274310" cy="178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5" w:rsidRDefault="00967105" w:rsidP="00C67D8D">
      <w:r>
        <w:rPr>
          <w:rFonts w:hint="eastAsia"/>
        </w:rPr>
        <w:t>24-month</w:t>
      </w:r>
      <w:r>
        <w:t xml:space="preserve"> </w:t>
      </w:r>
      <w:r>
        <w:rPr>
          <w:rFonts w:hint="eastAsia"/>
        </w:rPr>
        <w:t>OPT</w:t>
      </w:r>
    </w:p>
    <w:p w:rsidR="00967105" w:rsidRDefault="006A7399" w:rsidP="00C67D8D">
      <w:r>
        <w:rPr>
          <w:noProof/>
        </w:rPr>
        <w:drawing>
          <wp:inline distT="0" distB="0" distL="0" distR="0" wp14:anchorId="65F98DE0" wp14:editId="30CDACCE">
            <wp:extent cx="5274310" cy="3907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99" w:rsidRDefault="006A7399" w:rsidP="00C67D8D"/>
    <w:p w:rsidR="006A7399" w:rsidRDefault="006A7399" w:rsidP="00C67D8D">
      <w:pPr>
        <w:rPr>
          <w:rFonts w:hint="eastAsia"/>
        </w:rPr>
      </w:pPr>
      <w:r w:rsidRPr="006A7399">
        <w:rPr>
          <w:noProof/>
        </w:rPr>
        <w:drawing>
          <wp:inline distT="0" distB="0" distL="0" distR="0">
            <wp:extent cx="3020973" cy="3667125"/>
            <wp:effectExtent l="0" t="0" r="8255" b="0"/>
            <wp:docPr id="27" name="图片 27" descr="C:\Users\zj123\AppData\Local\Temp\WeChat Files\261462371292066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j123\AppData\Local\Temp\WeChat Files\26146237129206634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427" cy="36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105" w:rsidRDefault="00967105" w:rsidP="00C67D8D">
      <w:r>
        <w:rPr>
          <w:noProof/>
        </w:rPr>
        <w:drawing>
          <wp:inline distT="0" distB="0" distL="0" distR="0" wp14:anchorId="60B54414" wp14:editId="1B2A38D1">
            <wp:extent cx="5274310" cy="198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99" w:rsidRDefault="006A7399" w:rsidP="006A7399">
      <w:r>
        <w:rPr>
          <w:rFonts w:hint="eastAsia"/>
        </w:rPr>
        <w:lastRenderedPageBreak/>
        <w:t>集成模块</w:t>
      </w:r>
    </w:p>
    <w:p w:rsidR="006A7399" w:rsidRDefault="006A7399" w:rsidP="006A7399">
      <w:r>
        <w:rPr>
          <w:rFonts w:hint="eastAsia"/>
        </w:rPr>
        <w:t>商业分析硕士课程的一个主要优势是其高度集成的模块化课程，包括五个模块，每个模块融合了重要的分析、商业和领导技能——管理项目和团队、执行沟通和演示技能、咨询技能和设计思维。</w:t>
      </w:r>
    </w:p>
    <w:p w:rsidR="006A7399" w:rsidRDefault="006A7399" w:rsidP="006A7399">
      <w:r>
        <w:rPr>
          <w:rFonts w:hint="eastAsia"/>
        </w:rPr>
        <w:t>模块</w:t>
      </w:r>
      <w:r>
        <w:t>1:企业分析:利用数据获取竞争优势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2:描述性分析:传达数据信息洞察的价值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3:预测分析和机器学习:通过企业远见驱动敏捷性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4:大数据分析与人工智能:数字转型时代的数据货币化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5:企业分析的顶点:将你的知识转化为战略性的商业解决方案</w:t>
      </w:r>
    </w:p>
    <w:p w:rsidR="006A7399" w:rsidRDefault="006A7399" w:rsidP="006A7399"/>
    <w:p w:rsidR="006A7399" w:rsidRDefault="006A7399" w:rsidP="006A7399">
      <w:r>
        <w:rPr>
          <w:rFonts w:hint="eastAsia"/>
        </w:rPr>
        <w:t>课程（按模块）</w:t>
      </w:r>
    </w:p>
    <w:p w:rsidR="006A7399" w:rsidRDefault="006A7399" w:rsidP="006A7399">
      <w:r>
        <w:rPr>
          <w:rFonts w:hint="eastAsia"/>
        </w:rPr>
        <w:t>课程描述</w:t>
      </w:r>
    </w:p>
    <w:p w:rsidR="006A7399" w:rsidRDefault="006A7399" w:rsidP="006A7399">
      <w:r>
        <w:rPr>
          <w:rFonts w:hint="eastAsia"/>
        </w:rPr>
        <w:t>模块</w:t>
      </w:r>
      <w:r>
        <w:t>1</w:t>
      </w:r>
    </w:p>
    <w:p w:rsidR="006A7399" w:rsidRDefault="006A7399" w:rsidP="006A7399">
      <w:r>
        <w:rPr>
          <w:rFonts w:hint="eastAsia"/>
        </w:rPr>
        <w:t>企业分析</w:t>
      </w:r>
      <w:r>
        <w:t>I:客户、产品和市场</w:t>
      </w:r>
    </w:p>
    <w:p w:rsidR="006A7399" w:rsidRDefault="006A7399" w:rsidP="006A7399"/>
    <w:p w:rsidR="006A7399" w:rsidRDefault="006A7399" w:rsidP="006A7399">
      <w:r>
        <w:rPr>
          <w:rFonts w:hint="eastAsia"/>
        </w:rPr>
        <w:t>企业分析</w:t>
      </w:r>
      <w:r>
        <w:t>2:组织和战略</w:t>
      </w:r>
    </w:p>
    <w:p w:rsidR="006A7399" w:rsidRDefault="006A7399" w:rsidP="006A7399"/>
    <w:p w:rsidR="006A7399" w:rsidRDefault="006A7399" w:rsidP="006A7399">
      <w:r>
        <w:rPr>
          <w:rFonts w:hint="eastAsia"/>
        </w:rPr>
        <w:t>企业分析</w:t>
      </w:r>
      <w:r>
        <w:t>3:会计与财务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2</w:t>
      </w:r>
    </w:p>
    <w:p w:rsidR="006A7399" w:rsidRDefault="006A7399" w:rsidP="006A7399">
      <w:r>
        <w:rPr>
          <w:rFonts w:hint="eastAsia"/>
        </w:rPr>
        <w:t>客户分析</w:t>
      </w:r>
      <w:proofErr w:type="gramStart"/>
      <w:r>
        <w:rPr>
          <w:rFonts w:hint="eastAsia"/>
        </w:rPr>
        <w:t>一</w:t>
      </w:r>
      <w:proofErr w:type="gramEnd"/>
      <w:r>
        <w:t>:定价</w:t>
      </w:r>
    </w:p>
    <w:p w:rsidR="006A7399" w:rsidRDefault="006A7399" w:rsidP="006A7399"/>
    <w:p w:rsidR="006A7399" w:rsidRDefault="006A7399" w:rsidP="006A7399">
      <w:r>
        <w:rPr>
          <w:rFonts w:hint="eastAsia"/>
        </w:rPr>
        <w:t>数据分析</w:t>
      </w:r>
      <w:r>
        <w:t>1</w:t>
      </w:r>
    </w:p>
    <w:p w:rsidR="006A7399" w:rsidRDefault="006A7399" w:rsidP="006A7399"/>
    <w:p w:rsidR="006A7399" w:rsidRDefault="006A7399" w:rsidP="006A7399">
      <w:r>
        <w:rPr>
          <w:rFonts w:hint="eastAsia"/>
        </w:rPr>
        <w:t>领导力</w:t>
      </w:r>
      <w:r>
        <w:t>I:管理沟通</w:t>
      </w:r>
    </w:p>
    <w:p w:rsidR="006A7399" w:rsidRDefault="006A7399" w:rsidP="006A7399"/>
    <w:p w:rsidR="006A7399" w:rsidRDefault="006A7399" w:rsidP="006A7399">
      <w:r>
        <w:rPr>
          <w:rFonts w:hint="eastAsia"/>
        </w:rPr>
        <w:t>领导二</w:t>
      </w:r>
      <w:r>
        <w:t>:战略咨询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3</w:t>
      </w:r>
    </w:p>
    <w:p w:rsidR="006A7399" w:rsidRDefault="006A7399" w:rsidP="006A7399">
      <w:r>
        <w:rPr>
          <w:rFonts w:hint="eastAsia"/>
        </w:rPr>
        <w:t>客户分析二</w:t>
      </w:r>
      <w:proofErr w:type="gramStart"/>
      <w:r>
        <w:rPr>
          <w:rFonts w:hint="eastAsia"/>
        </w:rPr>
        <w:t>世</w:t>
      </w:r>
      <w:proofErr w:type="gramEnd"/>
    </w:p>
    <w:p w:rsidR="006A7399" w:rsidRDefault="006A7399" w:rsidP="006A7399"/>
    <w:p w:rsidR="006A7399" w:rsidRDefault="006A7399" w:rsidP="006A7399">
      <w:r>
        <w:rPr>
          <w:rFonts w:hint="eastAsia"/>
        </w:rPr>
        <w:t>数据分析二</w:t>
      </w:r>
      <w:proofErr w:type="gramStart"/>
      <w:r>
        <w:rPr>
          <w:rFonts w:hint="eastAsia"/>
        </w:rPr>
        <w:t>世</w:t>
      </w:r>
      <w:proofErr w:type="gramEnd"/>
    </w:p>
    <w:p w:rsidR="006A7399" w:rsidRDefault="006A7399" w:rsidP="006A7399"/>
    <w:p w:rsidR="006A7399" w:rsidRDefault="006A7399" w:rsidP="006A7399">
      <w:r>
        <w:rPr>
          <w:rFonts w:hint="eastAsia"/>
        </w:rPr>
        <w:t>数据库和商业智能</w:t>
      </w:r>
    </w:p>
    <w:p w:rsidR="006A7399" w:rsidRDefault="006A7399" w:rsidP="006A7399"/>
    <w:p w:rsidR="006A7399" w:rsidRDefault="006A7399" w:rsidP="006A7399">
      <w:r>
        <w:rPr>
          <w:rFonts w:hint="eastAsia"/>
        </w:rPr>
        <w:t>领导力三</w:t>
      </w:r>
      <w:r>
        <w:t>:决策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4</w:t>
      </w:r>
    </w:p>
    <w:p w:rsidR="006A7399" w:rsidRDefault="006A7399" w:rsidP="006A7399">
      <w:r>
        <w:rPr>
          <w:rFonts w:hint="eastAsia"/>
        </w:rPr>
        <w:t>客户分析三</w:t>
      </w:r>
      <w:proofErr w:type="gramStart"/>
      <w:r>
        <w:rPr>
          <w:rFonts w:hint="eastAsia"/>
        </w:rPr>
        <w:t>世</w:t>
      </w:r>
      <w:proofErr w:type="gramEnd"/>
    </w:p>
    <w:p w:rsidR="006A7399" w:rsidRDefault="006A7399" w:rsidP="006A7399"/>
    <w:p w:rsidR="006A7399" w:rsidRDefault="006A7399" w:rsidP="006A7399">
      <w:r>
        <w:rPr>
          <w:rFonts w:hint="eastAsia"/>
        </w:rPr>
        <w:lastRenderedPageBreak/>
        <w:t>数据分析三</w:t>
      </w:r>
      <w:proofErr w:type="gramStart"/>
      <w:r>
        <w:rPr>
          <w:rFonts w:hint="eastAsia"/>
        </w:rPr>
        <w:t>世</w:t>
      </w:r>
      <w:proofErr w:type="gramEnd"/>
    </w:p>
    <w:p w:rsidR="006A7399" w:rsidRDefault="006A7399" w:rsidP="006A7399"/>
    <w:p w:rsidR="006A7399" w:rsidRDefault="006A7399" w:rsidP="006A7399">
      <w:r>
        <w:rPr>
          <w:rFonts w:hint="eastAsia"/>
        </w:rPr>
        <w:t>管理大数据</w:t>
      </w:r>
    </w:p>
    <w:p w:rsidR="006A7399" w:rsidRDefault="006A7399" w:rsidP="006A7399"/>
    <w:p w:rsidR="006A7399" w:rsidRDefault="006A7399" w:rsidP="006A7399">
      <w:r>
        <w:rPr>
          <w:rFonts w:hint="eastAsia"/>
        </w:rPr>
        <w:t>领导四</w:t>
      </w:r>
      <w:r>
        <w:t>:数字设计</w:t>
      </w:r>
    </w:p>
    <w:p w:rsidR="006A7399" w:rsidRDefault="006A7399" w:rsidP="006A7399"/>
    <w:p w:rsidR="006A7399" w:rsidRDefault="006A7399" w:rsidP="006A7399">
      <w:r>
        <w:rPr>
          <w:rFonts w:hint="eastAsia"/>
        </w:rPr>
        <w:t>模块</w:t>
      </w:r>
      <w:r>
        <w:t>5</w:t>
      </w:r>
    </w:p>
    <w:p w:rsidR="006A7399" w:rsidRDefault="006A7399" w:rsidP="006A7399">
      <w:r>
        <w:rPr>
          <w:rFonts w:hint="eastAsia"/>
        </w:rPr>
        <w:t>项目</w:t>
      </w:r>
      <w:r>
        <w:t>:解决方案设计</w:t>
      </w:r>
    </w:p>
    <w:p w:rsidR="006A7399" w:rsidRDefault="006A7399" w:rsidP="006A7399"/>
    <w:p w:rsidR="006A7399" w:rsidRDefault="006A7399" w:rsidP="006A7399">
      <w:r>
        <w:rPr>
          <w:rFonts w:hint="eastAsia"/>
        </w:rPr>
        <w:t>项目二</w:t>
      </w:r>
      <w:r>
        <w:t>:业务影响</w:t>
      </w:r>
    </w:p>
    <w:p w:rsidR="006A7399" w:rsidRDefault="006A7399" w:rsidP="006A7399"/>
    <w:p w:rsidR="006A7399" w:rsidRDefault="006A7399" w:rsidP="006A7399">
      <w:r>
        <w:rPr>
          <w:rFonts w:hint="eastAsia"/>
        </w:rPr>
        <w:t>演讲</w:t>
      </w:r>
      <w:r>
        <w:t>/管理沟通</w:t>
      </w:r>
    </w:p>
    <w:p w:rsidR="006A7399" w:rsidRDefault="006A7399" w:rsidP="006A7399"/>
    <w:p w:rsidR="006A7399" w:rsidRDefault="006A7399" w:rsidP="006A7399">
      <w:r>
        <w:rPr>
          <w:rFonts w:hint="eastAsia"/>
        </w:rPr>
        <w:t>领导力</w:t>
      </w:r>
      <w:r>
        <w:t>V:敏捷管理</w:t>
      </w:r>
    </w:p>
    <w:p w:rsidR="006A7399" w:rsidRDefault="006A7399" w:rsidP="006A7399"/>
    <w:p w:rsidR="006A7399" w:rsidRDefault="006A7399" w:rsidP="006A7399"/>
    <w:p w:rsidR="006A7399" w:rsidRDefault="006A7399" w:rsidP="006A7399"/>
    <w:p w:rsidR="006A7399" w:rsidRDefault="006A7399" w:rsidP="006A7399">
      <w:r>
        <w:rPr>
          <w:rFonts w:hint="eastAsia"/>
        </w:rPr>
        <w:t>商业道德与数字时代</w:t>
      </w:r>
    </w:p>
    <w:p w:rsidR="006A7399" w:rsidRDefault="006A7399" w:rsidP="006A7399"/>
    <w:p w:rsidR="006A7399" w:rsidRDefault="006A7399" w:rsidP="006A7399">
      <w:r>
        <w:rPr>
          <w:rFonts w:hint="eastAsia"/>
        </w:rPr>
        <w:t>创建你的未来</w:t>
      </w:r>
    </w:p>
    <w:p w:rsidR="006A7399" w:rsidRDefault="006A7399" w:rsidP="006A7399">
      <w:pPr>
        <w:rPr>
          <w:rFonts w:hint="eastAsia"/>
        </w:rPr>
      </w:pPr>
      <w:r w:rsidRPr="006A7399">
        <w:rPr>
          <w:noProof/>
        </w:rPr>
        <w:drawing>
          <wp:inline distT="0" distB="0" distL="0" distR="0">
            <wp:extent cx="2468457" cy="1133475"/>
            <wp:effectExtent l="0" t="0" r="8255" b="0"/>
            <wp:docPr id="28" name="图片 28" descr="C:\Users\zj123\AppData\Local\Temp\WeChat Files\530808642371972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j123\AppData\Local\Temp\WeChat Files\53080864237197276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18" cy="11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399" w:rsidRDefault="006A7399" w:rsidP="00C67D8D">
      <w:pPr>
        <w:rPr>
          <w:rFonts w:hint="eastAsia"/>
        </w:rPr>
      </w:pPr>
    </w:p>
    <w:p w:rsidR="00967105" w:rsidRDefault="00967105" w:rsidP="00C67D8D">
      <w:r>
        <w:rPr>
          <w:noProof/>
        </w:rPr>
        <w:drawing>
          <wp:inline distT="0" distB="0" distL="0" distR="0" wp14:anchorId="58E2F816" wp14:editId="14757118">
            <wp:extent cx="5274310" cy="1968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99" w:rsidRDefault="008F0A5C" w:rsidP="00C67D8D">
      <w:r w:rsidRPr="008F0A5C">
        <w:rPr>
          <w:noProof/>
        </w:rPr>
        <w:drawing>
          <wp:inline distT="0" distB="0" distL="0" distR="0">
            <wp:extent cx="3438525" cy="3134437"/>
            <wp:effectExtent l="0" t="0" r="0" b="8890"/>
            <wp:docPr id="29" name="图片 29" descr="C:\Users\zj123\AppData\Local\Temp\WeChat Files\725991559106339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j123\AppData\Local\Temp\WeChat Files\72599155910633980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10" cy="31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A5C" w:rsidRDefault="008F0A5C" w:rsidP="00C67D8D">
      <w:r>
        <w:rPr>
          <w:noProof/>
        </w:rPr>
        <w:lastRenderedPageBreak/>
        <w:drawing>
          <wp:inline distT="0" distB="0" distL="0" distR="0" wp14:anchorId="1E473ECB" wp14:editId="0AF84B94">
            <wp:extent cx="5274310" cy="1936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5C" w:rsidRDefault="00424FD0" w:rsidP="00C67D8D">
      <w:r w:rsidRPr="00424FD0">
        <w:rPr>
          <w:noProof/>
        </w:rPr>
        <w:drawing>
          <wp:inline distT="0" distB="0" distL="0" distR="0">
            <wp:extent cx="3027429" cy="3686175"/>
            <wp:effectExtent l="0" t="0" r="1905" b="0"/>
            <wp:docPr id="31" name="图片 31" descr="C:\Users\zj123\AppData\Local\Temp\WeChat Files\669288099384211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j123\AppData\Local\Temp\WeChat Files\66928809938421168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14" cy="368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D0" w:rsidRDefault="00424FD0" w:rsidP="00C67D8D"/>
    <w:p w:rsidR="00424FD0" w:rsidRDefault="00424FD0" w:rsidP="00C67D8D">
      <w:r>
        <w:rPr>
          <w:noProof/>
        </w:rPr>
        <w:drawing>
          <wp:inline distT="0" distB="0" distL="0" distR="0" wp14:anchorId="1EEF1C4E" wp14:editId="694CDA1C">
            <wp:extent cx="5274310" cy="2254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0" w:rsidRDefault="00424FD0" w:rsidP="00C67D8D">
      <w:r w:rsidRPr="00424FD0">
        <w:rPr>
          <w:rFonts w:hint="eastAsia"/>
        </w:rPr>
        <w:t>商业分析学理学硕士将整体方法应用于分析学教学。该课程为您准备了预测预测、描述性数据挖掘和业务洞察、说明性优化和模拟方法，为您提供了识别执行创造性业务战略所需的趋势和模式的工具。我们灵活的课程允许您定制您的学位，同时进行课程建设和相互恭维。在本课程中，您将参与案例研究、团队项目，并从行业合作伙伴那里学习，最终形成一个基于商业现实的终极项目。</w:t>
      </w:r>
    </w:p>
    <w:p w:rsidR="00424FD0" w:rsidRDefault="00424FD0" w:rsidP="00C67D8D"/>
    <w:p w:rsidR="00424FD0" w:rsidRDefault="00424FD0" w:rsidP="00C67D8D">
      <w:r w:rsidRPr="00424FD0">
        <w:rPr>
          <w:noProof/>
        </w:rPr>
        <w:lastRenderedPageBreak/>
        <w:drawing>
          <wp:inline distT="0" distB="0" distL="0" distR="0">
            <wp:extent cx="2895600" cy="3437184"/>
            <wp:effectExtent l="0" t="0" r="0" b="0"/>
            <wp:docPr id="33" name="图片 33" descr="C:\Users\zj123\AppData\Local\Temp\WeChat Files\718250111419966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j123\AppData\Local\Temp\WeChat Files\71825011141996625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29" cy="34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D0" w:rsidRDefault="00424FD0" w:rsidP="00C67D8D"/>
    <w:p w:rsidR="00424FD0" w:rsidRDefault="00424FD0" w:rsidP="00C67D8D">
      <w:r>
        <w:rPr>
          <w:rFonts w:hint="eastAsia"/>
        </w:rPr>
        <w:t>选修课：</w:t>
      </w:r>
    </w:p>
    <w:p w:rsidR="00424FD0" w:rsidRDefault="00424FD0" w:rsidP="00424FD0">
      <w:r>
        <w:rPr>
          <w:rFonts w:hint="eastAsia"/>
        </w:rPr>
        <w:t>自然语言处理和应用</w:t>
      </w:r>
    </w:p>
    <w:p w:rsidR="00424FD0" w:rsidRDefault="00424FD0" w:rsidP="00424FD0">
      <w:r>
        <w:rPr>
          <w:rFonts w:hint="eastAsia"/>
        </w:rPr>
        <w:t>大数据和云计算</w:t>
      </w:r>
    </w:p>
    <w:p w:rsidR="00424FD0" w:rsidRDefault="00424FD0" w:rsidP="00424FD0">
      <w:r>
        <w:rPr>
          <w:rFonts w:hint="eastAsia"/>
        </w:rPr>
        <w:t>市场营销分析</w:t>
      </w:r>
    </w:p>
    <w:p w:rsidR="00424FD0" w:rsidRDefault="00424FD0" w:rsidP="00424FD0">
      <w:r>
        <w:rPr>
          <w:rFonts w:hint="eastAsia"/>
        </w:rPr>
        <w:t>业务数据管理</w:t>
      </w:r>
    </w:p>
    <w:p w:rsidR="00424FD0" w:rsidRDefault="00424FD0" w:rsidP="00424FD0">
      <w:r>
        <w:rPr>
          <w:rFonts w:hint="eastAsia"/>
        </w:rPr>
        <w:t>先进的机器学习</w:t>
      </w:r>
    </w:p>
    <w:p w:rsidR="00424FD0" w:rsidRDefault="00424FD0" w:rsidP="00424FD0">
      <w:r>
        <w:rPr>
          <w:rFonts w:hint="eastAsia"/>
        </w:rPr>
        <w:t>掌握预测分析</w:t>
      </w:r>
    </w:p>
    <w:p w:rsidR="00424FD0" w:rsidRDefault="00424FD0" w:rsidP="00424FD0">
      <w:r>
        <w:rPr>
          <w:rFonts w:hint="eastAsia"/>
        </w:rPr>
        <w:t>供应链分析</w:t>
      </w:r>
    </w:p>
    <w:p w:rsidR="00424FD0" w:rsidRDefault="00424FD0" w:rsidP="00424FD0">
      <w:r>
        <w:rPr>
          <w:rFonts w:hint="eastAsia"/>
        </w:rPr>
        <w:t>技术分析咨询</w:t>
      </w:r>
    </w:p>
    <w:p w:rsidR="00424FD0" w:rsidRDefault="00424FD0" w:rsidP="00424FD0">
      <w:r>
        <w:rPr>
          <w:rFonts w:hint="eastAsia"/>
        </w:rPr>
        <w:t>分析学的专题</w:t>
      </w:r>
    </w:p>
    <w:p w:rsidR="00424FD0" w:rsidRDefault="00424FD0" w:rsidP="00424FD0"/>
    <w:p w:rsidR="00424FD0" w:rsidRDefault="00424FD0" w:rsidP="00424FD0"/>
    <w:p w:rsidR="00424FD0" w:rsidRDefault="00424FD0" w:rsidP="00424FD0">
      <w:r>
        <w:rPr>
          <w:noProof/>
        </w:rPr>
        <w:drawing>
          <wp:inline distT="0" distB="0" distL="0" distR="0" wp14:anchorId="38BA759D" wp14:editId="6385124D">
            <wp:extent cx="5274310" cy="210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0" w:rsidRDefault="00424FD0" w:rsidP="00424FD0">
      <w:r w:rsidRPr="00424FD0">
        <w:rPr>
          <w:noProof/>
        </w:rPr>
        <w:lastRenderedPageBreak/>
        <w:drawing>
          <wp:inline distT="0" distB="0" distL="0" distR="0">
            <wp:extent cx="3162243" cy="3876675"/>
            <wp:effectExtent l="0" t="0" r="635" b="0"/>
            <wp:docPr id="35" name="图片 35" descr="C:\Users\zj123\AppData\Local\Temp\WeChat Files\780961975198060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j123\AppData\Local\Temp\WeChat Files\780961975198060498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54" cy="38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D0" w:rsidRDefault="00424FD0" w:rsidP="00424FD0"/>
    <w:p w:rsidR="00424FD0" w:rsidRDefault="00424FD0" w:rsidP="00424FD0">
      <w:r>
        <w:rPr>
          <w:noProof/>
        </w:rPr>
        <w:drawing>
          <wp:inline distT="0" distB="0" distL="0" distR="0" wp14:anchorId="2D0D4A10" wp14:editId="7B4AF52F">
            <wp:extent cx="5274310" cy="199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0" w:rsidRDefault="00424FD0" w:rsidP="00424FD0">
      <w:r>
        <w:rPr>
          <w:rFonts w:hint="eastAsia"/>
        </w:rPr>
        <w:t>需要1-2个quarter的先导课</w:t>
      </w:r>
    </w:p>
    <w:p w:rsidR="00424FD0" w:rsidRDefault="00424FD0" w:rsidP="00424FD0">
      <w:pPr>
        <w:rPr>
          <w:rFonts w:hint="eastAsia"/>
        </w:rPr>
      </w:pPr>
    </w:p>
    <w:p w:rsidR="00424FD0" w:rsidRDefault="00424FD0" w:rsidP="00424FD0">
      <w:r>
        <w:rPr>
          <w:rFonts w:hint="eastAsia"/>
        </w:rPr>
        <w:t>自然语言处理与应用是必修核心课程</w:t>
      </w:r>
    </w:p>
    <w:p w:rsidR="00424FD0" w:rsidRDefault="00424FD0" w:rsidP="00424FD0">
      <w:r>
        <w:t>mgta401:专业讲座，1个单元</w:t>
      </w:r>
    </w:p>
    <w:p w:rsidR="00424FD0" w:rsidRDefault="00424FD0" w:rsidP="00424FD0">
      <w:r>
        <w:t>mgta451:市场营销、财务和运营的商业分析，4个单元</w:t>
      </w:r>
    </w:p>
    <w:p w:rsidR="00424FD0" w:rsidRDefault="00424FD0" w:rsidP="00424FD0">
      <w:r>
        <w:t>mgta452:收集和分析大数据，4台</w:t>
      </w:r>
    </w:p>
    <w:p w:rsidR="00424FD0" w:rsidRDefault="00424FD0" w:rsidP="00424FD0">
      <w:r>
        <w:t>mgta453:商业分析，4部</w:t>
      </w:r>
    </w:p>
    <w:p w:rsidR="00424FD0" w:rsidRDefault="00424FD0" w:rsidP="00424FD0">
      <w:r>
        <w:t>mgta454:商业分析项目4单元</w:t>
      </w:r>
    </w:p>
    <w:p w:rsidR="00424FD0" w:rsidRDefault="00424FD0" w:rsidP="00424FD0">
      <w:r>
        <w:rPr>
          <w:rFonts w:hint="eastAsia"/>
        </w:rPr>
        <w:t>选修课程</w:t>
      </w:r>
    </w:p>
    <w:p w:rsidR="00424FD0" w:rsidRDefault="00424FD0" w:rsidP="00424FD0">
      <w:r>
        <w:rPr>
          <w:rFonts w:hint="eastAsia"/>
        </w:rPr>
        <w:t>商业分析选修课</w:t>
      </w:r>
      <w:r>
        <w:t>(最少20个学分):</w:t>
      </w:r>
    </w:p>
    <w:p w:rsidR="00424FD0" w:rsidRDefault="00424FD0" w:rsidP="00424FD0">
      <w:r>
        <w:t>mgta414: Web数据分析，2台</w:t>
      </w:r>
    </w:p>
    <w:p w:rsidR="00424FD0" w:rsidRDefault="00424FD0" w:rsidP="00424FD0">
      <w:r>
        <w:t>mgta415:分析非结构化数据，4个单元</w:t>
      </w:r>
    </w:p>
    <w:p w:rsidR="00424FD0" w:rsidRDefault="00424FD0" w:rsidP="00424FD0">
      <w:r>
        <w:t>mgta455:客户分析，4台</w:t>
      </w:r>
    </w:p>
    <w:p w:rsidR="00424FD0" w:rsidRDefault="00424FD0" w:rsidP="00424FD0">
      <w:r>
        <w:t>mgta456:供应链分析，4单元</w:t>
      </w:r>
    </w:p>
    <w:p w:rsidR="00424FD0" w:rsidRDefault="00424FD0" w:rsidP="00424FD0">
      <w:r>
        <w:t>mgta457:商业智能系统，2个单元</w:t>
      </w:r>
    </w:p>
    <w:p w:rsidR="00424FD0" w:rsidRDefault="00424FD0" w:rsidP="00424FD0">
      <w:r>
        <w:t>mgta458:公司实验，4台</w:t>
      </w:r>
    </w:p>
    <w:p w:rsidR="00424FD0" w:rsidRDefault="00424FD0" w:rsidP="00424FD0">
      <w:r>
        <w:t>mgta459:管理判断与决策，4个单元</w:t>
      </w:r>
    </w:p>
    <w:p w:rsidR="00424FD0" w:rsidRDefault="00424FD0" w:rsidP="00424FD0">
      <w:r>
        <w:t>mgta460:商业分析项目管理，2个单元</w:t>
      </w:r>
    </w:p>
    <w:p w:rsidR="00424FD0" w:rsidRDefault="00424FD0" w:rsidP="00424FD0">
      <w:r>
        <w:t>mgta461:推荐系统，4个单元</w:t>
      </w:r>
    </w:p>
    <w:p w:rsidR="00424FD0" w:rsidRDefault="00424FD0" w:rsidP="00424FD0">
      <w:r>
        <w:t>MGTA 462A:大数据技术与商业应用，2个单元</w:t>
      </w:r>
    </w:p>
    <w:p w:rsidR="00424FD0" w:rsidRDefault="00424FD0" w:rsidP="00424FD0">
      <w:r>
        <w:t>MGTA 462B:大数据技术与商业应用，2个单元</w:t>
      </w:r>
    </w:p>
    <w:p w:rsidR="00424FD0" w:rsidRDefault="00424FD0" w:rsidP="00424FD0">
      <w:r>
        <w:lastRenderedPageBreak/>
        <w:t>MGTA 463:欺诈分析，4台</w:t>
      </w:r>
    </w:p>
    <w:p w:rsidR="00424FD0" w:rsidRDefault="00424FD0" w:rsidP="00424FD0">
      <w:r>
        <w:t>mgta479:定价分析，4台</w:t>
      </w:r>
    </w:p>
    <w:p w:rsidR="00424FD0" w:rsidRDefault="00424FD0" w:rsidP="00424FD0">
      <w:r>
        <w:t>MGTA 495:商业专题:大数据的法律与伦理问题，2单元</w:t>
      </w:r>
    </w:p>
    <w:p w:rsidR="00424FD0" w:rsidRDefault="00424FD0" w:rsidP="00424FD0"/>
    <w:p w:rsidR="00424FD0" w:rsidRDefault="00424FD0" w:rsidP="00424FD0">
      <w:r>
        <w:rPr>
          <w:rFonts w:hint="eastAsia"/>
        </w:rPr>
        <w:t>可能还会提供其他课程</w:t>
      </w:r>
    </w:p>
    <w:p w:rsidR="00424FD0" w:rsidRDefault="00424FD0" w:rsidP="00424FD0">
      <w:r>
        <w:rPr>
          <w:rFonts w:hint="eastAsia"/>
        </w:rPr>
        <w:t>除商业分析课程外的选修课</w:t>
      </w:r>
      <w:r>
        <w:t>(允许修读12学分):</w:t>
      </w:r>
    </w:p>
    <w:p w:rsidR="00424FD0" w:rsidRDefault="00424FD0" w:rsidP="00424FD0">
      <w:r>
        <w:t>CSE 250B:人工智能原理:学习算法，4单元</w:t>
      </w:r>
    </w:p>
    <w:p w:rsidR="00424FD0" w:rsidRDefault="00424FD0" w:rsidP="00424FD0">
      <w:r>
        <w:rPr>
          <w:rFonts w:hint="eastAsia"/>
        </w:rPr>
        <w:t>模式识别的神经网络，</w:t>
      </w:r>
      <w:r>
        <w:t>4单元</w:t>
      </w:r>
    </w:p>
    <w:p w:rsidR="00424FD0" w:rsidRDefault="00424FD0" w:rsidP="00424FD0">
      <w:r>
        <w:t>CSE 256:统计自然语言处理，4单元</w:t>
      </w:r>
    </w:p>
    <w:p w:rsidR="00424FD0" w:rsidRDefault="00424FD0" w:rsidP="00424FD0">
      <w:r>
        <w:t>mgt451:科技与创新策略，4台</w:t>
      </w:r>
    </w:p>
    <w:p w:rsidR="00424FD0" w:rsidRDefault="00424FD0" w:rsidP="00424FD0">
      <w:r>
        <w:t>MGT 475:市场决策研究，4台</w:t>
      </w:r>
    </w:p>
    <w:p w:rsidR="00424FD0" w:rsidRDefault="00424FD0" w:rsidP="00424FD0">
      <w:r>
        <w:t>mgt477:消费者行为，4台</w:t>
      </w:r>
    </w:p>
    <w:p w:rsidR="00424FD0" w:rsidRDefault="00424FD0" w:rsidP="00424FD0">
      <w:r>
        <w:t>mgt489:电子商务，4单元</w:t>
      </w:r>
    </w:p>
    <w:p w:rsidR="00424FD0" w:rsidRDefault="00424FD0" w:rsidP="00424FD0">
      <w:r>
        <w:t>MGTF 405:商业预测，4台</w:t>
      </w:r>
    </w:p>
    <w:p w:rsidR="00424FD0" w:rsidRDefault="00424FD0" w:rsidP="00424FD0">
      <w:r>
        <w:t>MGTF 406:行为金融学，4单元</w:t>
      </w:r>
    </w:p>
    <w:p w:rsidR="00424FD0" w:rsidRDefault="00424FD0" w:rsidP="00424FD0"/>
    <w:p w:rsidR="00424FD0" w:rsidRDefault="00424FD0" w:rsidP="00424FD0">
      <w:r>
        <w:rPr>
          <w:rFonts w:hint="eastAsia"/>
        </w:rPr>
        <w:t>可能还会提供其他课程</w:t>
      </w:r>
    </w:p>
    <w:p w:rsidR="00424FD0" w:rsidRDefault="00424FD0" w:rsidP="00424FD0">
      <w:r>
        <w:rPr>
          <w:rFonts w:hint="eastAsia"/>
        </w:rPr>
        <w:t>顶石项目</w:t>
      </w:r>
    </w:p>
    <w:p w:rsidR="00424FD0" w:rsidRDefault="00424FD0" w:rsidP="00424FD0">
      <w:r>
        <w:t>mgta454:商业分析巅峰项目(4)</w:t>
      </w:r>
    </w:p>
    <w:p w:rsidR="00424FD0" w:rsidRDefault="00424FD0" w:rsidP="00424FD0">
      <w:r>
        <w:rPr>
          <w:rFonts w:hint="eastAsia"/>
        </w:rPr>
        <w:t>学生们将作为团队的一员，为公司解决问题，追求他们的巅峰经历。每个团队都将作为一个项目的外部顾问，为客户公司创造价值。</w:t>
      </w:r>
    </w:p>
    <w:p w:rsidR="00424FD0" w:rsidRDefault="00424FD0" w:rsidP="00424FD0">
      <w:r>
        <w:rPr>
          <w:rFonts w:hint="eastAsia"/>
        </w:rPr>
        <w:t>在</w:t>
      </w:r>
      <w:r>
        <w:t>capstone项目上的表现将被用作衡量学生在MSBA项目中的学习情况的主要指标。每个学生将根据他/她对课程材料的掌握程度以及他/她将课程材料应用于capstone项目的能力进行评估。获得MSBA学位需要圆满完成顶石项目。</w:t>
      </w:r>
    </w:p>
    <w:p w:rsidR="00424FD0" w:rsidRDefault="00424FD0" w:rsidP="00424FD0">
      <w:r>
        <w:rPr>
          <w:rFonts w:hint="eastAsia"/>
        </w:rPr>
        <w:t>每个学生都必须成功地通过一次综合考试。这一考试包括</w:t>
      </w:r>
      <w:r>
        <w:t>(</w:t>
      </w:r>
      <w:proofErr w:type="spellStart"/>
      <w:r>
        <w:t>i</w:t>
      </w:r>
      <w:proofErr w:type="spellEnd"/>
      <w:r>
        <w:t>)</w:t>
      </w:r>
      <w:proofErr w:type="gramStart"/>
      <w:r>
        <w:t>对顶石项目</w:t>
      </w:r>
      <w:proofErr w:type="gramEnd"/>
      <w:r>
        <w:t>的正式陈述，(ii)书面报告，(iii)个人口试。该项目将要求学生完成一个为现实世界的客户解决商业问题的项目，并以书面报告的形式记录他们的工作。</w:t>
      </w:r>
    </w:p>
    <w:p w:rsidR="00424FD0" w:rsidRDefault="00424FD0" w:rsidP="00424FD0">
      <w:r>
        <w:rPr>
          <w:rFonts w:hint="eastAsia"/>
        </w:rPr>
        <w:t>大数据和云计算</w:t>
      </w:r>
    </w:p>
    <w:p w:rsidR="00424FD0" w:rsidRDefault="00424FD0" w:rsidP="00424FD0">
      <w:r>
        <w:rPr>
          <w:rFonts w:hint="eastAsia"/>
        </w:rPr>
        <w:t>市场营销分析</w:t>
      </w:r>
    </w:p>
    <w:p w:rsidR="00424FD0" w:rsidRDefault="00424FD0" w:rsidP="00424FD0">
      <w:r>
        <w:rPr>
          <w:rFonts w:hint="eastAsia"/>
        </w:rPr>
        <w:t>业务数据管理</w:t>
      </w:r>
    </w:p>
    <w:p w:rsidR="00424FD0" w:rsidRDefault="00424FD0" w:rsidP="00424FD0">
      <w:r>
        <w:rPr>
          <w:rFonts w:hint="eastAsia"/>
        </w:rPr>
        <w:t>先进的机器学习</w:t>
      </w:r>
    </w:p>
    <w:p w:rsidR="00424FD0" w:rsidRDefault="00424FD0" w:rsidP="00424FD0">
      <w:r>
        <w:rPr>
          <w:rFonts w:hint="eastAsia"/>
        </w:rPr>
        <w:t>掌握预测分析</w:t>
      </w:r>
    </w:p>
    <w:p w:rsidR="00424FD0" w:rsidRDefault="00424FD0" w:rsidP="00424FD0">
      <w:r>
        <w:rPr>
          <w:rFonts w:hint="eastAsia"/>
        </w:rPr>
        <w:t>供应链分析</w:t>
      </w:r>
    </w:p>
    <w:p w:rsidR="00424FD0" w:rsidRDefault="00424FD0" w:rsidP="00424FD0">
      <w:r>
        <w:rPr>
          <w:rFonts w:hint="eastAsia"/>
        </w:rPr>
        <w:t>技术分析咨询</w:t>
      </w:r>
    </w:p>
    <w:p w:rsidR="00424FD0" w:rsidRDefault="00424FD0" w:rsidP="00424FD0">
      <w:r>
        <w:rPr>
          <w:rFonts w:hint="eastAsia"/>
        </w:rPr>
        <w:t>分析学的专题</w:t>
      </w:r>
    </w:p>
    <w:p w:rsidR="00424FD0" w:rsidRDefault="00424FD0" w:rsidP="00424FD0"/>
    <w:p w:rsidR="00424FD0" w:rsidRDefault="00424FD0" w:rsidP="00424FD0"/>
    <w:p w:rsidR="00065098" w:rsidRDefault="00065098" w:rsidP="00424FD0">
      <w:r w:rsidRPr="00065098">
        <w:rPr>
          <w:noProof/>
        </w:rPr>
        <w:lastRenderedPageBreak/>
        <w:drawing>
          <wp:inline distT="0" distB="0" distL="0" distR="0">
            <wp:extent cx="2431897" cy="2981325"/>
            <wp:effectExtent l="0" t="0" r="6985" b="0"/>
            <wp:docPr id="37" name="图片 37" descr="C:\Users\zj123\AppData\Local\Temp\WeChat Files\780961975198060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j123\AppData\Local\Temp\WeChat Files\780961975198060498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82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65098" w:rsidRDefault="00065098" w:rsidP="00424FD0"/>
    <w:p w:rsidR="00065098" w:rsidRDefault="00065098" w:rsidP="00424FD0"/>
    <w:p w:rsidR="00065098" w:rsidRDefault="00065098" w:rsidP="00424FD0">
      <w:r>
        <w:rPr>
          <w:noProof/>
        </w:rPr>
        <w:drawing>
          <wp:inline distT="0" distB="0" distL="0" distR="0" wp14:anchorId="300F6B44" wp14:editId="7A52CD65">
            <wp:extent cx="5274310" cy="2362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98" w:rsidRDefault="006A5EA9" w:rsidP="00424FD0">
      <w:r>
        <w:rPr>
          <w:rFonts w:hint="eastAsia"/>
        </w:rPr>
        <w:t>（网站乱码）</w:t>
      </w:r>
    </w:p>
    <w:p w:rsidR="006A5EA9" w:rsidRDefault="006A5EA9" w:rsidP="00424FD0">
      <w:pPr>
        <w:rPr>
          <w:rFonts w:hint="eastAsia"/>
        </w:rPr>
      </w:pPr>
      <w:r w:rsidRPr="006A5EA9">
        <w:rPr>
          <w:noProof/>
        </w:rPr>
        <w:drawing>
          <wp:inline distT="0" distB="0" distL="0" distR="0">
            <wp:extent cx="2636044" cy="3124200"/>
            <wp:effectExtent l="0" t="0" r="0" b="0"/>
            <wp:docPr id="41" name="图片 41" descr="C:\Users\zj123\AppData\Local\Temp\WeChat Files\24851165327335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j123\AppData\Local\Temp\WeChat Files\24851165327335080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24" cy="312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98" w:rsidRDefault="00065098" w:rsidP="00424FD0"/>
    <w:p w:rsidR="00065098" w:rsidRDefault="00065098" w:rsidP="00424FD0">
      <w:r>
        <w:rPr>
          <w:noProof/>
        </w:rPr>
        <w:drawing>
          <wp:inline distT="0" distB="0" distL="0" distR="0" wp14:anchorId="17F0EB2E" wp14:editId="301DEE61">
            <wp:extent cx="5274310" cy="2247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3"/>
      </w:tblGrid>
      <w:tr w:rsidR="00065098" w:rsidRPr="00065098" w:rsidTr="0061089F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nil"/>
            </w:tcBorders>
            <w:shd w:val="clear" w:color="auto" w:fill="193028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65098" w:rsidRPr="00065098" w:rsidRDefault="00065098" w:rsidP="0061089F">
            <w:pPr>
              <w:widowControl/>
              <w:jc w:val="left"/>
              <w:rPr>
                <w:rFonts w:ascii="inherit" w:eastAsia="宋体" w:hAnsi="inherit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065098">
              <w:rPr>
                <w:rFonts w:ascii="inherit" w:eastAsia="宋体" w:hAnsi="inherit" w:cs="宋体"/>
                <w:b/>
                <w:bCs/>
                <w:color w:val="FFFFFF"/>
                <w:kern w:val="0"/>
                <w:sz w:val="24"/>
                <w:szCs w:val="24"/>
              </w:rPr>
              <w:t xml:space="preserve">Pre-requisites </w:t>
            </w:r>
            <w:r w:rsidRPr="00065098">
              <w:rPr>
                <w:rFonts w:ascii="inherit" w:eastAsia="宋体" w:hAnsi="inherit" w:cs="宋体"/>
                <w:b/>
                <w:bCs/>
                <w:i/>
                <w:iCs/>
                <w:color w:val="FFFFFF"/>
                <w:kern w:val="0"/>
                <w:sz w:val="24"/>
                <w:szCs w:val="24"/>
                <w:bdr w:val="none" w:sz="0" w:space="0" w:color="auto" w:frame="1"/>
              </w:rPr>
              <w:t>(Flexible and Affordable Prerequisite Completion Available)</w:t>
            </w:r>
            <w:r w:rsidRPr="00065098">
              <w:rPr>
                <w:rFonts w:ascii="inherit" w:eastAsia="宋体" w:hAnsi="inherit" w:cs="宋体"/>
                <w:b/>
                <w:bCs/>
                <w:color w:val="FFFFFF"/>
                <w:kern w:val="0"/>
                <w:sz w:val="24"/>
                <w:szCs w:val="24"/>
              </w:rPr>
              <w:t xml:space="preserve"> </w:t>
            </w:r>
          </w:p>
        </w:tc>
      </w:tr>
      <w:tr w:rsidR="00065098" w:rsidRPr="00065098" w:rsidTr="0061089F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nil"/>
            </w:tcBorders>
            <w:shd w:val="clear" w:color="auto" w:fill="ECECE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65098" w:rsidRPr="00065098" w:rsidRDefault="00065098" w:rsidP="0061089F">
            <w:pPr>
              <w:widowControl/>
              <w:jc w:val="left"/>
              <w:rPr>
                <w:rFonts w:ascii="inherit" w:eastAsia="宋体" w:hAnsi="inherit" w:cs="宋体"/>
                <w:b/>
                <w:bCs/>
                <w:color w:val="193028"/>
                <w:kern w:val="0"/>
                <w:sz w:val="24"/>
                <w:szCs w:val="24"/>
              </w:rPr>
            </w:pPr>
            <w:r w:rsidRPr="00065098">
              <w:rPr>
                <w:rFonts w:ascii="inherit" w:eastAsia="宋体" w:hAnsi="inherit" w:cs="宋体"/>
                <w:b/>
                <w:bCs/>
                <w:color w:val="193028"/>
                <w:kern w:val="0"/>
                <w:sz w:val="24"/>
                <w:szCs w:val="24"/>
              </w:rPr>
              <w:lastRenderedPageBreak/>
              <w:t xml:space="preserve">Probability &amp; Statistics </w:t>
            </w:r>
            <w:r w:rsidRPr="00065098">
              <w:rPr>
                <w:rFonts w:ascii="inherit" w:eastAsia="宋体" w:hAnsi="inherit" w:cs="宋体"/>
                <w:b/>
                <w:bCs/>
                <w:color w:val="193028"/>
                <w:kern w:val="0"/>
                <w:sz w:val="24"/>
                <w:szCs w:val="24"/>
              </w:rPr>
              <w:br/>
              <w:t xml:space="preserve">Linear Algebra </w:t>
            </w:r>
            <w:r w:rsidRPr="00065098">
              <w:rPr>
                <w:rFonts w:ascii="inherit" w:eastAsia="宋体" w:hAnsi="inherit" w:cs="宋体"/>
                <w:b/>
                <w:bCs/>
                <w:color w:val="193028"/>
                <w:kern w:val="0"/>
                <w:sz w:val="24"/>
                <w:szCs w:val="24"/>
              </w:rPr>
              <w:br/>
              <w:t xml:space="preserve">R and Python Programming </w:t>
            </w:r>
            <w:r w:rsidRPr="00065098">
              <w:rPr>
                <w:rFonts w:ascii="inherit" w:eastAsia="宋体" w:hAnsi="inherit" w:cs="宋体"/>
                <w:b/>
                <w:bCs/>
                <w:color w:val="193028"/>
                <w:kern w:val="0"/>
                <w:sz w:val="24"/>
                <w:szCs w:val="24"/>
              </w:rPr>
              <w:br/>
              <w:t>Business Foundations</w:t>
            </w:r>
          </w:p>
        </w:tc>
      </w:tr>
    </w:tbl>
    <w:p w:rsidR="00065098" w:rsidRPr="00065098" w:rsidRDefault="00065098" w:rsidP="00424FD0">
      <w:pPr>
        <w:rPr>
          <w:rFonts w:hint="eastAsia"/>
        </w:rPr>
      </w:pPr>
    </w:p>
    <w:p w:rsidR="00065098" w:rsidRDefault="00065098" w:rsidP="00424FD0">
      <w:r>
        <w:rPr>
          <w:noProof/>
        </w:rPr>
        <w:drawing>
          <wp:inline distT="0" distB="0" distL="0" distR="0" wp14:anchorId="2CBF9DDC" wp14:editId="6F24C1DE">
            <wp:extent cx="5274310" cy="11112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A9" w:rsidRDefault="006A5EA9" w:rsidP="00424FD0"/>
    <w:p w:rsidR="006A5EA9" w:rsidRDefault="006A5EA9" w:rsidP="00424FD0">
      <w:r>
        <w:rPr>
          <w:noProof/>
        </w:rPr>
        <w:drawing>
          <wp:inline distT="0" distB="0" distL="0" distR="0" wp14:anchorId="14BA4E05" wp14:editId="2DE01B52">
            <wp:extent cx="5274310" cy="2349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A9" w:rsidRDefault="006A5EA9" w:rsidP="00424FD0">
      <w:r>
        <w:rPr>
          <w:rFonts w:hint="eastAsia"/>
        </w:rPr>
        <w:t>（布兰迪斯</w:t>
      </w:r>
      <w:proofErr w:type="gramStart"/>
      <w:r>
        <w:rPr>
          <w:rFonts w:hint="eastAsia"/>
        </w:rPr>
        <w:t>的官网可以</w:t>
      </w:r>
      <w:proofErr w:type="gramEnd"/>
      <w:r>
        <w:rPr>
          <w:rFonts w:hint="eastAsia"/>
        </w:rPr>
        <w:t>上，但是详细的课程下拉项都是点不开的）</w:t>
      </w:r>
    </w:p>
    <w:p w:rsidR="006A5EA9" w:rsidRDefault="006A5EA9" w:rsidP="00424FD0"/>
    <w:p w:rsidR="006A5EA9" w:rsidRDefault="006A5EA9" w:rsidP="00424FD0">
      <w:r>
        <w:rPr>
          <w:noProof/>
        </w:rPr>
        <w:drawing>
          <wp:inline distT="0" distB="0" distL="0" distR="0" wp14:anchorId="6FFF293D" wp14:editId="4580993D">
            <wp:extent cx="5274310" cy="2305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A9" w:rsidRDefault="006A5EA9" w:rsidP="006A5EA9">
      <w:r>
        <w:t>MSM-Business Analytics示例时间表</w:t>
      </w:r>
    </w:p>
    <w:p w:rsidR="006A5EA9" w:rsidRDefault="006A5EA9" w:rsidP="006A5EA9">
      <w:r>
        <w:rPr>
          <w:rFonts w:hint="eastAsia"/>
        </w:rPr>
        <w:t>第一学年</w:t>
      </w:r>
      <w:r>
        <w:t>:秋季学期(13.5学时)</w:t>
      </w:r>
    </w:p>
    <w:p w:rsidR="006A5EA9" w:rsidRDefault="006A5EA9" w:rsidP="006A5EA9">
      <w:r>
        <w:t>MSBA 406A -运营管理I(1.5学时)</w:t>
      </w:r>
    </w:p>
    <w:p w:rsidR="006A5EA9" w:rsidRDefault="006A5EA9" w:rsidP="006A5EA9">
      <w:r>
        <w:t>MSBA 407A -管理营销一级(1.5学时)</w:t>
      </w:r>
    </w:p>
    <w:p w:rsidR="006A5EA9" w:rsidRDefault="006A5EA9" w:rsidP="006A5EA9">
      <w:r>
        <w:t>MSBA 433 -概率与统计基础(3.0学时)</w:t>
      </w:r>
    </w:p>
    <w:p w:rsidR="006A5EA9" w:rsidRDefault="006A5EA9" w:rsidP="006A5EA9">
      <w:r>
        <w:t>MSBA 434 -数据挖掘与可视化(3.0学时)</w:t>
      </w:r>
    </w:p>
    <w:p w:rsidR="006A5EA9" w:rsidRDefault="006A5EA9" w:rsidP="006A5EA9">
      <w:r>
        <w:t>MSBA 444 -预测建模(3.0学时)</w:t>
      </w:r>
    </w:p>
    <w:p w:rsidR="006A5EA9" w:rsidRDefault="006A5EA9" w:rsidP="006A5EA9">
      <w:r>
        <w:t>MSBA 492 - Python编程(1.5学时)</w:t>
      </w:r>
    </w:p>
    <w:p w:rsidR="006A5EA9" w:rsidRDefault="006A5EA9" w:rsidP="006A5EA9">
      <w:r>
        <w:rPr>
          <w:rFonts w:hint="eastAsia"/>
        </w:rPr>
        <w:t>第一学年</w:t>
      </w:r>
      <w:r>
        <w:t>:春季学期(13.5学时)</w:t>
      </w:r>
    </w:p>
    <w:p w:rsidR="006A5EA9" w:rsidRDefault="006A5EA9" w:rsidP="006A5EA9">
      <w:r>
        <w:t>MSBA 406B -营运管理II(3.0学时)</w:t>
      </w:r>
    </w:p>
    <w:p w:rsidR="006A5EA9" w:rsidRDefault="006A5EA9" w:rsidP="006A5EA9">
      <w:r>
        <w:t>MSBA 407B -管理市场学II(1.5学时)</w:t>
      </w:r>
    </w:p>
    <w:p w:rsidR="006A5EA9" w:rsidRDefault="006A5EA9" w:rsidP="006A5EA9">
      <w:r>
        <w:t>MSBA 410 -会计和财务管理(3.0学时)</w:t>
      </w:r>
    </w:p>
    <w:p w:rsidR="006A5EA9" w:rsidRDefault="006A5EA9" w:rsidP="006A5EA9">
      <w:r>
        <w:t>MSBA 432 -运营分析:随机(3.0学时)</w:t>
      </w:r>
    </w:p>
    <w:p w:rsidR="006A5EA9" w:rsidRDefault="006A5EA9" w:rsidP="006A5EA9">
      <w:r>
        <w:t>MSBA 445 -高级市场分析(3.0学时)</w:t>
      </w:r>
    </w:p>
    <w:p w:rsidR="006A5EA9" w:rsidRDefault="006A5EA9" w:rsidP="006A5EA9">
      <w:r>
        <w:t>MSBA 485B -团队发展(3.0学时)</w:t>
      </w:r>
    </w:p>
    <w:p w:rsidR="006A5EA9" w:rsidRDefault="006A5EA9" w:rsidP="006A5EA9">
      <w:r>
        <w:rPr>
          <w:rFonts w:hint="eastAsia"/>
        </w:rPr>
        <w:t>第二年</w:t>
      </w:r>
      <w:r>
        <w:t>:秋季学期(9学时)</w:t>
      </w:r>
    </w:p>
    <w:p w:rsidR="006A5EA9" w:rsidRDefault="006A5EA9" w:rsidP="006A5EA9">
      <w:r>
        <w:t>MSBA 411 -运营分析:确定性(3.0学时)</w:t>
      </w:r>
    </w:p>
    <w:p w:rsidR="006A5EA9" w:rsidRDefault="006A5EA9" w:rsidP="006A5EA9">
      <w:r>
        <w:t>MSBA 435 -营销模式和数字分析(3.0学时)</w:t>
      </w:r>
    </w:p>
    <w:p w:rsidR="006A5EA9" w:rsidRDefault="006A5EA9" w:rsidP="006A5EA9">
      <w:r>
        <w:rPr>
          <w:rFonts w:hint="eastAsia"/>
        </w:rPr>
        <w:t>商业分析中的机器学习和人工智能</w:t>
      </w:r>
      <w:r>
        <w:t>(3.0学时)</w:t>
      </w:r>
    </w:p>
    <w:p w:rsidR="006A5EA9" w:rsidRDefault="006A5EA9" w:rsidP="006A5EA9"/>
    <w:p w:rsidR="00C41C61" w:rsidRDefault="00C41C61" w:rsidP="006A5EA9">
      <w:pPr>
        <w:rPr>
          <w:rFonts w:hint="eastAsia"/>
        </w:rPr>
      </w:pPr>
    </w:p>
    <w:p w:rsidR="006A5EA9" w:rsidRDefault="006A5EA9" w:rsidP="006A5EA9">
      <w:r w:rsidRPr="006A5EA9">
        <w:rPr>
          <w:noProof/>
        </w:rPr>
        <w:lastRenderedPageBreak/>
        <w:drawing>
          <wp:inline distT="0" distB="0" distL="0" distR="0">
            <wp:extent cx="3190875" cy="3041642"/>
            <wp:effectExtent l="0" t="0" r="0" b="6985"/>
            <wp:docPr id="44" name="图片 44" descr="C:\Users\zj123\AppData\Local\Temp\WeChat Files\882119948271236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j123\AppData\Local\Temp\WeChat Files\88211994827123631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246" cy="304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61" w:rsidRDefault="00C41C61" w:rsidP="006A5EA9"/>
    <w:p w:rsidR="00C41C61" w:rsidRDefault="00C41C61" w:rsidP="006A5EA9"/>
    <w:p w:rsidR="00C41C61" w:rsidRDefault="00C41C61" w:rsidP="006A5EA9">
      <w:r>
        <w:rPr>
          <w:noProof/>
        </w:rPr>
        <w:drawing>
          <wp:inline distT="0" distB="0" distL="0" distR="0" wp14:anchorId="21EBBCA0" wp14:editId="6E7DFBDD">
            <wp:extent cx="5274310" cy="199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61" w:rsidRDefault="00C41C61" w:rsidP="006A5EA9">
      <w:pPr>
        <w:rPr>
          <w:rFonts w:hint="eastAsia"/>
        </w:rPr>
      </w:pPr>
      <w:r>
        <w:rPr>
          <w:noProof/>
        </w:rPr>
        <w:drawing>
          <wp:inline distT="0" distB="0" distL="0" distR="0" wp14:anchorId="2B423A80" wp14:editId="2262D12E">
            <wp:extent cx="5274310" cy="45935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61" w:rsidRDefault="00C41C61" w:rsidP="006A5EA9"/>
    <w:p w:rsidR="00C41C61" w:rsidRDefault="00C41C61" w:rsidP="006A5EA9">
      <w:r>
        <w:rPr>
          <w:noProof/>
        </w:rPr>
        <w:drawing>
          <wp:inline distT="0" distB="0" distL="0" distR="0" wp14:anchorId="30B73200" wp14:editId="43F1AF05">
            <wp:extent cx="5274310" cy="2044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57" w:rsidRDefault="00387557" w:rsidP="00387557">
      <w:r>
        <w:rPr>
          <w:rFonts w:hint="eastAsia"/>
        </w:rPr>
        <w:t>商业分析概论</w:t>
      </w:r>
    </w:p>
    <w:p w:rsidR="00387557" w:rsidRDefault="00387557" w:rsidP="00387557">
      <w:r>
        <w:rPr>
          <w:rFonts w:hint="eastAsia"/>
        </w:rPr>
        <w:t>数据分析基础</w:t>
      </w:r>
    </w:p>
    <w:p w:rsidR="00387557" w:rsidRDefault="00387557" w:rsidP="00387557">
      <w:r>
        <w:rPr>
          <w:rFonts w:hint="eastAsia"/>
        </w:rPr>
        <w:t>商业分析方法</w:t>
      </w:r>
    </w:p>
    <w:p w:rsidR="00387557" w:rsidRDefault="00387557" w:rsidP="00387557">
      <w:r>
        <w:rPr>
          <w:rFonts w:hint="eastAsia"/>
        </w:rPr>
        <w:t>信息设计与管理</w:t>
      </w:r>
    </w:p>
    <w:p w:rsidR="00387557" w:rsidRDefault="00387557" w:rsidP="00387557">
      <w:r>
        <w:rPr>
          <w:rFonts w:hint="eastAsia"/>
        </w:rPr>
        <w:t>业务信息可视化</w:t>
      </w:r>
    </w:p>
    <w:p w:rsidR="00387557" w:rsidRDefault="00387557" w:rsidP="00387557">
      <w:r>
        <w:rPr>
          <w:rFonts w:hint="eastAsia"/>
        </w:rPr>
        <w:t>先进的数据挖掘</w:t>
      </w:r>
    </w:p>
    <w:p w:rsidR="00387557" w:rsidRDefault="00387557" w:rsidP="00387557">
      <w:proofErr w:type="spellStart"/>
      <w:r>
        <w:rPr>
          <w:rFonts w:hint="eastAsia"/>
        </w:rPr>
        <w:t>capston</w:t>
      </w:r>
      <w:proofErr w:type="spellEnd"/>
      <w:r>
        <w:rPr>
          <w:rFonts w:hint="eastAsia"/>
        </w:rPr>
        <w:t>项目</w:t>
      </w:r>
      <w:r>
        <w:rPr>
          <w:rFonts w:hint="eastAsia"/>
        </w:rPr>
        <w:t>（实战</w:t>
      </w:r>
      <w:bookmarkStart w:id="0" w:name="_GoBack"/>
      <w:bookmarkEnd w:id="0"/>
      <w:r>
        <w:rPr>
          <w:rFonts w:hint="eastAsia"/>
        </w:rPr>
        <w:t>）</w:t>
      </w:r>
    </w:p>
    <w:p w:rsidR="00387557" w:rsidRDefault="00387557" w:rsidP="00387557">
      <w:r>
        <w:rPr>
          <w:rFonts w:hint="eastAsia"/>
        </w:rPr>
        <w:t>客户分析</w:t>
      </w:r>
    </w:p>
    <w:p w:rsidR="00387557" w:rsidRDefault="00387557" w:rsidP="00387557">
      <w:r>
        <w:rPr>
          <w:rFonts w:hint="eastAsia"/>
        </w:rPr>
        <w:t>营销研究方法</w:t>
      </w:r>
    </w:p>
    <w:p w:rsidR="00C41C61" w:rsidRPr="00065098" w:rsidRDefault="00387557" w:rsidP="00387557">
      <w:pPr>
        <w:rPr>
          <w:rFonts w:hint="eastAsia"/>
        </w:rPr>
      </w:pPr>
      <w:r>
        <w:rPr>
          <w:rFonts w:hint="eastAsia"/>
        </w:rPr>
        <w:t>市场分析建模</w:t>
      </w:r>
    </w:p>
    <w:sectPr w:rsidR="00C41C61" w:rsidRPr="000650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F59"/>
    <w:rsid w:val="00065098"/>
    <w:rsid w:val="00160F6C"/>
    <w:rsid w:val="00342F59"/>
    <w:rsid w:val="00387557"/>
    <w:rsid w:val="00424FD0"/>
    <w:rsid w:val="004438F6"/>
    <w:rsid w:val="006A5EA9"/>
    <w:rsid w:val="006A7399"/>
    <w:rsid w:val="006B6B81"/>
    <w:rsid w:val="008F0A5C"/>
    <w:rsid w:val="00967105"/>
    <w:rsid w:val="00C41C61"/>
    <w:rsid w:val="00C67D8D"/>
    <w:rsid w:val="00C810F6"/>
    <w:rsid w:val="00D64758"/>
    <w:rsid w:val="00DB63A5"/>
    <w:rsid w:val="00DF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ABC09"/>
  <w15:chartTrackingRefBased/>
  <w15:docId w15:val="{563F2979-77F9-48E6-AE9A-ACD26328C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B63A5"/>
    <w:rPr>
      <w:b/>
      <w:bCs/>
    </w:rPr>
  </w:style>
  <w:style w:type="paragraph" w:styleId="a4">
    <w:name w:val="Normal (Web)"/>
    <w:basedOn w:val="a"/>
    <w:uiPriority w:val="99"/>
    <w:semiHidden/>
    <w:unhideWhenUsed/>
    <w:rsid w:val="00DB63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DB63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6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21</Pages>
  <Words>761</Words>
  <Characters>4344</Characters>
  <Application>Microsoft Office Word</Application>
  <DocSecurity>0</DocSecurity>
  <Lines>36</Lines>
  <Paragraphs>10</Paragraphs>
  <ScaleCrop>false</ScaleCrop>
  <Company>HP</Company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周健</dc:creator>
  <cp:keywords/>
  <dc:description/>
  <cp:lastModifiedBy>周健</cp:lastModifiedBy>
  <cp:revision>9</cp:revision>
  <dcterms:created xsi:type="dcterms:W3CDTF">2020-07-28T09:28:00Z</dcterms:created>
  <dcterms:modified xsi:type="dcterms:W3CDTF">2020-07-28T12:58:00Z</dcterms:modified>
</cp:coreProperties>
</file>