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00329" w14:textId="77777777" w:rsidR="00E85D96" w:rsidRDefault="00A87383">
      <w:pPr>
        <w:ind w:firstLine="562"/>
        <w:jc w:val="center"/>
        <w:rPr>
          <w:rFonts w:ascii="Times New Roman" w:hAnsi="Times New Roman" w:cs="Times New Roman"/>
          <w:b/>
          <w:bCs/>
          <w:sz w:val="28"/>
        </w:rPr>
      </w:pPr>
      <w:r>
        <w:rPr>
          <w:rFonts w:ascii="Times New Roman" w:hAnsi="Times New Roman" w:cs="Times New Roman"/>
          <w:b/>
          <w:bCs/>
          <w:sz w:val="28"/>
        </w:rPr>
        <w:t>自我介绍</w:t>
      </w:r>
    </w:p>
    <w:p w14:paraId="5A881DD5" w14:textId="7BB694BB" w:rsidR="00736100" w:rsidRDefault="00A87383">
      <w:pPr>
        <w:spacing w:line="400" w:lineRule="exact"/>
        <w:ind w:firstLine="480"/>
        <w:rPr>
          <w:rFonts w:ascii="Times New Roman" w:hAnsi="Times New Roman" w:cs="Times New Roman"/>
        </w:rPr>
      </w:pPr>
      <w:r>
        <w:rPr>
          <w:rFonts w:ascii="Times New Roman" w:hAnsi="Times New Roman" w:cs="Times New Roman"/>
        </w:rPr>
        <w:t>面试官您好，我叫张心意，是西安电子科技大学应用统计专业硕士研究生，我应聘的是</w:t>
      </w:r>
      <w:r w:rsidR="00736100" w:rsidRPr="00736100">
        <w:rPr>
          <w:rFonts w:ascii="Times New Roman" w:hAnsi="Times New Roman" w:cs="Times New Roman"/>
        </w:rPr>
        <w:t>AI</w:t>
      </w:r>
      <w:r w:rsidR="00736100" w:rsidRPr="00736100">
        <w:rPr>
          <w:rFonts w:ascii="Times New Roman" w:hAnsi="Times New Roman" w:cs="Times New Roman"/>
        </w:rPr>
        <w:t>算法工程师</w:t>
      </w:r>
      <w:r>
        <w:rPr>
          <w:rFonts w:ascii="Times New Roman" w:hAnsi="Times New Roman" w:cs="Times New Roman"/>
        </w:rPr>
        <w:t>。</w:t>
      </w:r>
      <w:r>
        <w:rPr>
          <w:rFonts w:ascii="Times New Roman" w:hAnsi="Times New Roman" w:cs="Times New Roman" w:hint="eastAsia"/>
        </w:rPr>
        <w:t>下面我将结合科研、实习和工程能力进行介绍。</w:t>
      </w:r>
    </w:p>
    <w:p w14:paraId="5214E7DC" w14:textId="5D82286E" w:rsidR="00736100" w:rsidRDefault="00736100">
      <w:pPr>
        <w:spacing w:line="400" w:lineRule="exact"/>
        <w:ind w:firstLine="480"/>
        <w:rPr>
          <w:rFonts w:ascii="Times New Roman" w:hAnsi="Times New Roman" w:cs="Times New Roman"/>
        </w:rPr>
      </w:pPr>
      <w:r w:rsidRPr="00736100">
        <w:rPr>
          <w:rFonts w:ascii="Times New Roman" w:hAnsi="Times New Roman" w:cs="Times New Roman" w:hint="eastAsia"/>
        </w:rPr>
        <w:t>首先是科研方面，我主要做</w:t>
      </w:r>
      <w:r>
        <w:rPr>
          <w:rFonts w:ascii="Times New Roman" w:hAnsi="Times New Roman" w:cs="Times New Roman" w:hint="eastAsia"/>
        </w:rPr>
        <w:t>生物信息学</w:t>
      </w:r>
      <w:r w:rsidRPr="00736100">
        <w:rPr>
          <w:rFonts w:ascii="Times New Roman" w:hAnsi="Times New Roman" w:cs="Times New Roman" w:hint="eastAsia"/>
        </w:rPr>
        <w:t>深度学习</w:t>
      </w:r>
      <w:r w:rsidRPr="00736100">
        <w:rPr>
          <w:rFonts w:ascii="Times New Roman" w:hAnsi="Times New Roman" w:cs="Times New Roman"/>
        </w:rPr>
        <w:t>。目前以学生一作发表了两篇</w:t>
      </w:r>
      <w:r w:rsidRPr="00736100">
        <w:rPr>
          <w:rFonts w:ascii="Times New Roman" w:hAnsi="Times New Roman" w:cs="Times New Roman"/>
        </w:rPr>
        <w:t xml:space="preserve"> SCI </w:t>
      </w:r>
      <w:r w:rsidRPr="00736100">
        <w:rPr>
          <w:rFonts w:ascii="Times New Roman" w:hAnsi="Times New Roman" w:cs="Times New Roman"/>
        </w:rPr>
        <w:t>论文，其中一</w:t>
      </w:r>
      <w:r>
        <w:rPr>
          <w:rFonts w:ascii="Times New Roman" w:hAnsi="Times New Roman" w:cs="Times New Roman" w:hint="eastAsia"/>
        </w:rPr>
        <w:t>篇采用</w:t>
      </w:r>
      <w:r w:rsidRPr="00736100">
        <w:rPr>
          <w:rFonts w:ascii="Times New Roman" w:hAnsi="Times New Roman" w:cs="Times New Roman"/>
        </w:rPr>
        <w:t>蛋白质大语言模型</w:t>
      </w:r>
      <w:r w:rsidRPr="00736100">
        <w:rPr>
          <w:rFonts w:ascii="Times New Roman" w:hAnsi="Times New Roman" w:cs="Times New Roman"/>
        </w:rPr>
        <w:t xml:space="preserve"> ProtT5 </w:t>
      </w:r>
      <w:r w:rsidRPr="00736100">
        <w:rPr>
          <w:rFonts w:ascii="Times New Roman" w:hAnsi="Times New Roman" w:cs="Times New Roman"/>
        </w:rPr>
        <w:t>提取语义特征，并结合二级结构信息，</w:t>
      </w:r>
      <w:r>
        <w:rPr>
          <w:rFonts w:ascii="Times New Roman" w:hAnsi="Times New Roman" w:cs="Times New Roman"/>
        </w:rPr>
        <w:t>通过门控交叉注意力机制实现了跨模态对齐与</w:t>
      </w:r>
      <w:r w:rsidR="00436F1D">
        <w:rPr>
          <w:rFonts w:ascii="Times New Roman" w:hAnsi="Times New Roman" w:cs="Times New Roman" w:hint="eastAsia"/>
        </w:rPr>
        <w:t>自适应</w:t>
      </w:r>
      <w:r>
        <w:rPr>
          <w:rFonts w:ascii="Times New Roman" w:hAnsi="Times New Roman" w:cs="Times New Roman"/>
        </w:rPr>
        <w:t>融合</w:t>
      </w:r>
      <w:r>
        <w:rPr>
          <w:rFonts w:ascii="Times New Roman" w:hAnsi="Times New Roman" w:cs="Times New Roman" w:hint="eastAsia"/>
        </w:rPr>
        <w:t>。</w:t>
      </w:r>
    </w:p>
    <w:p w14:paraId="3F3B6D84" w14:textId="0A4684CA" w:rsidR="00736100" w:rsidRDefault="00736100" w:rsidP="00736100">
      <w:pPr>
        <w:spacing w:line="400" w:lineRule="exact"/>
        <w:ind w:firstLine="420"/>
        <w:rPr>
          <w:rFonts w:ascii="Times New Roman" w:hAnsi="Times New Roman" w:cs="Times New Roman"/>
        </w:rPr>
      </w:pPr>
      <w:r w:rsidRPr="00736100">
        <w:rPr>
          <w:rFonts w:ascii="Times New Roman" w:hAnsi="Times New Roman" w:cs="Times New Roman" w:hint="eastAsia"/>
        </w:rPr>
        <w:t>其次是实习方面，我先后在</w:t>
      </w:r>
      <w:r w:rsidRPr="00736100">
        <w:rPr>
          <w:rFonts w:ascii="Times New Roman" w:hAnsi="Times New Roman" w:cs="Times New Roman"/>
        </w:rPr>
        <w:t xml:space="preserve"> TCL </w:t>
      </w:r>
      <w:r w:rsidRPr="00736100">
        <w:rPr>
          <w:rFonts w:ascii="Times New Roman" w:hAnsi="Times New Roman" w:cs="Times New Roman"/>
        </w:rPr>
        <w:t>工业研究院和华为西安研究所实习。在</w:t>
      </w:r>
      <w:r w:rsidRPr="00736100">
        <w:rPr>
          <w:rFonts w:ascii="Times New Roman" w:hAnsi="Times New Roman" w:cs="Times New Roman"/>
        </w:rPr>
        <w:t xml:space="preserve"> TCL</w:t>
      </w:r>
      <w:r w:rsidRPr="00736100">
        <w:rPr>
          <w:rFonts w:ascii="Times New Roman" w:hAnsi="Times New Roman" w:cs="Times New Roman"/>
        </w:rPr>
        <w:t>，我主要参与</w:t>
      </w:r>
      <w:r w:rsidRPr="00736100">
        <w:rPr>
          <w:rFonts w:ascii="Times New Roman" w:hAnsi="Times New Roman" w:cs="Times New Roman" w:hint="eastAsia"/>
        </w:rPr>
        <w:t>智能语音场景下的</w:t>
      </w:r>
      <w:r w:rsidRPr="00736100">
        <w:rPr>
          <w:rFonts w:ascii="Times New Roman" w:hAnsi="Times New Roman" w:cs="Times New Roman"/>
        </w:rPr>
        <w:t xml:space="preserve"> RAG </w:t>
      </w:r>
      <w:r>
        <w:rPr>
          <w:rFonts w:ascii="Times New Roman" w:hAnsi="Times New Roman" w:cs="Times New Roman" w:hint="eastAsia"/>
        </w:rPr>
        <w:t>项目</w:t>
      </w:r>
      <w:r w:rsidRPr="00736100">
        <w:rPr>
          <w:rFonts w:ascii="Times New Roman" w:hAnsi="Times New Roman" w:cs="Times New Roman"/>
        </w:rPr>
        <w:t>，负责</w:t>
      </w:r>
      <w:r w:rsidRPr="00736100">
        <w:rPr>
          <w:rFonts w:ascii="Times New Roman" w:hAnsi="Times New Roman" w:cs="Times New Roman" w:hint="eastAsia"/>
        </w:rPr>
        <w:t>媒资知识库检索、</w:t>
      </w:r>
      <w:r w:rsidRPr="00736100">
        <w:rPr>
          <w:rFonts w:ascii="Times New Roman" w:hAnsi="Times New Roman" w:cs="Times New Roman"/>
        </w:rPr>
        <w:t xml:space="preserve"> BGE </w:t>
      </w:r>
      <w:r w:rsidRPr="00736100">
        <w:rPr>
          <w:rFonts w:ascii="Times New Roman" w:hAnsi="Times New Roman" w:cs="Times New Roman"/>
        </w:rPr>
        <w:t>向量模型部署和检索效果优化；在华为，我主要参与</w:t>
      </w:r>
      <w:r>
        <w:rPr>
          <w:rFonts w:ascii="Times New Roman" w:hAnsi="Times New Roman" w:cs="Times New Roman" w:hint="eastAsia"/>
        </w:rPr>
        <w:t>云原生</w:t>
      </w:r>
      <w:r w:rsidRPr="00736100">
        <w:rPr>
          <w:rFonts w:ascii="Times New Roman" w:hAnsi="Times New Roman" w:cs="Times New Roman"/>
        </w:rPr>
        <w:t>和大模型工程相关工作，包括</w:t>
      </w:r>
      <w:r w:rsidRPr="00736100">
        <w:rPr>
          <w:rFonts w:ascii="Times New Roman" w:hAnsi="Times New Roman" w:cs="Times New Roman"/>
        </w:rPr>
        <w:t xml:space="preserve">Kubernetes </w:t>
      </w:r>
      <w:r>
        <w:rPr>
          <w:rFonts w:ascii="Times New Roman" w:hAnsi="Times New Roman" w:cs="Times New Roman" w:hint="eastAsia"/>
        </w:rPr>
        <w:t>版本分析</w:t>
      </w:r>
      <w:r>
        <w:rPr>
          <w:rFonts w:ascii="Times New Roman" w:hAnsi="Times New Roman" w:cs="Times New Roman" w:hint="eastAsia"/>
        </w:rPr>
        <w:t>S</w:t>
      </w:r>
      <w:r>
        <w:rPr>
          <w:rFonts w:ascii="Times New Roman" w:hAnsi="Times New Roman" w:cs="Times New Roman"/>
        </w:rPr>
        <w:t>KILL</w:t>
      </w:r>
      <w:r>
        <w:rPr>
          <w:rFonts w:ascii="Times New Roman" w:hAnsi="Times New Roman" w:cs="Times New Roman" w:hint="eastAsia"/>
        </w:rPr>
        <w:t>、</w:t>
      </w:r>
      <w:r w:rsidRPr="00736100">
        <w:rPr>
          <w:rFonts w:ascii="Times New Roman" w:hAnsi="Times New Roman" w:cs="Times New Roman"/>
        </w:rPr>
        <w:t>多</w:t>
      </w:r>
      <w:r w:rsidRPr="00736100">
        <w:rPr>
          <w:rFonts w:ascii="Times New Roman" w:hAnsi="Times New Roman" w:cs="Times New Roman"/>
        </w:rPr>
        <w:t xml:space="preserve"> Agent </w:t>
      </w:r>
      <w:r w:rsidRPr="00736100">
        <w:rPr>
          <w:rFonts w:ascii="Times New Roman" w:hAnsi="Times New Roman" w:cs="Times New Roman"/>
        </w:rPr>
        <w:t>漏洞验证和大模型低比特量化。</w:t>
      </w:r>
    </w:p>
    <w:p w14:paraId="7EE85723" w14:textId="34787438" w:rsidR="00736100" w:rsidRPr="00736100" w:rsidRDefault="00736100" w:rsidP="00736100">
      <w:pPr>
        <w:spacing w:line="400" w:lineRule="exact"/>
        <w:ind w:firstLine="420"/>
        <w:rPr>
          <w:rFonts w:ascii="Times New Roman" w:hAnsi="Times New Roman" w:cs="Times New Roman"/>
        </w:rPr>
      </w:pPr>
      <w:r w:rsidRPr="00736100">
        <w:rPr>
          <w:rFonts w:ascii="Times New Roman" w:hAnsi="Times New Roman" w:cs="Times New Roman" w:hint="eastAsia"/>
        </w:rPr>
        <w:t>最后，在工程方面，我熟悉</w:t>
      </w:r>
      <w:r w:rsidRPr="00736100">
        <w:rPr>
          <w:rFonts w:ascii="Times New Roman" w:hAnsi="Times New Roman" w:cs="Times New Roman"/>
        </w:rPr>
        <w:t xml:space="preserve"> RAG</w:t>
      </w:r>
      <w:r w:rsidRPr="00736100">
        <w:rPr>
          <w:rFonts w:ascii="Times New Roman" w:hAnsi="Times New Roman" w:cs="Times New Roman"/>
        </w:rPr>
        <w:t>、</w:t>
      </w:r>
      <w:r w:rsidRPr="00736100">
        <w:rPr>
          <w:rFonts w:ascii="Times New Roman" w:hAnsi="Times New Roman" w:cs="Times New Roman"/>
        </w:rPr>
        <w:t>Agent</w:t>
      </w:r>
      <w:r w:rsidR="004C0336">
        <w:rPr>
          <w:rFonts w:ascii="Times New Roman" w:hAnsi="Times New Roman" w:cs="Times New Roman" w:hint="eastAsia"/>
        </w:rPr>
        <w:t>应用</w:t>
      </w:r>
      <w:r w:rsidRPr="00736100">
        <w:rPr>
          <w:rFonts w:ascii="Times New Roman" w:hAnsi="Times New Roman" w:cs="Times New Roman"/>
        </w:rPr>
        <w:t xml:space="preserve"> </w:t>
      </w:r>
      <w:r w:rsidRPr="00736100">
        <w:rPr>
          <w:rFonts w:ascii="Times New Roman" w:hAnsi="Times New Roman" w:cs="Times New Roman"/>
        </w:rPr>
        <w:t>和</w:t>
      </w:r>
      <w:r w:rsidRPr="00736100">
        <w:rPr>
          <w:rFonts w:ascii="Times New Roman" w:hAnsi="Times New Roman" w:cs="Times New Roman"/>
        </w:rPr>
        <w:t xml:space="preserve"> </w:t>
      </w:r>
      <w:proofErr w:type="spellStart"/>
      <w:r w:rsidRPr="00736100">
        <w:rPr>
          <w:rFonts w:ascii="Times New Roman" w:hAnsi="Times New Roman" w:cs="Times New Roman"/>
        </w:rPr>
        <w:t>LoRA</w:t>
      </w:r>
      <w:proofErr w:type="spellEnd"/>
      <w:r w:rsidRPr="00736100">
        <w:rPr>
          <w:rFonts w:ascii="Times New Roman" w:hAnsi="Times New Roman" w:cs="Times New Roman"/>
        </w:rPr>
        <w:t xml:space="preserve"> </w:t>
      </w:r>
      <w:r w:rsidRPr="00736100">
        <w:rPr>
          <w:rFonts w:ascii="Times New Roman" w:hAnsi="Times New Roman" w:cs="Times New Roman"/>
        </w:rPr>
        <w:t>微调技术，并做过科研信息检索</w:t>
      </w:r>
      <w:r w:rsidRPr="00736100">
        <w:rPr>
          <w:rFonts w:ascii="Times New Roman" w:hAnsi="Times New Roman" w:cs="Times New Roman"/>
        </w:rPr>
        <w:t xml:space="preserve"> Agent </w:t>
      </w:r>
      <w:r w:rsidRPr="00736100">
        <w:rPr>
          <w:rFonts w:ascii="Times New Roman" w:hAnsi="Times New Roman" w:cs="Times New Roman"/>
        </w:rPr>
        <w:t>项目，具备大模型应用与工程实践经验。</w:t>
      </w:r>
    </w:p>
    <w:p w14:paraId="2FF96E2C" w14:textId="159BBA83" w:rsidR="00E85D96" w:rsidRDefault="00A87383">
      <w:pPr>
        <w:spacing w:line="400" w:lineRule="exact"/>
        <w:ind w:firstLine="420"/>
        <w:rPr>
          <w:rFonts w:ascii="Times New Roman" w:hAnsi="Times New Roman" w:cs="Times New Roman"/>
        </w:rPr>
      </w:pPr>
      <w:r>
        <w:rPr>
          <w:rFonts w:ascii="Times New Roman" w:hAnsi="Times New Roman" w:cs="Times New Roman" w:hint="eastAsia"/>
        </w:rPr>
        <w:t>期待有机会加入团队，谢谢！</w:t>
      </w:r>
    </w:p>
    <w:p w14:paraId="036967EB" w14:textId="77777777" w:rsidR="00E85D96" w:rsidRDefault="00E85D96">
      <w:pPr>
        <w:spacing w:line="400" w:lineRule="exact"/>
        <w:ind w:firstLine="420"/>
        <w:rPr>
          <w:rFonts w:ascii="Times New Roman" w:hAnsi="Times New Roman" w:cs="Times New Roman"/>
        </w:rPr>
      </w:pPr>
    </w:p>
    <w:p w14:paraId="61ADD6C0" w14:textId="77777777" w:rsidR="00C93A26" w:rsidRDefault="00C93A26">
      <w:pPr>
        <w:spacing w:line="400" w:lineRule="exact"/>
        <w:ind w:firstLine="420"/>
        <w:rPr>
          <w:rFonts w:ascii="Times New Roman" w:hAnsi="Times New Roman" w:cs="Times New Roman"/>
        </w:rPr>
      </w:pPr>
    </w:p>
    <w:p w14:paraId="37022AD9" w14:textId="77777777" w:rsidR="00C93A26" w:rsidRDefault="00C93A26" w:rsidP="00C93A26">
      <w:pPr>
        <w:spacing w:line="400" w:lineRule="exact"/>
        <w:ind w:firstLine="420"/>
        <w:jc w:val="center"/>
        <w:rPr>
          <w:rFonts w:cs="Times New Roman" w:hint="eastAsia"/>
          <w:b/>
          <w:bCs/>
        </w:rPr>
      </w:pPr>
      <w:r w:rsidRPr="00E33102">
        <w:rPr>
          <w:rFonts w:cs="Times New Roman" w:hint="eastAsia"/>
          <w:b/>
          <w:bCs/>
        </w:rPr>
        <w:t>反问</w:t>
      </w:r>
    </w:p>
    <w:p w14:paraId="69329009" w14:textId="6B475DC4" w:rsidR="00C93A26" w:rsidRPr="00E33102" w:rsidRDefault="00C93A26" w:rsidP="00C93A26">
      <w:pPr>
        <w:spacing w:line="400" w:lineRule="exact"/>
        <w:rPr>
          <w:rFonts w:cs="Times New Roman" w:hint="eastAsia"/>
          <w:b/>
          <w:bCs/>
        </w:rPr>
      </w:pPr>
      <w:r w:rsidRPr="00E33102">
        <w:rPr>
          <w:rFonts w:cs="Times New Roman"/>
          <w:b/>
          <w:bCs/>
        </w:rPr>
        <w:t>Q1：请问部门主要负责哪些相关业务？</w:t>
      </w:r>
    </w:p>
    <w:p w14:paraId="53CC94DE" w14:textId="77777777" w:rsidR="00C93A26" w:rsidRDefault="00C93A26" w:rsidP="00C93A26">
      <w:pPr>
        <w:spacing w:line="400" w:lineRule="exact"/>
        <w:rPr>
          <w:rFonts w:cs="Times New Roman" w:hint="eastAsia"/>
          <w:b/>
          <w:bCs/>
        </w:rPr>
      </w:pPr>
      <w:r w:rsidRPr="00E33102">
        <w:rPr>
          <w:rFonts w:cs="Times New Roman"/>
          <w:b/>
          <w:bCs/>
        </w:rPr>
        <w:t>Q2：如果有机会入职，您建议我提前做哪些</w:t>
      </w:r>
      <w:r>
        <w:rPr>
          <w:rFonts w:cs="Times New Roman" w:hint="eastAsia"/>
          <w:b/>
          <w:bCs/>
        </w:rPr>
        <w:t>方面</w:t>
      </w:r>
      <w:r w:rsidRPr="00E33102">
        <w:rPr>
          <w:rFonts w:cs="Times New Roman"/>
          <w:b/>
          <w:bCs/>
        </w:rPr>
        <w:t>的准备？</w:t>
      </w:r>
    </w:p>
    <w:p w14:paraId="2D3B1AF1" w14:textId="77777777" w:rsidR="001E4A80" w:rsidRDefault="001E4A80" w:rsidP="003A359B">
      <w:pPr>
        <w:spacing w:line="400" w:lineRule="exact"/>
        <w:jc w:val="center"/>
        <w:rPr>
          <w:rFonts w:ascii="Times New Roman" w:hAnsi="Times New Roman" w:cs="Times New Roman"/>
        </w:rPr>
      </w:pPr>
      <w:r>
        <w:rPr>
          <w:rFonts w:ascii="Times New Roman" w:hAnsi="Times New Roman" w:cs="Times New Roman"/>
        </w:rPr>
        <w:br w:type="page"/>
      </w:r>
    </w:p>
    <w:p w14:paraId="10F59B39" w14:textId="44FCB1BB" w:rsidR="003A359B" w:rsidRPr="003A359B" w:rsidRDefault="003A359B" w:rsidP="003A359B">
      <w:pPr>
        <w:spacing w:line="400" w:lineRule="exact"/>
        <w:jc w:val="center"/>
        <w:rPr>
          <w:rFonts w:ascii="Times New Roman" w:hAnsi="Times New Roman" w:cs="Times New Roman"/>
          <w:b/>
          <w:bCs/>
        </w:rPr>
      </w:pPr>
      <w:r>
        <w:rPr>
          <w:rFonts w:ascii="Times New Roman" w:hAnsi="Times New Roman" w:cs="Times New Roman" w:hint="eastAsia"/>
          <w:b/>
          <w:bCs/>
        </w:rPr>
        <w:lastRenderedPageBreak/>
        <w:t>JCIM</w:t>
      </w:r>
      <w:r w:rsidRPr="003A359B">
        <w:rPr>
          <w:rFonts w:ascii="Times New Roman" w:hAnsi="Times New Roman" w:cs="Times New Roman" w:hint="eastAsia"/>
          <w:b/>
          <w:bCs/>
        </w:rPr>
        <w:t>论文</w:t>
      </w:r>
    </w:p>
    <w:p w14:paraId="077BFE82" w14:textId="41725408" w:rsidR="003A359B" w:rsidRDefault="003A359B" w:rsidP="00436F1D">
      <w:pPr>
        <w:spacing w:line="400" w:lineRule="exact"/>
        <w:rPr>
          <w:rFonts w:ascii="Times New Roman" w:hAnsi="Times New Roman" w:cs="Times New Roman"/>
        </w:rPr>
      </w:pPr>
      <w:r w:rsidRPr="003A359B">
        <w:rPr>
          <w:rFonts w:ascii="Times New Roman" w:hAnsi="Times New Roman" w:cs="Times New Roman"/>
        </w:rPr>
        <w:t>《</w:t>
      </w:r>
      <w:proofErr w:type="spellStart"/>
      <w:r w:rsidRPr="003A359B">
        <w:rPr>
          <w:rFonts w:ascii="Times New Roman" w:hAnsi="Times New Roman" w:cs="Times New Roman"/>
        </w:rPr>
        <w:t>NeuroPpred</w:t>
      </w:r>
      <w:proofErr w:type="spellEnd"/>
      <w:r w:rsidRPr="003A359B">
        <w:rPr>
          <w:rFonts w:ascii="Times New Roman" w:hAnsi="Times New Roman" w:cs="Times New Roman"/>
        </w:rPr>
        <w:t>-PSCG: A Multimodal Framework Using ProtT5 and Structural Features for Neuropeptide Prediction Based on Gated Cross-Attention Mechanism and Multiscale Gated Convolution</w:t>
      </w:r>
      <w:r w:rsidRPr="003A359B">
        <w:rPr>
          <w:rFonts w:ascii="Times New Roman" w:hAnsi="Times New Roman" w:cs="Times New Roman"/>
        </w:rPr>
        <w:t>》</w:t>
      </w:r>
    </w:p>
    <w:p w14:paraId="24092C03" w14:textId="029D1712" w:rsidR="00436F1D" w:rsidRDefault="003A359B" w:rsidP="003A359B">
      <w:pPr>
        <w:spacing w:line="400" w:lineRule="exact"/>
        <w:ind w:firstLineChars="200" w:firstLine="480"/>
        <w:rPr>
          <w:rFonts w:ascii="Times New Roman" w:hAnsi="Times New Roman" w:cs="Times New Roman"/>
        </w:rPr>
      </w:pPr>
      <w:r>
        <w:rPr>
          <w:rFonts w:ascii="Times New Roman" w:hAnsi="Times New Roman" w:cs="Times New Roman" w:hint="eastAsia"/>
        </w:rPr>
        <w:t>这篇</w:t>
      </w:r>
      <w:r w:rsidRPr="003A359B">
        <w:rPr>
          <w:rFonts w:ascii="Times New Roman" w:hAnsi="Times New Roman" w:cs="Times New Roman"/>
        </w:rPr>
        <w:t>论文研究的是神经肽序列预测问题，也就是给定一条氨基酸序列，判断它是否属于神经肽</w:t>
      </w:r>
      <w:r>
        <w:rPr>
          <w:rFonts w:ascii="Times New Roman" w:hAnsi="Times New Roman" w:cs="Times New Roman" w:hint="eastAsia"/>
        </w:rPr>
        <w:t>，属于二分类问题</w:t>
      </w:r>
      <w:r w:rsidRPr="003A359B">
        <w:rPr>
          <w:rFonts w:ascii="Times New Roman" w:hAnsi="Times New Roman" w:cs="Times New Roman"/>
        </w:rPr>
        <w:t>。</w:t>
      </w:r>
    </w:p>
    <w:p w14:paraId="4FD888E8" w14:textId="11E534F3" w:rsidR="003A359B" w:rsidRDefault="003A359B" w:rsidP="00D97C2D">
      <w:pPr>
        <w:spacing w:line="400" w:lineRule="exact"/>
        <w:ind w:firstLineChars="200" w:firstLine="480"/>
        <w:rPr>
          <w:rFonts w:ascii="Times New Roman" w:hAnsi="Times New Roman" w:cs="Times New Roman"/>
        </w:rPr>
      </w:pPr>
      <w:r w:rsidRPr="003A359B">
        <w:rPr>
          <w:rFonts w:ascii="Times New Roman" w:hAnsi="Times New Roman" w:cs="Times New Roman"/>
        </w:rPr>
        <w:t>针对现有方法存在单一特征表达能力有限，以及多特征简单拼接带来的冗余问题，我们提出了</w:t>
      </w:r>
      <w:r w:rsidRPr="003A359B">
        <w:rPr>
          <w:rFonts w:ascii="Times New Roman" w:hAnsi="Times New Roman" w:cs="Times New Roman"/>
        </w:rPr>
        <w:t xml:space="preserve"> </w:t>
      </w:r>
      <w:proofErr w:type="spellStart"/>
      <w:r w:rsidRPr="003A359B">
        <w:rPr>
          <w:rFonts w:ascii="Times New Roman" w:hAnsi="Times New Roman" w:cs="Times New Roman"/>
        </w:rPr>
        <w:t>NeuroPpred</w:t>
      </w:r>
      <w:proofErr w:type="spellEnd"/>
      <w:r w:rsidRPr="003A359B">
        <w:rPr>
          <w:rFonts w:ascii="Times New Roman" w:hAnsi="Times New Roman" w:cs="Times New Roman"/>
        </w:rPr>
        <w:t xml:space="preserve">-PSCG </w:t>
      </w:r>
      <w:r w:rsidRPr="003A359B">
        <w:rPr>
          <w:rFonts w:ascii="Times New Roman" w:hAnsi="Times New Roman" w:cs="Times New Roman"/>
        </w:rPr>
        <w:t>多模态深度学习</w:t>
      </w:r>
      <w:r>
        <w:rPr>
          <w:rFonts w:ascii="Times New Roman" w:hAnsi="Times New Roman" w:cs="Times New Roman" w:hint="eastAsia"/>
        </w:rPr>
        <w:t>框架</w:t>
      </w:r>
      <w:r w:rsidRPr="003A359B">
        <w:rPr>
          <w:rFonts w:ascii="Times New Roman" w:hAnsi="Times New Roman" w:cs="Times New Roman"/>
        </w:rPr>
        <w:t>。</w:t>
      </w:r>
      <w:r>
        <w:rPr>
          <w:rFonts w:ascii="Times New Roman" w:hAnsi="Times New Roman" w:cs="Times New Roman" w:hint="eastAsia"/>
        </w:rPr>
        <w:t>即</w:t>
      </w:r>
      <w:r w:rsidRPr="003A359B">
        <w:rPr>
          <w:rFonts w:ascii="Times New Roman" w:hAnsi="Times New Roman" w:cs="Times New Roman"/>
        </w:rPr>
        <w:t xml:space="preserve"> </w:t>
      </w:r>
      <w:r w:rsidRPr="003A359B">
        <w:rPr>
          <w:rFonts w:ascii="Times New Roman" w:hAnsi="Times New Roman" w:cs="Times New Roman"/>
        </w:rPr>
        <w:t>蛋白质</w:t>
      </w:r>
      <w:r>
        <w:rPr>
          <w:rFonts w:ascii="Times New Roman" w:hAnsi="Times New Roman" w:cs="Times New Roman" w:hint="eastAsia"/>
        </w:rPr>
        <w:t>大语言模型</w:t>
      </w:r>
      <w:r w:rsidRPr="003A359B">
        <w:rPr>
          <w:rFonts w:ascii="Times New Roman" w:hAnsi="Times New Roman" w:cs="Times New Roman"/>
        </w:rPr>
        <w:t xml:space="preserve">ProtT5 </w:t>
      </w:r>
      <w:r w:rsidRPr="003A359B">
        <w:rPr>
          <w:rFonts w:ascii="Times New Roman" w:hAnsi="Times New Roman" w:cs="Times New Roman"/>
        </w:rPr>
        <w:t>提取序列的</w:t>
      </w:r>
      <w:r w:rsidR="00D97C2D">
        <w:rPr>
          <w:rFonts w:ascii="Times New Roman" w:hAnsi="Times New Roman" w:cs="Times New Roman" w:hint="eastAsia"/>
        </w:rPr>
        <w:t>语</w:t>
      </w:r>
      <w:r w:rsidRPr="003A359B">
        <w:rPr>
          <w:rFonts w:ascii="Times New Roman" w:hAnsi="Times New Roman" w:cs="Times New Roman"/>
        </w:rPr>
        <w:t>义信息，同时引入</w:t>
      </w:r>
      <w:r w:rsidRPr="003A359B">
        <w:rPr>
          <w:rFonts w:ascii="Times New Roman" w:hAnsi="Times New Roman" w:cs="Times New Roman"/>
        </w:rPr>
        <w:t xml:space="preserve"> ss8 </w:t>
      </w:r>
      <w:r w:rsidRPr="003A359B">
        <w:rPr>
          <w:rFonts w:ascii="Times New Roman" w:hAnsi="Times New Roman" w:cs="Times New Roman"/>
        </w:rPr>
        <w:t>二级结构特征，再通过双向</w:t>
      </w:r>
      <w:r w:rsidRPr="003A359B">
        <w:rPr>
          <w:rFonts w:ascii="Times New Roman" w:hAnsi="Times New Roman" w:cs="Times New Roman"/>
        </w:rPr>
        <w:t xml:space="preserve">Cross-Attention </w:t>
      </w:r>
      <w:r w:rsidRPr="003A359B">
        <w:rPr>
          <w:rFonts w:ascii="Times New Roman" w:hAnsi="Times New Roman" w:cs="Times New Roman"/>
        </w:rPr>
        <w:t>和门控机制实现两个模态之间的自适应</w:t>
      </w:r>
      <w:r w:rsidR="00D97C2D">
        <w:rPr>
          <w:rFonts w:ascii="Times New Roman" w:hAnsi="Times New Roman" w:cs="Times New Roman" w:hint="eastAsia"/>
        </w:rPr>
        <w:t>特征</w:t>
      </w:r>
      <w:r w:rsidRPr="003A359B">
        <w:rPr>
          <w:rFonts w:ascii="Times New Roman" w:hAnsi="Times New Roman" w:cs="Times New Roman"/>
        </w:rPr>
        <w:t>融合，之后利用多尺度卷积进一步提取上下文信息</w:t>
      </w:r>
      <w:r w:rsidR="00D97C2D">
        <w:rPr>
          <w:rFonts w:ascii="Times New Roman" w:hAnsi="Times New Roman" w:cs="Times New Roman" w:hint="eastAsia"/>
        </w:rPr>
        <w:t>。最终</w:t>
      </w:r>
      <w:r w:rsidR="00D97C2D" w:rsidRPr="00D97C2D">
        <w:rPr>
          <w:rFonts w:ascii="Times New Roman" w:hAnsi="Times New Roman" w:cs="Times New Roman"/>
        </w:rPr>
        <w:t>在独立测试集上取得了</w:t>
      </w:r>
      <w:r w:rsidR="00D97C2D" w:rsidRPr="00D97C2D">
        <w:rPr>
          <w:rFonts w:ascii="Times New Roman" w:hAnsi="Times New Roman" w:cs="Times New Roman"/>
        </w:rPr>
        <w:t xml:space="preserve"> 94.8% </w:t>
      </w:r>
      <w:r w:rsidR="00D97C2D" w:rsidRPr="00D97C2D">
        <w:rPr>
          <w:rFonts w:ascii="Times New Roman" w:hAnsi="Times New Roman" w:cs="Times New Roman"/>
        </w:rPr>
        <w:t>的准确率和</w:t>
      </w:r>
      <w:r w:rsidR="00D97C2D" w:rsidRPr="00D97C2D">
        <w:rPr>
          <w:rFonts w:ascii="Times New Roman" w:hAnsi="Times New Roman" w:cs="Times New Roman"/>
        </w:rPr>
        <w:t xml:space="preserve"> 0.896 </w:t>
      </w:r>
      <w:r w:rsidR="00D97C2D" w:rsidRPr="00D97C2D">
        <w:rPr>
          <w:rFonts w:ascii="Times New Roman" w:hAnsi="Times New Roman" w:cs="Times New Roman"/>
        </w:rPr>
        <w:t>的</w:t>
      </w:r>
      <w:r w:rsidR="00D97C2D" w:rsidRPr="00D97C2D">
        <w:rPr>
          <w:rFonts w:ascii="Times New Roman" w:hAnsi="Times New Roman" w:cs="Times New Roman"/>
        </w:rPr>
        <w:t xml:space="preserve"> MCC</w:t>
      </w:r>
      <w:r w:rsidR="00D97C2D">
        <w:rPr>
          <w:rFonts w:ascii="Times New Roman" w:hAnsi="Times New Roman" w:cs="Times New Roman" w:hint="eastAsia"/>
        </w:rPr>
        <w:t>。另外，</w:t>
      </w:r>
      <w:r w:rsidR="00D97C2D" w:rsidRPr="00D97C2D">
        <w:rPr>
          <w:rFonts w:ascii="Times New Roman" w:hAnsi="Times New Roman" w:cs="Times New Roman"/>
        </w:rPr>
        <w:t>通过消融</w:t>
      </w:r>
      <w:r w:rsidR="00D97C2D">
        <w:rPr>
          <w:rFonts w:ascii="Times New Roman" w:hAnsi="Times New Roman" w:cs="Times New Roman" w:hint="eastAsia"/>
        </w:rPr>
        <w:t>实验</w:t>
      </w:r>
      <w:r w:rsidR="00D97C2D" w:rsidRPr="00D97C2D">
        <w:rPr>
          <w:rFonts w:ascii="Times New Roman" w:hAnsi="Times New Roman" w:cs="Times New Roman"/>
        </w:rPr>
        <w:t>、鲁棒性和可解释性实验验证了模型的有效性。</w:t>
      </w:r>
    </w:p>
    <w:p w14:paraId="4E6995AA" w14:textId="525C7398" w:rsidR="00BB27EB" w:rsidRDefault="003A359B" w:rsidP="00D97C2D">
      <w:pPr>
        <w:spacing w:line="400" w:lineRule="exact"/>
        <w:rPr>
          <w:rFonts w:ascii="Times New Roman" w:hAnsi="Times New Roman" w:cs="Times New Roman"/>
        </w:rPr>
      </w:pPr>
      <w:r w:rsidRPr="003A359B">
        <w:rPr>
          <w:rFonts w:ascii="Times New Roman" w:hAnsi="Times New Roman" w:cs="Times New Roman"/>
        </w:rPr>
        <w:t>整个工作的核心就是用</w:t>
      </w:r>
      <w:r w:rsidRPr="00D97C2D">
        <w:rPr>
          <w:rFonts w:ascii="Times New Roman" w:hAnsi="Times New Roman" w:cs="Times New Roman"/>
          <w:b/>
          <w:bCs/>
        </w:rPr>
        <w:t>多模态深度融合</w:t>
      </w:r>
      <w:r w:rsidRPr="003A359B">
        <w:rPr>
          <w:rFonts w:ascii="Times New Roman" w:hAnsi="Times New Roman" w:cs="Times New Roman"/>
        </w:rPr>
        <w:t>提升复杂生物序列的表征能力。</w:t>
      </w:r>
    </w:p>
    <w:p w14:paraId="499C705B" w14:textId="77777777" w:rsidR="001E4A80" w:rsidRDefault="001E4A80" w:rsidP="00D97C2D">
      <w:pPr>
        <w:spacing w:line="400" w:lineRule="exact"/>
        <w:rPr>
          <w:rFonts w:ascii="Times New Roman" w:hAnsi="Times New Roman" w:cs="Times New Roman" w:hint="eastAsia"/>
        </w:rPr>
      </w:pPr>
    </w:p>
    <w:p w14:paraId="58097A97" w14:textId="48477FBA" w:rsidR="00BB27EB" w:rsidRPr="00E56895" w:rsidRDefault="00E56895" w:rsidP="00E56895">
      <w:pPr>
        <w:spacing w:line="400" w:lineRule="exact"/>
        <w:jc w:val="center"/>
        <w:rPr>
          <w:rFonts w:ascii="Times New Roman" w:hAnsi="Times New Roman" w:cs="Times New Roman"/>
          <w:b/>
          <w:bCs/>
        </w:rPr>
      </w:pPr>
      <w:r w:rsidRPr="00E56895">
        <w:rPr>
          <w:rFonts w:ascii="Times New Roman" w:hAnsi="Times New Roman" w:cs="Times New Roman" w:hint="eastAsia"/>
          <w:b/>
          <w:bCs/>
        </w:rPr>
        <w:t>CBAC</w:t>
      </w:r>
      <w:r w:rsidRPr="00E56895">
        <w:rPr>
          <w:rFonts w:ascii="Times New Roman" w:hAnsi="Times New Roman" w:cs="Times New Roman" w:hint="eastAsia"/>
          <w:b/>
          <w:bCs/>
        </w:rPr>
        <w:t>论文</w:t>
      </w:r>
    </w:p>
    <w:p w14:paraId="1245F34D" w14:textId="2AF43C8F" w:rsidR="001336FC" w:rsidRDefault="001336FC" w:rsidP="001336FC">
      <w:pPr>
        <w:spacing w:line="400" w:lineRule="exact"/>
        <w:ind w:firstLine="420"/>
        <w:rPr>
          <w:rFonts w:ascii="Times New Roman" w:hAnsi="Times New Roman" w:cs="Times New Roman"/>
        </w:rPr>
      </w:pPr>
      <w:r>
        <w:rPr>
          <w:rFonts w:ascii="Times New Roman" w:hAnsi="Times New Roman" w:cs="Times New Roman" w:hint="eastAsia"/>
        </w:rPr>
        <w:t>《</w:t>
      </w:r>
      <w:r w:rsidRPr="001336FC">
        <w:rPr>
          <w:rFonts w:ascii="Times New Roman" w:hAnsi="Times New Roman" w:cs="Times New Roman" w:hint="eastAsia"/>
        </w:rPr>
        <w:t xml:space="preserve">TBC-ac4C: Identification of N4-acetylcytidine sites by incorporating TCN and </w:t>
      </w:r>
      <w:proofErr w:type="spellStart"/>
      <w:r w:rsidRPr="001336FC">
        <w:rPr>
          <w:rFonts w:ascii="Times New Roman" w:hAnsi="Times New Roman" w:cs="Times New Roman" w:hint="eastAsia"/>
        </w:rPr>
        <w:t>BiGRU</w:t>
      </w:r>
      <w:proofErr w:type="spellEnd"/>
      <w:r w:rsidRPr="001336FC">
        <w:rPr>
          <w:rFonts w:ascii="Times New Roman" w:hAnsi="Times New Roman" w:cs="Times New Roman" w:hint="eastAsia"/>
        </w:rPr>
        <w:t xml:space="preserve"> based on multi-head cross-attention mechanism</w:t>
      </w:r>
      <w:r>
        <w:rPr>
          <w:rFonts w:ascii="Times New Roman" w:hAnsi="Times New Roman" w:cs="Times New Roman" w:hint="eastAsia"/>
        </w:rPr>
        <w:t>》</w:t>
      </w:r>
    </w:p>
    <w:p w14:paraId="03A8B0E1" w14:textId="57722982" w:rsidR="00E56895" w:rsidRDefault="00E56895" w:rsidP="00E56895">
      <w:pPr>
        <w:spacing w:line="400" w:lineRule="exact"/>
        <w:ind w:firstLine="420"/>
        <w:rPr>
          <w:rFonts w:ascii="Times New Roman" w:hAnsi="Times New Roman" w:cs="Times New Roman"/>
        </w:rPr>
      </w:pPr>
      <w:r w:rsidRPr="00E56895">
        <w:rPr>
          <w:rFonts w:ascii="Times New Roman" w:hAnsi="Times New Roman" w:cs="Times New Roman" w:hint="eastAsia"/>
        </w:rPr>
        <w:t>我这篇论文研究</w:t>
      </w:r>
      <w:r w:rsidRPr="00E56895">
        <w:rPr>
          <w:rFonts w:ascii="Times New Roman" w:hAnsi="Times New Roman" w:cs="Times New Roman" w:hint="eastAsia"/>
        </w:rPr>
        <w:t xml:space="preserve"> mRNA </w:t>
      </w:r>
      <w:r w:rsidRPr="00E56895">
        <w:rPr>
          <w:rFonts w:ascii="Times New Roman" w:hAnsi="Times New Roman" w:cs="Times New Roman" w:hint="eastAsia"/>
        </w:rPr>
        <w:t>中</w:t>
      </w:r>
      <w:r w:rsidRPr="00E56895">
        <w:rPr>
          <w:rFonts w:ascii="Times New Roman" w:hAnsi="Times New Roman" w:cs="Times New Roman" w:hint="eastAsia"/>
        </w:rPr>
        <w:t xml:space="preserve">ac4C </w:t>
      </w:r>
      <w:r w:rsidRPr="00E56895">
        <w:rPr>
          <w:rFonts w:ascii="Times New Roman" w:hAnsi="Times New Roman" w:cs="Times New Roman" w:hint="eastAsia"/>
        </w:rPr>
        <w:t>修饰位点的预测问题。</w:t>
      </w:r>
    </w:p>
    <w:p w14:paraId="56A35B0B" w14:textId="672CA391" w:rsidR="00D97C2D" w:rsidRDefault="00E56895" w:rsidP="001336FC">
      <w:pPr>
        <w:spacing w:line="400" w:lineRule="exact"/>
        <w:ind w:firstLine="420"/>
        <w:rPr>
          <w:rFonts w:ascii="Times New Roman" w:hAnsi="Times New Roman" w:cs="Times New Roman"/>
        </w:rPr>
      </w:pPr>
      <w:r w:rsidRPr="00E56895">
        <w:rPr>
          <w:rFonts w:ascii="Times New Roman" w:hAnsi="Times New Roman" w:cs="Times New Roman" w:hint="eastAsia"/>
        </w:rPr>
        <w:t>针对现有方法难以同时建模局部序列模式和长距离依赖问题，我们提出了</w:t>
      </w:r>
      <w:r w:rsidRPr="00E56895">
        <w:rPr>
          <w:rFonts w:ascii="Times New Roman" w:hAnsi="Times New Roman" w:cs="Times New Roman" w:hint="eastAsia"/>
        </w:rPr>
        <w:t xml:space="preserve"> TBC-ac4C </w:t>
      </w:r>
      <w:r w:rsidR="001336FC">
        <w:rPr>
          <w:rFonts w:ascii="Times New Roman" w:hAnsi="Times New Roman" w:cs="Times New Roman" w:hint="eastAsia"/>
        </w:rPr>
        <w:t>混合深度学习</w:t>
      </w:r>
      <w:r w:rsidRPr="00E56895">
        <w:rPr>
          <w:rFonts w:ascii="Times New Roman" w:hAnsi="Times New Roman" w:cs="Times New Roman" w:hint="eastAsia"/>
        </w:rPr>
        <w:t>模型。模型首先通过</w:t>
      </w:r>
      <w:r w:rsidRPr="00E56895">
        <w:rPr>
          <w:rFonts w:ascii="Times New Roman" w:hAnsi="Times New Roman" w:cs="Times New Roman" w:hint="eastAsia"/>
        </w:rPr>
        <w:t xml:space="preserve"> Transformer Encoder </w:t>
      </w:r>
      <w:r w:rsidRPr="00E56895">
        <w:rPr>
          <w:rFonts w:ascii="Times New Roman" w:hAnsi="Times New Roman" w:cs="Times New Roman" w:hint="eastAsia"/>
        </w:rPr>
        <w:t>提取全局上下文特征，然后并行使用</w:t>
      </w:r>
      <w:r w:rsidRPr="00E56895">
        <w:rPr>
          <w:rFonts w:ascii="Times New Roman" w:hAnsi="Times New Roman" w:cs="Times New Roman" w:hint="eastAsia"/>
        </w:rPr>
        <w:t xml:space="preserve"> TCN </w:t>
      </w:r>
      <w:r w:rsidRPr="00E56895">
        <w:rPr>
          <w:rFonts w:ascii="Times New Roman" w:hAnsi="Times New Roman" w:cs="Times New Roman" w:hint="eastAsia"/>
        </w:rPr>
        <w:t>和</w:t>
      </w:r>
      <w:r w:rsidRPr="00E56895">
        <w:rPr>
          <w:rFonts w:ascii="Times New Roman" w:hAnsi="Times New Roman" w:cs="Times New Roman" w:hint="eastAsia"/>
        </w:rPr>
        <w:t xml:space="preserve"> </w:t>
      </w:r>
      <w:proofErr w:type="spellStart"/>
      <w:r w:rsidRPr="00E56895">
        <w:rPr>
          <w:rFonts w:ascii="Times New Roman" w:hAnsi="Times New Roman" w:cs="Times New Roman" w:hint="eastAsia"/>
        </w:rPr>
        <w:t>BiGRU</w:t>
      </w:r>
      <w:proofErr w:type="spellEnd"/>
      <w:r w:rsidRPr="00E56895">
        <w:rPr>
          <w:rFonts w:ascii="Times New Roman" w:hAnsi="Times New Roman" w:cs="Times New Roman" w:hint="eastAsia"/>
        </w:rPr>
        <w:t xml:space="preserve"> </w:t>
      </w:r>
      <w:r w:rsidRPr="00E56895">
        <w:rPr>
          <w:rFonts w:ascii="Times New Roman" w:hAnsi="Times New Roman" w:cs="Times New Roman" w:hint="eastAsia"/>
        </w:rPr>
        <w:t>分别提取层次化序列特征和双向上下文信息，最后通过</w:t>
      </w:r>
      <w:r w:rsidRPr="00E56895">
        <w:rPr>
          <w:rFonts w:ascii="Times New Roman" w:hAnsi="Times New Roman" w:cs="Times New Roman" w:hint="eastAsia"/>
        </w:rPr>
        <w:t xml:space="preserve"> Multi-head Cross-Attention</w:t>
      </w:r>
      <w:r w:rsidR="001336FC" w:rsidRPr="001336FC">
        <w:rPr>
          <w:rFonts w:ascii="Times New Roman" w:hAnsi="Times New Roman" w:cs="Times New Roman"/>
        </w:rPr>
        <w:t>对两个分支进行交互融合</w:t>
      </w:r>
      <w:r w:rsidRPr="00E56895">
        <w:rPr>
          <w:rFonts w:ascii="Times New Roman" w:hAnsi="Times New Roman" w:cs="Times New Roman" w:hint="eastAsia"/>
        </w:rPr>
        <w:t>。在独立测试集上，模型取得了</w:t>
      </w:r>
      <w:r w:rsidRPr="00E56895">
        <w:rPr>
          <w:rFonts w:ascii="Times New Roman" w:hAnsi="Times New Roman" w:cs="Times New Roman" w:hint="eastAsia"/>
        </w:rPr>
        <w:t xml:space="preserve"> </w:t>
      </w:r>
      <w:r w:rsidR="001336FC" w:rsidRPr="001336FC">
        <w:rPr>
          <w:rFonts w:ascii="Times New Roman" w:hAnsi="Times New Roman" w:cs="Times New Roman"/>
        </w:rPr>
        <w:t xml:space="preserve">88.04% </w:t>
      </w:r>
      <w:r w:rsidR="001336FC" w:rsidRPr="001336FC">
        <w:rPr>
          <w:rFonts w:ascii="Times New Roman" w:hAnsi="Times New Roman" w:cs="Times New Roman"/>
        </w:rPr>
        <w:t>的</w:t>
      </w:r>
      <w:r w:rsidR="001336FC" w:rsidRPr="001336FC">
        <w:rPr>
          <w:rFonts w:ascii="Times New Roman" w:hAnsi="Times New Roman" w:cs="Times New Roman"/>
        </w:rPr>
        <w:t xml:space="preserve"> ACC</w:t>
      </w:r>
      <w:r w:rsidR="001336FC" w:rsidRPr="001336FC">
        <w:rPr>
          <w:rFonts w:ascii="Times New Roman" w:hAnsi="Times New Roman" w:cs="Times New Roman"/>
        </w:rPr>
        <w:t>、</w:t>
      </w:r>
      <w:r w:rsidR="001336FC" w:rsidRPr="001336FC">
        <w:rPr>
          <w:rFonts w:ascii="Times New Roman" w:hAnsi="Times New Roman" w:cs="Times New Roman"/>
        </w:rPr>
        <w:t xml:space="preserve">0.7616 </w:t>
      </w:r>
      <w:r w:rsidR="001336FC" w:rsidRPr="001336FC">
        <w:rPr>
          <w:rFonts w:ascii="Times New Roman" w:hAnsi="Times New Roman" w:cs="Times New Roman"/>
        </w:rPr>
        <w:t>的</w:t>
      </w:r>
      <w:r w:rsidR="001336FC" w:rsidRPr="001336FC">
        <w:rPr>
          <w:rFonts w:ascii="Times New Roman" w:hAnsi="Times New Roman" w:cs="Times New Roman"/>
        </w:rPr>
        <w:t xml:space="preserve"> MCC</w:t>
      </w:r>
      <w:r w:rsidR="001336FC">
        <w:rPr>
          <w:rFonts w:ascii="Times New Roman" w:hAnsi="Times New Roman" w:cs="Times New Roman" w:hint="eastAsia"/>
        </w:rPr>
        <w:t>，</w:t>
      </w:r>
      <w:r w:rsidRPr="00E56895">
        <w:rPr>
          <w:rFonts w:ascii="Times New Roman" w:hAnsi="Times New Roman" w:cs="Times New Roman" w:hint="eastAsia"/>
        </w:rPr>
        <w:t>相比</w:t>
      </w:r>
      <w:r w:rsidRPr="00E56895">
        <w:rPr>
          <w:rFonts w:ascii="Times New Roman" w:hAnsi="Times New Roman" w:cs="Times New Roman" w:hint="eastAsia"/>
        </w:rPr>
        <w:t xml:space="preserve"> STM-ac4C</w:t>
      </w:r>
      <w:r w:rsidRPr="00E56895">
        <w:rPr>
          <w:rFonts w:ascii="Times New Roman" w:hAnsi="Times New Roman" w:cs="Times New Roman" w:hint="eastAsia"/>
        </w:rPr>
        <w:t>，</w:t>
      </w:r>
      <w:r w:rsidRPr="00E56895">
        <w:rPr>
          <w:rFonts w:ascii="Times New Roman" w:hAnsi="Times New Roman" w:cs="Times New Roman" w:hint="eastAsia"/>
        </w:rPr>
        <w:t xml:space="preserve">ACC </w:t>
      </w:r>
      <w:r w:rsidRPr="00E56895">
        <w:rPr>
          <w:rFonts w:ascii="Times New Roman" w:hAnsi="Times New Roman" w:cs="Times New Roman" w:hint="eastAsia"/>
        </w:rPr>
        <w:t>提升</w:t>
      </w:r>
      <w:r w:rsidRPr="00E56895">
        <w:rPr>
          <w:rFonts w:ascii="Times New Roman" w:hAnsi="Times New Roman" w:cs="Times New Roman" w:hint="eastAsia"/>
        </w:rPr>
        <w:t xml:space="preserve"> 3.26 </w:t>
      </w:r>
      <w:r w:rsidRPr="00E56895">
        <w:rPr>
          <w:rFonts w:ascii="Times New Roman" w:hAnsi="Times New Roman" w:cs="Times New Roman" w:hint="eastAsia"/>
        </w:rPr>
        <w:t>个百分点。同时我们还通过消融实验、</w:t>
      </w:r>
      <w:r w:rsidRPr="00E56895">
        <w:rPr>
          <w:rFonts w:ascii="Times New Roman" w:hAnsi="Times New Roman" w:cs="Times New Roman" w:hint="eastAsia"/>
        </w:rPr>
        <w:t>UMAP</w:t>
      </w:r>
      <w:r w:rsidR="001336FC">
        <w:rPr>
          <w:rFonts w:ascii="Times New Roman" w:hAnsi="Times New Roman" w:cs="Times New Roman" w:hint="eastAsia"/>
        </w:rPr>
        <w:t>可解释性分析</w:t>
      </w:r>
      <w:r w:rsidRPr="00E56895">
        <w:rPr>
          <w:rFonts w:ascii="Times New Roman" w:hAnsi="Times New Roman" w:cs="Times New Roman" w:hint="eastAsia"/>
        </w:rPr>
        <w:t xml:space="preserve"> </w:t>
      </w:r>
      <w:r w:rsidRPr="00E56895">
        <w:rPr>
          <w:rFonts w:ascii="Times New Roman" w:hAnsi="Times New Roman" w:cs="Times New Roman" w:hint="eastAsia"/>
        </w:rPr>
        <w:t>和平衡</w:t>
      </w:r>
      <w:r w:rsidRPr="00E56895">
        <w:rPr>
          <w:rFonts w:ascii="Times New Roman" w:hAnsi="Times New Roman" w:cs="Times New Roman" w:hint="eastAsia"/>
        </w:rPr>
        <w:t>/</w:t>
      </w:r>
      <w:r w:rsidRPr="00E56895">
        <w:rPr>
          <w:rFonts w:ascii="Times New Roman" w:hAnsi="Times New Roman" w:cs="Times New Roman" w:hint="eastAsia"/>
        </w:rPr>
        <w:t>不平衡数据集验证了模型的有效性和泛化</w:t>
      </w:r>
      <w:r w:rsidR="001336FC">
        <w:rPr>
          <w:rFonts w:ascii="Times New Roman" w:hAnsi="Times New Roman" w:cs="Times New Roman" w:hint="eastAsia"/>
        </w:rPr>
        <w:t>性</w:t>
      </w:r>
      <w:r w:rsidRPr="00E56895">
        <w:rPr>
          <w:rFonts w:ascii="Times New Roman" w:hAnsi="Times New Roman" w:cs="Times New Roman" w:hint="eastAsia"/>
        </w:rPr>
        <w:t>。</w:t>
      </w:r>
    </w:p>
    <w:p w14:paraId="37F71CA1" w14:textId="77777777" w:rsidR="001336FC" w:rsidRDefault="001336FC" w:rsidP="00E56895">
      <w:pPr>
        <w:spacing w:line="400" w:lineRule="exact"/>
        <w:rPr>
          <w:rFonts w:ascii="Times New Roman" w:hAnsi="Times New Roman" w:cs="Times New Roman"/>
        </w:rPr>
      </w:pPr>
    </w:p>
    <w:p w14:paraId="66F8E005" w14:textId="582F1521" w:rsidR="00576011" w:rsidRDefault="00576011" w:rsidP="00576011">
      <w:pPr>
        <w:spacing w:line="400" w:lineRule="exact"/>
        <w:jc w:val="center"/>
        <w:rPr>
          <w:rFonts w:ascii="Times New Roman" w:hAnsi="Times New Roman" w:cs="Times New Roman"/>
          <w:b/>
          <w:bCs/>
        </w:rPr>
      </w:pPr>
      <w:r w:rsidRPr="00576011">
        <w:rPr>
          <w:rFonts w:ascii="Times New Roman" w:hAnsi="Times New Roman" w:cs="Times New Roman"/>
          <w:b/>
          <w:bCs/>
        </w:rPr>
        <w:t>华为西安研究所</w:t>
      </w:r>
      <w:r>
        <w:rPr>
          <w:rFonts w:ascii="Times New Roman" w:hAnsi="Times New Roman" w:cs="Times New Roman" w:hint="eastAsia"/>
          <w:b/>
          <w:bCs/>
        </w:rPr>
        <w:t>实习</w:t>
      </w:r>
    </w:p>
    <w:p w14:paraId="7BB33A77" w14:textId="13FC3816" w:rsidR="00A17BB3" w:rsidRDefault="00EE2061" w:rsidP="00A17BB3">
      <w:pPr>
        <w:spacing w:line="400" w:lineRule="exact"/>
        <w:ind w:firstLine="420"/>
        <w:rPr>
          <w:rFonts w:ascii="Times New Roman" w:hAnsi="Times New Roman" w:cs="Times New Roman"/>
        </w:rPr>
      </w:pPr>
      <w:r w:rsidRPr="00B571CF">
        <w:rPr>
          <w:rFonts w:ascii="Times New Roman" w:hAnsi="Times New Roman" w:cs="Times New Roman" w:hint="eastAsia"/>
          <w:b/>
          <w:bCs/>
        </w:rPr>
        <w:t>《</w:t>
      </w:r>
      <w:r w:rsidRPr="00B571CF">
        <w:rPr>
          <w:rFonts w:ascii="Times New Roman" w:hAnsi="Times New Roman" w:cs="Times New Roman"/>
          <w:b/>
          <w:bCs/>
        </w:rPr>
        <w:t xml:space="preserve">Kubernetes </w:t>
      </w:r>
      <w:r w:rsidRPr="00B571CF">
        <w:rPr>
          <w:rFonts w:ascii="Times New Roman" w:hAnsi="Times New Roman" w:cs="Times New Roman"/>
          <w:b/>
          <w:bCs/>
        </w:rPr>
        <w:t>版本分析</w:t>
      </w:r>
      <w:r w:rsidRPr="00B571CF">
        <w:rPr>
          <w:rFonts w:ascii="Times New Roman" w:hAnsi="Times New Roman" w:cs="Times New Roman"/>
          <w:b/>
          <w:bCs/>
        </w:rPr>
        <w:t xml:space="preserve"> Skill</w:t>
      </w:r>
      <w:r w:rsidRPr="00B571CF">
        <w:rPr>
          <w:rFonts w:ascii="Times New Roman" w:hAnsi="Times New Roman" w:cs="Times New Roman" w:hint="eastAsia"/>
          <w:b/>
          <w:bCs/>
        </w:rPr>
        <w:t>》</w:t>
      </w:r>
      <w:r>
        <w:rPr>
          <w:rFonts w:ascii="Times New Roman" w:hAnsi="Times New Roman" w:cs="Times New Roman" w:hint="eastAsia"/>
          <w:b/>
          <w:bCs/>
        </w:rPr>
        <w:t>:</w:t>
      </w:r>
      <w:r w:rsidRPr="00EE2061">
        <w:rPr>
          <w:rFonts w:hint="eastAsia"/>
        </w:rPr>
        <w:t xml:space="preserve"> </w:t>
      </w:r>
      <w:r w:rsidR="00A17BB3" w:rsidRPr="00A17BB3">
        <w:rPr>
          <w:rFonts w:ascii="Times New Roman" w:hAnsi="Times New Roman" w:cs="Times New Roman"/>
        </w:rPr>
        <w:t>这个项目面向</w:t>
      </w:r>
      <w:r w:rsidR="00A17BB3" w:rsidRPr="00A17BB3">
        <w:rPr>
          <w:rFonts w:ascii="Times New Roman" w:hAnsi="Times New Roman" w:cs="Times New Roman"/>
        </w:rPr>
        <w:t xml:space="preserve"> K8s </w:t>
      </w:r>
      <w:r w:rsidR="00A17BB3" w:rsidRPr="00A17BB3">
        <w:rPr>
          <w:rFonts w:ascii="Times New Roman" w:hAnsi="Times New Roman" w:cs="Times New Roman"/>
        </w:rPr>
        <w:t>版本升级分析场景。由于版本信息</w:t>
      </w:r>
      <w:r w:rsidR="003119D6">
        <w:rPr>
          <w:rFonts w:ascii="Times New Roman" w:hAnsi="Times New Roman" w:cs="Times New Roman" w:hint="eastAsia"/>
        </w:rPr>
        <w:t>分散</w:t>
      </w:r>
      <w:r w:rsidR="00A17BB3" w:rsidRPr="00A17BB3">
        <w:rPr>
          <w:rFonts w:ascii="Times New Roman" w:hAnsi="Times New Roman" w:cs="Times New Roman"/>
        </w:rPr>
        <w:t>在</w:t>
      </w:r>
      <w:r w:rsidR="00A17BB3" w:rsidRPr="00A17BB3">
        <w:rPr>
          <w:rFonts w:ascii="Times New Roman" w:hAnsi="Times New Roman" w:cs="Times New Roman"/>
        </w:rPr>
        <w:t xml:space="preserve"> Release Blog</w:t>
      </w:r>
      <w:r w:rsidR="00A17BB3" w:rsidRPr="00A17BB3">
        <w:rPr>
          <w:rFonts w:ascii="Times New Roman" w:hAnsi="Times New Roman" w:cs="Times New Roman"/>
        </w:rPr>
        <w:t>、</w:t>
      </w:r>
      <w:r w:rsidR="00A17BB3" w:rsidRPr="00A17BB3">
        <w:rPr>
          <w:rFonts w:ascii="Times New Roman" w:hAnsi="Times New Roman" w:cs="Times New Roman"/>
        </w:rPr>
        <w:t>KEP</w:t>
      </w:r>
      <w:r w:rsidR="00A17BB3" w:rsidRPr="00A17BB3">
        <w:rPr>
          <w:rFonts w:ascii="Times New Roman" w:hAnsi="Times New Roman" w:cs="Times New Roman"/>
        </w:rPr>
        <w:t>、</w:t>
      </w:r>
      <w:r w:rsidR="00A17BB3" w:rsidRPr="00A17BB3">
        <w:rPr>
          <w:rFonts w:ascii="Times New Roman" w:hAnsi="Times New Roman" w:cs="Times New Roman"/>
        </w:rPr>
        <w:t xml:space="preserve">Changelog </w:t>
      </w:r>
      <w:r w:rsidR="00A17BB3" w:rsidRPr="00A17BB3">
        <w:rPr>
          <w:rFonts w:ascii="Times New Roman" w:hAnsi="Times New Roman" w:cs="Times New Roman"/>
        </w:rPr>
        <w:t>和源码，人工整理耗时且容易遗漏</w:t>
      </w:r>
      <w:r w:rsidR="00A17BB3" w:rsidRPr="00A17BB3">
        <w:rPr>
          <w:rFonts w:ascii="Times New Roman" w:hAnsi="Times New Roman" w:cs="Times New Roman"/>
        </w:rPr>
        <w:t xml:space="preserve"> </w:t>
      </w:r>
      <w:proofErr w:type="spellStart"/>
      <w:r w:rsidR="00A17BB3" w:rsidRPr="00A17BB3">
        <w:rPr>
          <w:rFonts w:ascii="Times New Roman" w:hAnsi="Times New Roman" w:cs="Times New Roman"/>
        </w:rPr>
        <w:t>FeatureGate</w:t>
      </w:r>
      <w:proofErr w:type="spellEnd"/>
      <w:r w:rsidR="00A17BB3" w:rsidRPr="00A17BB3">
        <w:rPr>
          <w:rFonts w:ascii="Times New Roman" w:hAnsi="Times New Roman" w:cs="Times New Roman"/>
        </w:rPr>
        <w:t xml:space="preserve"> </w:t>
      </w:r>
      <w:r w:rsidR="00A17BB3" w:rsidRPr="00A17BB3">
        <w:rPr>
          <w:rFonts w:ascii="Times New Roman" w:hAnsi="Times New Roman" w:cs="Times New Roman"/>
        </w:rPr>
        <w:t>变化，因此</w:t>
      </w:r>
      <w:r w:rsidR="00A17BB3">
        <w:rPr>
          <w:rFonts w:ascii="Times New Roman" w:hAnsi="Times New Roman" w:cs="Times New Roman" w:hint="eastAsia"/>
        </w:rPr>
        <w:t>我们将其整理为一套</w:t>
      </w:r>
      <w:r w:rsidR="00A17BB3" w:rsidRPr="00A17BB3">
        <w:rPr>
          <w:rFonts w:ascii="Times New Roman" w:hAnsi="Times New Roman" w:cs="Times New Roman"/>
        </w:rPr>
        <w:t xml:space="preserve">Agent </w:t>
      </w:r>
      <w:r w:rsidR="00A17BB3" w:rsidRPr="00A17BB3">
        <w:rPr>
          <w:rFonts w:ascii="Times New Roman" w:hAnsi="Times New Roman" w:cs="Times New Roman"/>
        </w:rPr>
        <w:t>可调用的</w:t>
      </w:r>
      <w:r w:rsidR="00A17BB3" w:rsidRPr="00A17BB3">
        <w:rPr>
          <w:rFonts w:ascii="Times New Roman" w:hAnsi="Times New Roman" w:cs="Times New Roman"/>
        </w:rPr>
        <w:t xml:space="preserve"> Skill</w:t>
      </w:r>
      <w:r w:rsidR="00A17BB3" w:rsidRPr="00A17BB3">
        <w:rPr>
          <w:rFonts w:ascii="Times New Roman" w:hAnsi="Times New Roman" w:cs="Times New Roman"/>
        </w:rPr>
        <w:t>。</w:t>
      </w:r>
    </w:p>
    <w:p w14:paraId="2F9FB53B" w14:textId="76D55343" w:rsidR="00F565B9" w:rsidRDefault="00813768" w:rsidP="00813768">
      <w:pPr>
        <w:spacing w:line="400" w:lineRule="exact"/>
        <w:ind w:firstLine="420"/>
        <w:rPr>
          <w:rFonts w:ascii="Times New Roman" w:hAnsi="Times New Roman" w:cs="Times New Roman"/>
        </w:rPr>
      </w:pPr>
      <w:r w:rsidRPr="00B571CF">
        <w:rPr>
          <w:rFonts w:ascii="Times New Roman" w:hAnsi="Times New Roman" w:cs="Times New Roman"/>
        </w:rPr>
        <w:t>流程分为两部分</w:t>
      </w:r>
      <w:r>
        <w:rPr>
          <w:rFonts w:ascii="Times New Roman" w:hAnsi="Times New Roman" w:cs="Times New Roman" w:hint="eastAsia"/>
        </w:rPr>
        <w:t>：</w:t>
      </w:r>
      <w:r w:rsidR="00080486" w:rsidRPr="00B571CF">
        <w:rPr>
          <w:rFonts w:ascii="Times New Roman" w:hAnsi="Times New Roman" w:cs="Times New Roman"/>
          <w:b/>
          <w:bCs/>
        </w:rPr>
        <w:t>版本分析</w:t>
      </w:r>
      <w:r w:rsidR="00080486" w:rsidRPr="00080486">
        <w:rPr>
          <w:rFonts w:ascii="Times New Roman" w:hAnsi="Times New Roman" w:cs="Times New Roman"/>
        </w:rPr>
        <w:t>以</w:t>
      </w:r>
      <w:r w:rsidR="00080486">
        <w:rPr>
          <w:rFonts w:ascii="Times New Roman" w:hAnsi="Times New Roman" w:cs="Times New Roman" w:hint="eastAsia"/>
        </w:rPr>
        <w:t>k8s</w:t>
      </w:r>
      <w:r w:rsidR="00080486" w:rsidRPr="00080486">
        <w:rPr>
          <w:rFonts w:ascii="Times New Roman" w:hAnsi="Times New Roman" w:cs="Times New Roman"/>
        </w:rPr>
        <w:t>正式</w:t>
      </w:r>
      <w:r w:rsidR="00080486" w:rsidRPr="00080486">
        <w:rPr>
          <w:rFonts w:ascii="Times New Roman" w:hAnsi="Times New Roman" w:cs="Times New Roman"/>
        </w:rPr>
        <w:t xml:space="preserve">Release Blog </w:t>
      </w:r>
      <w:r w:rsidR="00080486" w:rsidRPr="00080486">
        <w:rPr>
          <w:rFonts w:ascii="Times New Roman" w:hAnsi="Times New Roman" w:cs="Times New Roman"/>
        </w:rPr>
        <w:t>为主，</w:t>
      </w:r>
      <w:r w:rsidR="00080486">
        <w:rPr>
          <w:rFonts w:ascii="Times New Roman" w:hAnsi="Times New Roman" w:cs="Times New Roman" w:hint="eastAsia"/>
        </w:rPr>
        <w:t>先</w:t>
      </w:r>
      <w:r w:rsidR="00080486" w:rsidRPr="00080486">
        <w:rPr>
          <w:rFonts w:ascii="Times New Roman" w:hAnsi="Times New Roman" w:cs="Times New Roman"/>
        </w:rPr>
        <w:t>提取</w:t>
      </w:r>
      <w:r w:rsidR="00080486">
        <w:rPr>
          <w:rFonts w:ascii="Times New Roman" w:hAnsi="Times New Roman" w:cs="Times New Roman" w:hint="eastAsia"/>
        </w:rPr>
        <w:t>GA</w:t>
      </w:r>
      <w:r w:rsidR="00080486" w:rsidRPr="00080486">
        <w:rPr>
          <w:rFonts w:ascii="Times New Roman" w:hAnsi="Times New Roman" w:cs="Times New Roman"/>
        </w:rPr>
        <w:t>、</w:t>
      </w:r>
      <w:r w:rsidR="00080486" w:rsidRPr="00080486">
        <w:rPr>
          <w:rFonts w:ascii="Times New Roman" w:hAnsi="Times New Roman" w:cs="Times New Roman"/>
        </w:rPr>
        <w:t>Beta</w:t>
      </w:r>
      <w:r w:rsidR="00080486" w:rsidRPr="00080486">
        <w:rPr>
          <w:rFonts w:ascii="Times New Roman" w:hAnsi="Times New Roman" w:cs="Times New Roman"/>
        </w:rPr>
        <w:t>、</w:t>
      </w:r>
      <w:r w:rsidR="00080486" w:rsidRPr="00080486">
        <w:rPr>
          <w:rFonts w:ascii="Times New Roman" w:hAnsi="Times New Roman" w:cs="Times New Roman"/>
        </w:rPr>
        <w:t xml:space="preserve">Alpha </w:t>
      </w:r>
      <w:r w:rsidR="00080486">
        <w:rPr>
          <w:rFonts w:ascii="Times New Roman" w:hAnsi="Times New Roman" w:cs="Times New Roman" w:hint="eastAsia"/>
        </w:rPr>
        <w:t>三类</w:t>
      </w:r>
      <w:r w:rsidR="00080486" w:rsidRPr="00080486">
        <w:rPr>
          <w:rFonts w:ascii="Times New Roman" w:hAnsi="Times New Roman" w:cs="Times New Roman"/>
        </w:rPr>
        <w:t>特性，</w:t>
      </w:r>
      <w:r w:rsidRPr="00B571CF">
        <w:rPr>
          <w:rFonts w:ascii="Times New Roman" w:hAnsi="Times New Roman" w:cs="Times New Roman"/>
        </w:rPr>
        <w:t>由</w:t>
      </w:r>
      <w:r w:rsidRPr="00B571CF">
        <w:rPr>
          <w:rFonts w:ascii="Times New Roman" w:hAnsi="Times New Roman" w:cs="Times New Roman"/>
        </w:rPr>
        <w:t xml:space="preserve"> Agent </w:t>
      </w:r>
      <w:r w:rsidRPr="00B571CF">
        <w:rPr>
          <w:rFonts w:ascii="Times New Roman" w:hAnsi="Times New Roman" w:cs="Times New Roman"/>
        </w:rPr>
        <w:t>分析特性的现状、版本增强和价值，信息不足时再补充</w:t>
      </w:r>
      <w:r w:rsidRPr="00B571CF">
        <w:rPr>
          <w:rFonts w:ascii="Times New Roman" w:hAnsi="Times New Roman" w:cs="Times New Roman"/>
        </w:rPr>
        <w:t xml:space="preserve"> KEP </w:t>
      </w:r>
      <w:r w:rsidRPr="00B571CF">
        <w:rPr>
          <w:rFonts w:ascii="Times New Roman" w:hAnsi="Times New Roman" w:cs="Times New Roman"/>
        </w:rPr>
        <w:t>或</w:t>
      </w:r>
      <w:r w:rsidRPr="00B571CF">
        <w:rPr>
          <w:rFonts w:ascii="Times New Roman" w:hAnsi="Times New Roman" w:cs="Times New Roman"/>
        </w:rPr>
        <w:t xml:space="preserve"> Changelog</w:t>
      </w:r>
      <w:r w:rsidR="00F84962" w:rsidRPr="00B571CF">
        <w:rPr>
          <w:rFonts w:ascii="Times New Roman" w:hAnsi="Times New Roman" w:cs="Times New Roman"/>
        </w:rPr>
        <w:t>。</w:t>
      </w:r>
      <w:r w:rsidRPr="00B571CF">
        <w:rPr>
          <w:rFonts w:ascii="Times New Roman" w:hAnsi="Times New Roman" w:cs="Times New Roman"/>
          <w:b/>
          <w:bCs/>
        </w:rPr>
        <w:t>特性变更</w:t>
      </w:r>
      <w:r w:rsidRPr="00B571CF">
        <w:rPr>
          <w:rFonts w:ascii="Times New Roman" w:hAnsi="Times New Roman" w:cs="Times New Roman"/>
        </w:rPr>
        <w:t>则通过</w:t>
      </w:r>
      <w:r w:rsidRPr="00B571CF">
        <w:rPr>
          <w:rFonts w:ascii="Times New Roman" w:hAnsi="Times New Roman" w:cs="Times New Roman"/>
        </w:rPr>
        <w:t xml:space="preserve"> Python </w:t>
      </w:r>
      <w:r w:rsidRPr="00B571CF">
        <w:rPr>
          <w:rFonts w:ascii="Times New Roman" w:hAnsi="Times New Roman" w:cs="Times New Roman"/>
        </w:rPr>
        <w:t>解析固定</w:t>
      </w:r>
      <w:r w:rsidRPr="00B571CF">
        <w:rPr>
          <w:rFonts w:ascii="Times New Roman" w:hAnsi="Times New Roman" w:cs="Times New Roman"/>
        </w:rPr>
        <w:t xml:space="preserve"> Tag </w:t>
      </w:r>
      <w:r w:rsidRPr="00B571CF">
        <w:rPr>
          <w:rFonts w:ascii="Times New Roman" w:hAnsi="Times New Roman" w:cs="Times New Roman"/>
        </w:rPr>
        <w:t>的</w:t>
      </w:r>
      <w:r w:rsidRPr="00B571CF">
        <w:rPr>
          <w:rFonts w:ascii="Times New Roman" w:hAnsi="Times New Roman" w:cs="Times New Roman"/>
        </w:rPr>
        <w:t xml:space="preserve"> </w:t>
      </w:r>
      <w:proofErr w:type="spellStart"/>
      <w:r w:rsidRPr="00B571CF">
        <w:rPr>
          <w:rFonts w:ascii="Times New Roman" w:hAnsi="Times New Roman" w:cs="Times New Roman"/>
        </w:rPr>
        <w:lastRenderedPageBreak/>
        <w:t>kube_features.go</w:t>
      </w:r>
      <w:proofErr w:type="spellEnd"/>
      <w:r w:rsidRPr="00B571CF">
        <w:rPr>
          <w:rFonts w:ascii="Times New Roman" w:hAnsi="Times New Roman" w:cs="Times New Roman"/>
        </w:rPr>
        <w:t>，提取</w:t>
      </w:r>
      <w:r w:rsidRPr="00B571CF">
        <w:rPr>
          <w:rFonts w:ascii="Times New Roman" w:hAnsi="Times New Roman" w:cs="Times New Roman"/>
        </w:rPr>
        <w:t xml:space="preserve"> </w:t>
      </w:r>
      <w:proofErr w:type="spellStart"/>
      <w:r w:rsidRPr="00B571CF">
        <w:rPr>
          <w:rFonts w:ascii="Times New Roman" w:hAnsi="Times New Roman" w:cs="Times New Roman"/>
        </w:rPr>
        <w:t>FeatureGate</w:t>
      </w:r>
      <w:proofErr w:type="spellEnd"/>
      <w:r w:rsidRPr="00B571CF">
        <w:rPr>
          <w:rFonts w:ascii="Times New Roman" w:hAnsi="Times New Roman" w:cs="Times New Roman"/>
        </w:rPr>
        <w:t xml:space="preserve"> </w:t>
      </w:r>
      <w:r w:rsidRPr="00B571CF">
        <w:rPr>
          <w:rFonts w:ascii="Times New Roman" w:hAnsi="Times New Roman" w:cs="Times New Roman"/>
        </w:rPr>
        <w:t>的版本变化、阶段、默认值和锁定状态等机器事实，再结合</w:t>
      </w:r>
      <w:r w:rsidRPr="00B571CF">
        <w:rPr>
          <w:rFonts w:ascii="Times New Roman" w:hAnsi="Times New Roman" w:cs="Times New Roman"/>
        </w:rPr>
        <w:t xml:space="preserve"> KEP </w:t>
      </w:r>
      <w:r w:rsidRPr="00B571CF">
        <w:rPr>
          <w:rFonts w:ascii="Times New Roman" w:hAnsi="Times New Roman" w:cs="Times New Roman"/>
        </w:rPr>
        <w:t>和官方文档补充兼容性、排查方法和详细说明。</w:t>
      </w:r>
      <w:r w:rsidR="00F565B9" w:rsidRPr="00F565B9">
        <w:rPr>
          <w:rFonts w:ascii="Times New Roman" w:hAnsi="Times New Roman" w:cs="Times New Roman"/>
        </w:rPr>
        <w:t>最后统一进行质量校验，</w:t>
      </w:r>
      <w:r w:rsidRPr="00813768">
        <w:rPr>
          <w:rFonts w:ascii="Times New Roman" w:hAnsi="Times New Roman" w:cs="Times New Roman"/>
          <w:color w:val="EE0000"/>
        </w:rPr>
        <w:t>检查特性覆盖、机器事实一致性和内容完整性</w:t>
      </w:r>
      <w:r>
        <w:rPr>
          <w:rFonts w:ascii="Times New Roman" w:hAnsi="Times New Roman" w:cs="Times New Roman" w:hint="eastAsia"/>
        </w:rPr>
        <w:t>；</w:t>
      </w:r>
      <w:r w:rsidRPr="00B571CF">
        <w:rPr>
          <w:rFonts w:ascii="Times New Roman" w:hAnsi="Times New Roman" w:cs="Times New Roman"/>
        </w:rPr>
        <w:t>对问题项做定向补充</w:t>
      </w:r>
      <w:r w:rsidR="00F565B9" w:rsidRPr="00F565B9">
        <w:rPr>
          <w:rFonts w:ascii="Times New Roman" w:hAnsi="Times New Roman" w:cs="Times New Roman"/>
        </w:rPr>
        <w:t>，</w:t>
      </w:r>
      <w:r w:rsidRPr="00B571CF">
        <w:rPr>
          <w:rFonts w:ascii="Times New Roman" w:hAnsi="Times New Roman" w:cs="Times New Roman"/>
        </w:rPr>
        <w:t>生成</w:t>
      </w:r>
      <w:r w:rsidRPr="00B571CF">
        <w:rPr>
          <w:rFonts w:ascii="Times New Roman" w:hAnsi="Times New Roman" w:cs="Times New Roman"/>
        </w:rPr>
        <w:t>“</w:t>
      </w:r>
      <w:r w:rsidRPr="00B571CF">
        <w:rPr>
          <w:rFonts w:ascii="Times New Roman" w:hAnsi="Times New Roman" w:cs="Times New Roman"/>
        </w:rPr>
        <w:t>版本分析</w:t>
      </w:r>
      <w:r w:rsidRPr="00B571CF">
        <w:rPr>
          <w:rFonts w:ascii="Times New Roman" w:hAnsi="Times New Roman" w:cs="Times New Roman"/>
        </w:rPr>
        <w:t>”</w:t>
      </w:r>
      <w:r w:rsidRPr="00B571CF">
        <w:rPr>
          <w:rFonts w:ascii="Times New Roman" w:hAnsi="Times New Roman" w:cs="Times New Roman"/>
        </w:rPr>
        <w:t>和</w:t>
      </w:r>
      <w:r w:rsidRPr="00B571CF">
        <w:rPr>
          <w:rFonts w:ascii="Times New Roman" w:hAnsi="Times New Roman" w:cs="Times New Roman"/>
        </w:rPr>
        <w:t>“</w:t>
      </w:r>
      <w:r w:rsidRPr="00B571CF">
        <w:rPr>
          <w:rFonts w:ascii="Times New Roman" w:hAnsi="Times New Roman" w:cs="Times New Roman"/>
        </w:rPr>
        <w:t>特性变更</w:t>
      </w:r>
      <w:r w:rsidRPr="00B571CF">
        <w:rPr>
          <w:rFonts w:ascii="Times New Roman" w:hAnsi="Times New Roman" w:cs="Times New Roman"/>
        </w:rPr>
        <w:t>”</w:t>
      </w:r>
      <w:r w:rsidRPr="00B571CF">
        <w:rPr>
          <w:rFonts w:ascii="Times New Roman" w:hAnsi="Times New Roman" w:cs="Times New Roman"/>
        </w:rPr>
        <w:t>两个</w:t>
      </w:r>
      <w:r w:rsidRPr="00B571CF">
        <w:rPr>
          <w:rFonts w:ascii="Times New Roman" w:hAnsi="Times New Roman" w:cs="Times New Roman"/>
        </w:rPr>
        <w:t xml:space="preserve"> Sheet</w:t>
      </w:r>
      <w:r w:rsidR="00F565B9" w:rsidRPr="00F565B9">
        <w:rPr>
          <w:rFonts w:ascii="Times New Roman" w:hAnsi="Times New Roman" w:cs="Times New Roman"/>
        </w:rPr>
        <w:t>。</w:t>
      </w:r>
    </w:p>
    <w:p w14:paraId="7B8664A9" w14:textId="77777777" w:rsidR="00813768" w:rsidRPr="00B571CF" w:rsidRDefault="00813768" w:rsidP="00813768">
      <w:pPr>
        <w:spacing w:line="400" w:lineRule="exact"/>
        <w:ind w:firstLine="420"/>
        <w:rPr>
          <w:rFonts w:ascii="Times New Roman" w:hAnsi="Times New Roman" w:cs="Times New Roman"/>
        </w:rPr>
      </w:pPr>
      <w:r w:rsidRPr="00B571CF">
        <w:rPr>
          <w:rFonts w:ascii="Times New Roman" w:hAnsi="Times New Roman" w:cs="Times New Roman"/>
        </w:rPr>
        <w:t>我也实际用这套</w:t>
      </w:r>
      <w:r w:rsidRPr="00B571CF">
        <w:rPr>
          <w:rFonts w:ascii="Times New Roman" w:hAnsi="Times New Roman" w:cs="Times New Roman"/>
        </w:rPr>
        <w:t xml:space="preserve"> Skill </w:t>
      </w:r>
      <w:r w:rsidRPr="00B571CF">
        <w:rPr>
          <w:rFonts w:ascii="Times New Roman" w:hAnsi="Times New Roman" w:cs="Times New Roman"/>
        </w:rPr>
        <w:t>完成了</w:t>
      </w:r>
      <w:r w:rsidRPr="00B571CF">
        <w:rPr>
          <w:rFonts w:ascii="Times New Roman" w:hAnsi="Times New Roman" w:cs="Times New Roman"/>
        </w:rPr>
        <w:t xml:space="preserve"> </w:t>
      </w:r>
      <w:r w:rsidRPr="00B571CF">
        <w:rPr>
          <w:rFonts w:ascii="Times New Roman" w:hAnsi="Times New Roman" w:cs="Times New Roman"/>
          <w:b/>
          <w:bCs/>
        </w:rPr>
        <w:t>K8s v1.37</w:t>
      </w:r>
      <w:r w:rsidRPr="00B571CF">
        <w:rPr>
          <w:rFonts w:ascii="Times New Roman" w:hAnsi="Times New Roman" w:cs="Times New Roman"/>
        </w:rPr>
        <w:t xml:space="preserve"> </w:t>
      </w:r>
      <w:r w:rsidRPr="00B571CF">
        <w:rPr>
          <w:rFonts w:ascii="Times New Roman" w:hAnsi="Times New Roman" w:cs="Times New Roman"/>
        </w:rPr>
        <w:t>的版本分析，并结合人工审核进一步优化结果，最终形成了一套可复用、可追溯的标准化版本分析能力。</w:t>
      </w:r>
    </w:p>
    <w:p w14:paraId="49858D03" w14:textId="77777777" w:rsidR="00B571CF" w:rsidRPr="00B571CF" w:rsidRDefault="00B571CF" w:rsidP="00813768">
      <w:pPr>
        <w:spacing w:line="400" w:lineRule="exact"/>
        <w:rPr>
          <w:rFonts w:ascii="Times New Roman" w:hAnsi="Times New Roman" w:cs="Times New Roman" w:hint="eastAsia"/>
        </w:rPr>
      </w:pPr>
    </w:p>
    <w:p w14:paraId="0AA1D299" w14:textId="671C48DD" w:rsidR="00E66421" w:rsidRPr="00E66421" w:rsidRDefault="00B571CF" w:rsidP="00884D40">
      <w:pPr>
        <w:spacing w:line="400" w:lineRule="exact"/>
        <w:ind w:firstLine="420"/>
        <w:rPr>
          <w:rFonts w:ascii="Times New Roman" w:hAnsi="Times New Roman" w:cs="Times New Roman" w:hint="eastAsia"/>
          <w:b/>
          <w:bCs/>
        </w:rPr>
      </w:pPr>
      <w:r w:rsidRPr="00B571CF">
        <w:rPr>
          <w:rFonts w:ascii="Times New Roman" w:hAnsi="Times New Roman" w:cs="Times New Roman" w:hint="eastAsia"/>
          <w:b/>
          <w:bCs/>
        </w:rPr>
        <w:t>《</w:t>
      </w:r>
      <w:r w:rsidR="00F168FC" w:rsidRPr="00F168FC">
        <w:rPr>
          <w:rFonts w:ascii="Times New Roman" w:hAnsi="Times New Roman" w:cs="Times New Roman"/>
          <w:b/>
          <w:bCs/>
        </w:rPr>
        <w:t xml:space="preserve">Go </w:t>
      </w:r>
      <w:r w:rsidR="00F168FC" w:rsidRPr="00F168FC">
        <w:rPr>
          <w:rFonts w:ascii="Times New Roman" w:hAnsi="Times New Roman" w:cs="Times New Roman"/>
          <w:b/>
          <w:bCs/>
        </w:rPr>
        <w:t>性能诊断组件</w:t>
      </w:r>
      <w:r w:rsidRPr="00B571CF">
        <w:rPr>
          <w:rFonts w:ascii="Times New Roman" w:hAnsi="Times New Roman" w:cs="Times New Roman" w:hint="eastAsia"/>
          <w:b/>
          <w:bCs/>
        </w:rPr>
        <w:t>》</w:t>
      </w:r>
      <w:r>
        <w:rPr>
          <w:rFonts w:ascii="Times New Roman" w:hAnsi="Times New Roman" w:cs="Times New Roman" w:hint="eastAsia"/>
          <w:b/>
          <w:bCs/>
        </w:rPr>
        <w:t>：</w:t>
      </w:r>
      <w:r w:rsidR="00E66421" w:rsidRPr="00E66421">
        <w:rPr>
          <w:rFonts w:ascii="Times New Roman" w:hAnsi="Times New Roman" w:cs="Times New Roman" w:hint="eastAsia"/>
        </w:rPr>
        <w:t>这个项目主要是做</w:t>
      </w:r>
      <w:r w:rsidR="00E66421" w:rsidRPr="00E66421">
        <w:rPr>
          <w:rFonts w:ascii="Times New Roman" w:hAnsi="Times New Roman" w:cs="Times New Roman" w:hint="eastAsia"/>
        </w:rPr>
        <w:t xml:space="preserve"> Go </w:t>
      </w:r>
      <w:r w:rsidR="00E66421" w:rsidRPr="00E66421">
        <w:rPr>
          <w:rFonts w:ascii="Times New Roman" w:hAnsi="Times New Roman" w:cs="Times New Roman" w:hint="eastAsia"/>
        </w:rPr>
        <w:t>生产环境的运行时性能诊断。</w:t>
      </w:r>
      <w:r w:rsidR="00884D40">
        <w:rPr>
          <w:rFonts w:ascii="Times New Roman" w:hAnsi="Times New Roman" w:cs="Times New Roman" w:hint="eastAsia"/>
        </w:rPr>
        <w:t>像</w:t>
      </w:r>
      <w:r w:rsidR="00E66421" w:rsidRPr="00E66421">
        <w:rPr>
          <w:rFonts w:ascii="Times New Roman" w:hAnsi="Times New Roman" w:cs="Times New Roman" w:hint="eastAsia"/>
        </w:rPr>
        <w:t>内存泄漏、</w:t>
      </w:r>
      <w:r w:rsidR="00E66421" w:rsidRPr="00E66421">
        <w:rPr>
          <w:rFonts w:ascii="Times New Roman" w:hAnsi="Times New Roman" w:cs="Times New Roman" w:hint="eastAsia"/>
        </w:rPr>
        <w:t xml:space="preserve">Goroutine </w:t>
      </w:r>
      <w:r w:rsidR="00E66421" w:rsidRPr="00E66421">
        <w:rPr>
          <w:rFonts w:ascii="Times New Roman" w:hAnsi="Times New Roman" w:cs="Times New Roman" w:hint="eastAsia"/>
        </w:rPr>
        <w:t>泄漏这类问题在进程</w:t>
      </w:r>
      <w:r w:rsidR="00E66421" w:rsidRPr="00E66421">
        <w:rPr>
          <w:rFonts w:ascii="Times New Roman" w:hAnsi="Times New Roman" w:cs="Times New Roman" w:hint="eastAsia"/>
        </w:rPr>
        <w:t xml:space="preserve"> OOM </w:t>
      </w:r>
      <w:r w:rsidR="00E66421" w:rsidRPr="00E66421">
        <w:rPr>
          <w:rFonts w:ascii="Times New Roman" w:hAnsi="Times New Roman" w:cs="Times New Roman" w:hint="eastAsia"/>
        </w:rPr>
        <w:t>或重启以后现场容易丢失，</w:t>
      </w:r>
      <w:r w:rsidR="00884D40">
        <w:rPr>
          <w:rFonts w:ascii="Times New Roman" w:hAnsi="Times New Roman" w:cs="Times New Roman" w:hint="eastAsia"/>
        </w:rPr>
        <w:t>因此，</w:t>
      </w:r>
      <w:r w:rsidR="00E66421" w:rsidRPr="00E66421">
        <w:rPr>
          <w:rFonts w:ascii="Times New Roman" w:hAnsi="Times New Roman" w:cs="Times New Roman" w:hint="eastAsia"/>
        </w:rPr>
        <w:t>我</w:t>
      </w:r>
      <w:r w:rsidR="00E66421">
        <w:rPr>
          <w:rFonts w:ascii="Times New Roman" w:hAnsi="Times New Roman" w:cs="Times New Roman" w:hint="eastAsia"/>
        </w:rPr>
        <w:t>们</w:t>
      </w:r>
      <w:r w:rsidR="00E66421" w:rsidRPr="00E66421">
        <w:rPr>
          <w:rFonts w:ascii="Times New Roman" w:hAnsi="Times New Roman" w:cs="Times New Roman" w:hint="eastAsia"/>
        </w:rPr>
        <w:t>基于</w:t>
      </w:r>
      <w:r w:rsidR="00E66421" w:rsidRPr="00E66421">
        <w:rPr>
          <w:rFonts w:ascii="Times New Roman" w:hAnsi="Times New Roman" w:cs="Times New Roman" w:hint="eastAsia"/>
        </w:rPr>
        <w:t xml:space="preserve"> runtime/</w:t>
      </w:r>
      <w:proofErr w:type="spellStart"/>
      <w:r w:rsidR="00E66421" w:rsidRPr="00E66421">
        <w:rPr>
          <w:rFonts w:ascii="Times New Roman" w:hAnsi="Times New Roman" w:cs="Times New Roman" w:hint="eastAsia"/>
        </w:rPr>
        <w:t>pprof</w:t>
      </w:r>
      <w:proofErr w:type="spellEnd"/>
      <w:r w:rsidR="00E66421" w:rsidRPr="00E66421">
        <w:rPr>
          <w:rFonts w:ascii="Times New Roman" w:hAnsi="Times New Roman" w:cs="Times New Roman" w:hint="eastAsia"/>
        </w:rPr>
        <w:t xml:space="preserve"> </w:t>
      </w:r>
      <w:r w:rsidR="00E66421" w:rsidRPr="00E66421">
        <w:rPr>
          <w:rFonts w:ascii="Times New Roman" w:hAnsi="Times New Roman" w:cs="Times New Roman" w:hint="eastAsia"/>
        </w:rPr>
        <w:t>实现了一套自动采集组件。</w:t>
      </w:r>
    </w:p>
    <w:p w14:paraId="180BCEE1" w14:textId="77777777" w:rsidR="00884D40" w:rsidRDefault="00E66421" w:rsidP="00884D40">
      <w:pPr>
        <w:spacing w:line="400" w:lineRule="exact"/>
        <w:ind w:firstLine="420"/>
        <w:rPr>
          <w:rFonts w:ascii="Times New Roman" w:hAnsi="Times New Roman" w:cs="Times New Roman"/>
        </w:rPr>
      </w:pPr>
      <w:r w:rsidRPr="00E66421">
        <w:rPr>
          <w:rFonts w:ascii="Times New Roman" w:hAnsi="Times New Roman" w:cs="Times New Roman" w:hint="eastAsia"/>
        </w:rPr>
        <w:t>组件支持两种触发方式：一种是根据容器内存使用情况自动检测内存压力，触发后采集</w:t>
      </w:r>
      <w:r w:rsidRPr="00E66421">
        <w:rPr>
          <w:rFonts w:ascii="Times New Roman" w:hAnsi="Times New Roman" w:cs="Times New Roman" w:hint="eastAsia"/>
        </w:rPr>
        <w:t xml:space="preserve"> Heap </w:t>
      </w:r>
      <w:r w:rsidRPr="00E66421">
        <w:rPr>
          <w:rFonts w:ascii="Times New Roman" w:hAnsi="Times New Roman" w:cs="Times New Roman" w:hint="eastAsia"/>
        </w:rPr>
        <w:t>和</w:t>
      </w:r>
      <w:r w:rsidRPr="00E66421">
        <w:rPr>
          <w:rFonts w:ascii="Times New Roman" w:hAnsi="Times New Roman" w:cs="Times New Roman" w:hint="eastAsia"/>
        </w:rPr>
        <w:t xml:space="preserve"> Goroutine</w:t>
      </w:r>
      <w:r w:rsidRPr="00E66421">
        <w:rPr>
          <w:rFonts w:ascii="Times New Roman" w:hAnsi="Times New Roman" w:cs="Times New Roman" w:hint="eastAsia"/>
        </w:rPr>
        <w:t>；另一种是通过系统信号手动触发，可以完整采集</w:t>
      </w:r>
      <w:r w:rsidRPr="00E66421">
        <w:rPr>
          <w:rFonts w:ascii="Times New Roman" w:hAnsi="Times New Roman" w:cs="Times New Roman" w:hint="eastAsia"/>
        </w:rPr>
        <w:t xml:space="preserve"> CPU</w:t>
      </w:r>
      <w:r w:rsidRPr="00E66421">
        <w:rPr>
          <w:rFonts w:ascii="Times New Roman" w:hAnsi="Times New Roman" w:cs="Times New Roman" w:hint="eastAsia"/>
        </w:rPr>
        <w:t>、内存和并发相关</w:t>
      </w:r>
      <w:r w:rsidRPr="00E66421">
        <w:rPr>
          <w:rFonts w:ascii="Times New Roman" w:hAnsi="Times New Roman" w:cs="Times New Roman" w:hint="eastAsia"/>
        </w:rPr>
        <w:t xml:space="preserve"> Profile</w:t>
      </w:r>
      <w:r w:rsidRPr="00E66421">
        <w:rPr>
          <w:rFonts w:ascii="Times New Roman" w:hAnsi="Times New Roman" w:cs="Times New Roman" w:hint="eastAsia"/>
        </w:rPr>
        <w:t>。导出层采用批次间串行、批次内并发的方式写盘，并</w:t>
      </w:r>
      <w:r w:rsidR="00884D40">
        <w:rPr>
          <w:rFonts w:ascii="Times New Roman" w:hAnsi="Times New Roman" w:cs="Times New Roman" w:hint="eastAsia"/>
        </w:rPr>
        <w:t>增加</w:t>
      </w:r>
      <w:r w:rsidR="00884D40" w:rsidRPr="00E66421">
        <w:rPr>
          <w:rFonts w:ascii="Times New Roman" w:hAnsi="Times New Roman" w:cs="Times New Roman" w:hint="eastAsia"/>
        </w:rPr>
        <w:t>历史数据清理</w:t>
      </w:r>
      <w:r w:rsidR="00884D40">
        <w:rPr>
          <w:rFonts w:ascii="Times New Roman" w:hAnsi="Times New Roman" w:cs="Times New Roman" w:hint="eastAsia"/>
        </w:rPr>
        <w:t>，</w:t>
      </w:r>
      <w:r w:rsidRPr="00E66421">
        <w:rPr>
          <w:rFonts w:ascii="Times New Roman" w:hAnsi="Times New Roman" w:cs="Times New Roman" w:hint="eastAsia"/>
        </w:rPr>
        <w:t>只保留最近两批</w:t>
      </w:r>
      <w:r w:rsidR="00884D40">
        <w:rPr>
          <w:rFonts w:ascii="Times New Roman" w:hAnsi="Times New Roman" w:cs="Times New Roman" w:hint="eastAsia"/>
        </w:rPr>
        <w:t>次</w:t>
      </w:r>
      <w:r w:rsidRPr="00E66421">
        <w:rPr>
          <w:rFonts w:ascii="Times New Roman" w:hAnsi="Times New Roman" w:cs="Times New Roman" w:hint="eastAsia"/>
        </w:rPr>
        <w:t>数据，同时适配了</w:t>
      </w:r>
      <w:r w:rsidRPr="00E66421">
        <w:rPr>
          <w:rFonts w:ascii="Times New Roman" w:hAnsi="Times New Roman" w:cs="Times New Roman" w:hint="eastAsia"/>
        </w:rPr>
        <w:t xml:space="preserve"> </w:t>
      </w:r>
      <w:proofErr w:type="spellStart"/>
      <w:r w:rsidRPr="00E66421">
        <w:rPr>
          <w:rFonts w:ascii="Times New Roman" w:hAnsi="Times New Roman" w:cs="Times New Roman" w:hint="eastAsia"/>
        </w:rPr>
        <w:t>cgroup</w:t>
      </w:r>
      <w:proofErr w:type="spellEnd"/>
      <w:r w:rsidRPr="00E66421">
        <w:rPr>
          <w:rFonts w:ascii="Times New Roman" w:hAnsi="Times New Roman" w:cs="Times New Roman" w:hint="eastAsia"/>
        </w:rPr>
        <w:t xml:space="preserve"> v1/v2</w:t>
      </w:r>
      <w:r w:rsidR="00884D40" w:rsidRPr="00E66421">
        <w:rPr>
          <w:rFonts w:ascii="Times New Roman" w:hAnsi="Times New Roman" w:cs="Times New Roman" w:hint="eastAsia"/>
        </w:rPr>
        <w:t>容器环境</w:t>
      </w:r>
      <w:r w:rsidRPr="00E66421">
        <w:rPr>
          <w:rFonts w:ascii="Times New Roman" w:hAnsi="Times New Roman" w:cs="Times New Roman" w:hint="eastAsia"/>
        </w:rPr>
        <w:t>。</w:t>
      </w:r>
    </w:p>
    <w:p w14:paraId="283816CE" w14:textId="6563F1DF" w:rsidR="00884D40" w:rsidRDefault="00E66421" w:rsidP="00884D40">
      <w:pPr>
        <w:spacing w:line="400" w:lineRule="exact"/>
        <w:ind w:firstLine="420"/>
        <w:rPr>
          <w:rFonts w:ascii="Times New Roman" w:hAnsi="Times New Roman" w:cs="Times New Roman" w:hint="eastAsia"/>
        </w:rPr>
      </w:pPr>
      <w:r w:rsidRPr="00E66421">
        <w:rPr>
          <w:rFonts w:ascii="Times New Roman" w:hAnsi="Times New Roman" w:cs="Times New Roman" w:hint="eastAsia"/>
        </w:rPr>
        <w:t>最终业务只需要在启动时调用一次组件，就可以在出现异常后保留现场数据，</w:t>
      </w:r>
      <w:r w:rsidR="00884D40">
        <w:rPr>
          <w:rFonts w:ascii="Times New Roman" w:hAnsi="Times New Roman" w:cs="Times New Roman" w:hint="eastAsia"/>
        </w:rPr>
        <w:t>再</w:t>
      </w:r>
      <w:r w:rsidR="00884D40" w:rsidRPr="00E66421">
        <w:rPr>
          <w:rFonts w:ascii="Times New Roman" w:hAnsi="Times New Roman" w:cs="Times New Roman" w:hint="eastAsia"/>
        </w:rPr>
        <w:t>通过</w:t>
      </w:r>
      <w:r w:rsidR="00884D40" w:rsidRPr="00E66421">
        <w:rPr>
          <w:rFonts w:ascii="Times New Roman" w:hAnsi="Times New Roman" w:cs="Times New Roman" w:hint="eastAsia"/>
        </w:rPr>
        <w:t xml:space="preserve"> go tool </w:t>
      </w:r>
      <w:proofErr w:type="spellStart"/>
      <w:r w:rsidR="00884D40" w:rsidRPr="00E66421">
        <w:rPr>
          <w:rFonts w:ascii="Times New Roman" w:hAnsi="Times New Roman" w:cs="Times New Roman" w:hint="eastAsia"/>
        </w:rPr>
        <w:t>pprof</w:t>
      </w:r>
      <w:proofErr w:type="spellEnd"/>
      <w:r w:rsidR="00884D40" w:rsidRPr="00E66421">
        <w:rPr>
          <w:rFonts w:ascii="Times New Roman" w:hAnsi="Times New Roman" w:cs="Times New Roman" w:hint="eastAsia"/>
        </w:rPr>
        <w:t xml:space="preserve"> </w:t>
      </w:r>
      <w:r w:rsidR="00884D40" w:rsidRPr="00E66421">
        <w:rPr>
          <w:rFonts w:ascii="Times New Roman" w:hAnsi="Times New Roman" w:cs="Times New Roman" w:hint="eastAsia"/>
        </w:rPr>
        <w:t>做离线分析</w:t>
      </w:r>
      <w:r w:rsidRPr="00E66421">
        <w:rPr>
          <w:rFonts w:ascii="Times New Roman" w:hAnsi="Times New Roman" w:cs="Times New Roman" w:hint="eastAsia"/>
        </w:rPr>
        <w:t>，</w:t>
      </w:r>
      <w:r w:rsidRPr="00E66421">
        <w:rPr>
          <w:rFonts w:ascii="Times New Roman" w:hAnsi="Times New Roman" w:cs="Times New Roman" w:hint="eastAsia"/>
        </w:rPr>
        <w:t xml:space="preserve"> 29 </w:t>
      </w:r>
      <w:r w:rsidRPr="00E66421">
        <w:rPr>
          <w:rFonts w:ascii="Times New Roman" w:hAnsi="Times New Roman" w:cs="Times New Roman" w:hint="eastAsia"/>
        </w:rPr>
        <w:t>项测试全部通过。</w:t>
      </w:r>
    </w:p>
    <w:p w14:paraId="743D6642" w14:textId="18199364" w:rsidR="00E66421" w:rsidRDefault="00E66421" w:rsidP="00884D40">
      <w:pPr>
        <w:spacing w:line="400" w:lineRule="exact"/>
        <w:ind w:firstLine="420"/>
        <w:rPr>
          <w:rFonts w:ascii="Times New Roman" w:hAnsi="Times New Roman" w:cs="Times New Roman"/>
        </w:rPr>
      </w:pPr>
      <w:r w:rsidRPr="00884D40">
        <w:rPr>
          <w:rFonts w:ascii="Times New Roman" w:hAnsi="Times New Roman" w:cs="Times New Roman" w:hint="eastAsia"/>
          <w:b/>
          <w:bCs/>
          <w:i/>
          <w:iCs/>
        </w:rPr>
        <w:t>《</w:t>
      </w:r>
      <w:r w:rsidRPr="00884D40">
        <w:rPr>
          <w:rFonts w:ascii="Times New Roman" w:hAnsi="Times New Roman" w:cs="Times New Roman" w:hint="eastAsia"/>
          <w:b/>
          <w:bCs/>
          <w:i/>
          <w:iCs/>
        </w:rPr>
        <w:t xml:space="preserve">Go </w:t>
      </w:r>
      <w:r w:rsidRPr="00884D40">
        <w:rPr>
          <w:rFonts w:ascii="Times New Roman" w:hAnsi="Times New Roman" w:cs="Times New Roman" w:hint="eastAsia"/>
          <w:b/>
          <w:bCs/>
          <w:i/>
          <w:iCs/>
        </w:rPr>
        <w:t>性能诊断组件》：</w:t>
      </w:r>
      <w:r w:rsidRPr="00E66421">
        <w:rPr>
          <w:rFonts w:ascii="Times New Roman" w:hAnsi="Times New Roman" w:cs="Times New Roman" w:hint="eastAsia"/>
        </w:rPr>
        <w:t>这个项目主要解决</w:t>
      </w:r>
      <w:r w:rsidRPr="00E66421">
        <w:rPr>
          <w:rFonts w:ascii="Times New Roman" w:hAnsi="Times New Roman" w:cs="Times New Roman" w:hint="eastAsia"/>
        </w:rPr>
        <w:t xml:space="preserve"> Go </w:t>
      </w:r>
      <w:r w:rsidRPr="00E66421">
        <w:rPr>
          <w:rFonts w:ascii="Times New Roman" w:hAnsi="Times New Roman" w:cs="Times New Roman" w:hint="eastAsia"/>
        </w:rPr>
        <w:t>服务线上异常发生后诊断现场容易丢失的问题。我们基于</w:t>
      </w:r>
      <w:r w:rsidRPr="00E66421">
        <w:rPr>
          <w:rFonts w:ascii="Times New Roman" w:hAnsi="Times New Roman" w:cs="Times New Roman" w:hint="eastAsia"/>
        </w:rPr>
        <w:t xml:space="preserve"> runtime/</w:t>
      </w:r>
      <w:proofErr w:type="spellStart"/>
      <w:r w:rsidRPr="00E66421">
        <w:rPr>
          <w:rFonts w:ascii="Times New Roman" w:hAnsi="Times New Roman" w:cs="Times New Roman" w:hint="eastAsia"/>
        </w:rPr>
        <w:t>pprof</w:t>
      </w:r>
      <w:proofErr w:type="spellEnd"/>
      <w:r w:rsidRPr="00E66421">
        <w:rPr>
          <w:rFonts w:ascii="Times New Roman" w:hAnsi="Times New Roman" w:cs="Times New Roman" w:hint="eastAsia"/>
        </w:rPr>
        <w:t xml:space="preserve"> </w:t>
      </w:r>
      <w:r w:rsidRPr="00E66421">
        <w:rPr>
          <w:rFonts w:ascii="Times New Roman" w:hAnsi="Times New Roman" w:cs="Times New Roman" w:hint="eastAsia"/>
        </w:rPr>
        <w:t>实现自动采集能力，支持内存压力自动触发和系统信号手动触发，可采集</w:t>
      </w:r>
      <w:r w:rsidRPr="00E66421">
        <w:rPr>
          <w:rFonts w:ascii="Times New Roman" w:hAnsi="Times New Roman" w:cs="Times New Roman" w:hint="eastAsia"/>
        </w:rPr>
        <w:t xml:space="preserve"> CPU</w:t>
      </w:r>
      <w:r w:rsidRPr="00E66421">
        <w:rPr>
          <w:rFonts w:ascii="Times New Roman" w:hAnsi="Times New Roman" w:cs="Times New Roman" w:hint="eastAsia"/>
        </w:rPr>
        <w:t>、</w:t>
      </w:r>
      <w:r w:rsidRPr="00E66421">
        <w:rPr>
          <w:rFonts w:ascii="Times New Roman" w:hAnsi="Times New Roman" w:cs="Times New Roman" w:hint="eastAsia"/>
        </w:rPr>
        <w:t>Heap</w:t>
      </w:r>
      <w:r w:rsidRPr="00E66421">
        <w:rPr>
          <w:rFonts w:ascii="Times New Roman" w:hAnsi="Times New Roman" w:cs="Times New Roman" w:hint="eastAsia"/>
        </w:rPr>
        <w:t>、</w:t>
      </w:r>
      <w:r w:rsidRPr="00E66421">
        <w:rPr>
          <w:rFonts w:ascii="Times New Roman" w:hAnsi="Times New Roman" w:cs="Times New Roman" w:hint="eastAsia"/>
        </w:rPr>
        <w:t xml:space="preserve">Goroutine </w:t>
      </w:r>
      <w:r w:rsidRPr="00E66421">
        <w:rPr>
          <w:rFonts w:ascii="Times New Roman" w:hAnsi="Times New Roman" w:cs="Times New Roman" w:hint="eastAsia"/>
        </w:rPr>
        <w:t>等运行时数据；同时实现批次并发写盘、历史数据清理和</w:t>
      </w:r>
      <w:r w:rsidRPr="00E66421">
        <w:rPr>
          <w:rFonts w:ascii="Times New Roman" w:hAnsi="Times New Roman" w:cs="Times New Roman" w:hint="eastAsia"/>
        </w:rPr>
        <w:t xml:space="preserve"> </w:t>
      </w:r>
      <w:proofErr w:type="spellStart"/>
      <w:r w:rsidRPr="00E66421">
        <w:rPr>
          <w:rFonts w:ascii="Times New Roman" w:hAnsi="Times New Roman" w:cs="Times New Roman" w:hint="eastAsia"/>
        </w:rPr>
        <w:t>cgroup</w:t>
      </w:r>
      <w:proofErr w:type="spellEnd"/>
      <w:r w:rsidRPr="00E66421">
        <w:rPr>
          <w:rFonts w:ascii="Times New Roman" w:hAnsi="Times New Roman" w:cs="Times New Roman" w:hint="eastAsia"/>
        </w:rPr>
        <w:t xml:space="preserve"> v1/v2 </w:t>
      </w:r>
      <w:r w:rsidRPr="00E66421">
        <w:rPr>
          <w:rFonts w:ascii="Times New Roman" w:hAnsi="Times New Roman" w:cs="Times New Roman" w:hint="eastAsia"/>
        </w:rPr>
        <w:t>适配。业务只需在启动时完成接入，异常发生后即可通过</w:t>
      </w:r>
      <w:r w:rsidRPr="00E66421">
        <w:rPr>
          <w:rFonts w:ascii="Times New Roman" w:hAnsi="Times New Roman" w:cs="Times New Roman" w:hint="eastAsia"/>
        </w:rPr>
        <w:t xml:space="preserve"> go tool </w:t>
      </w:r>
      <w:proofErr w:type="spellStart"/>
      <w:r w:rsidRPr="00E66421">
        <w:rPr>
          <w:rFonts w:ascii="Times New Roman" w:hAnsi="Times New Roman" w:cs="Times New Roman" w:hint="eastAsia"/>
        </w:rPr>
        <w:t>pprof</w:t>
      </w:r>
      <w:proofErr w:type="spellEnd"/>
      <w:r w:rsidRPr="00E66421">
        <w:rPr>
          <w:rFonts w:ascii="Times New Roman" w:hAnsi="Times New Roman" w:cs="Times New Roman" w:hint="eastAsia"/>
        </w:rPr>
        <w:t xml:space="preserve"> </w:t>
      </w:r>
      <w:r w:rsidRPr="00E66421">
        <w:rPr>
          <w:rFonts w:ascii="Times New Roman" w:hAnsi="Times New Roman" w:cs="Times New Roman" w:hint="eastAsia"/>
        </w:rPr>
        <w:t>进行离线分析，</w:t>
      </w:r>
      <w:r w:rsidRPr="00E66421">
        <w:rPr>
          <w:rFonts w:ascii="Times New Roman" w:hAnsi="Times New Roman" w:cs="Times New Roman" w:hint="eastAsia"/>
        </w:rPr>
        <w:t xml:space="preserve">29 </w:t>
      </w:r>
      <w:r w:rsidRPr="00E66421">
        <w:rPr>
          <w:rFonts w:ascii="Times New Roman" w:hAnsi="Times New Roman" w:cs="Times New Roman" w:hint="eastAsia"/>
        </w:rPr>
        <w:t>项测试全部通过。</w:t>
      </w:r>
    </w:p>
    <w:p w14:paraId="3905BF67" w14:textId="77777777" w:rsidR="00E0046B" w:rsidRDefault="00E0046B" w:rsidP="00884D40">
      <w:pPr>
        <w:spacing w:line="400" w:lineRule="exact"/>
        <w:ind w:firstLine="420"/>
        <w:rPr>
          <w:rFonts w:ascii="Times New Roman" w:hAnsi="Times New Roman" w:cs="Times New Roman" w:hint="eastAsia"/>
        </w:rPr>
      </w:pPr>
    </w:p>
    <w:p w14:paraId="103433F8" w14:textId="255247AD" w:rsidR="00F84FB0" w:rsidRPr="00E0046B" w:rsidRDefault="00E0046B" w:rsidP="00884D40">
      <w:pPr>
        <w:spacing w:line="400" w:lineRule="exact"/>
        <w:ind w:firstLine="420"/>
        <w:rPr>
          <w:rFonts w:ascii="Times New Roman" w:hAnsi="Times New Roman" w:cs="Times New Roman"/>
          <w:b/>
          <w:bCs/>
        </w:rPr>
      </w:pPr>
      <w:r w:rsidRPr="00E0046B">
        <w:rPr>
          <w:rFonts w:ascii="Times New Roman" w:hAnsi="Times New Roman" w:cs="Times New Roman" w:hint="eastAsia"/>
          <w:b/>
          <w:bCs/>
        </w:rPr>
        <w:t>《</w:t>
      </w:r>
      <w:r w:rsidRPr="00E0046B">
        <w:rPr>
          <w:rFonts w:ascii="Times New Roman" w:hAnsi="Times New Roman" w:cs="Times New Roman"/>
          <w:b/>
          <w:bCs/>
        </w:rPr>
        <w:t>基于</w:t>
      </w:r>
      <w:r w:rsidRPr="00E0046B">
        <w:rPr>
          <w:rFonts w:ascii="Times New Roman" w:hAnsi="Times New Roman" w:cs="Times New Roman"/>
          <w:b/>
          <w:bCs/>
        </w:rPr>
        <w:t>AI</w:t>
      </w:r>
      <w:r w:rsidRPr="00E0046B">
        <w:rPr>
          <w:rFonts w:ascii="Times New Roman" w:hAnsi="Times New Roman" w:cs="Times New Roman"/>
          <w:b/>
          <w:bCs/>
        </w:rPr>
        <w:t>的漏洞挖掘</w:t>
      </w:r>
      <w:r w:rsidRPr="00E0046B">
        <w:rPr>
          <w:rFonts w:ascii="Times New Roman" w:hAnsi="Times New Roman" w:cs="Times New Roman" w:hint="eastAsia"/>
          <w:b/>
          <w:bCs/>
        </w:rPr>
        <w:t>》</w:t>
      </w:r>
    </w:p>
    <w:p w14:paraId="3171F511" w14:textId="5720EDDE" w:rsidR="00F84FB0" w:rsidRDefault="00E0046B" w:rsidP="00884D40">
      <w:pPr>
        <w:spacing w:line="400" w:lineRule="exact"/>
        <w:ind w:firstLine="420"/>
        <w:rPr>
          <w:rFonts w:ascii="Times New Roman" w:hAnsi="Times New Roman" w:cs="Times New Roman"/>
        </w:rPr>
      </w:pPr>
      <w:r w:rsidRPr="00E0046B">
        <w:rPr>
          <w:rFonts w:ascii="Times New Roman" w:hAnsi="Times New Roman" w:cs="Times New Roman"/>
        </w:rPr>
        <w:t>**</w:t>
      </w:r>
      <w:r w:rsidRPr="00E0046B">
        <w:rPr>
          <w:rFonts w:ascii="Times New Roman" w:hAnsi="Times New Roman" w:cs="Times New Roman"/>
        </w:rPr>
        <w:t>：</w:t>
      </w:r>
      <w:r w:rsidRPr="00E0046B">
        <w:rPr>
          <w:rFonts w:ascii="Times New Roman" w:hAnsi="Times New Roman" w:cs="Times New Roman"/>
        </w:rPr>
        <w:t>**</w:t>
      </w:r>
      <w:r w:rsidRPr="00E0046B">
        <w:rPr>
          <w:rFonts w:ascii="Times New Roman" w:hAnsi="Times New Roman" w:cs="Times New Roman"/>
        </w:rPr>
        <w:t>构建多智能体协作的代码漏洞发现与验证流程，结合静态分析与自动化验证，实现从攻击面筛选、风险定位到结果确认的闭环；将</w:t>
      </w:r>
      <w:r w:rsidRPr="00E0046B">
        <w:rPr>
          <w:rFonts w:ascii="Times New Roman" w:hAnsi="Times New Roman" w:cs="Times New Roman"/>
        </w:rPr>
        <w:t xml:space="preserve"> 634 </w:t>
      </w:r>
      <w:r w:rsidRPr="00E0046B">
        <w:rPr>
          <w:rFonts w:ascii="Times New Roman" w:hAnsi="Times New Roman" w:cs="Times New Roman"/>
        </w:rPr>
        <w:t>个待分析文件收敛至</w:t>
      </w:r>
      <w:r w:rsidRPr="00E0046B">
        <w:rPr>
          <w:rFonts w:ascii="Times New Roman" w:hAnsi="Times New Roman" w:cs="Times New Roman"/>
        </w:rPr>
        <w:t xml:space="preserve"> 98 </w:t>
      </w:r>
      <w:r w:rsidRPr="00E0046B">
        <w:rPr>
          <w:rFonts w:ascii="Times New Roman" w:hAnsi="Times New Roman" w:cs="Times New Roman"/>
        </w:rPr>
        <w:t>个重点候选文件，并完成</w:t>
      </w:r>
      <w:r w:rsidRPr="00E0046B">
        <w:rPr>
          <w:rFonts w:ascii="Times New Roman" w:hAnsi="Times New Roman" w:cs="Times New Roman"/>
        </w:rPr>
        <w:t xml:space="preserve"> 6 </w:t>
      </w:r>
      <w:r w:rsidRPr="00E0046B">
        <w:rPr>
          <w:rFonts w:ascii="Times New Roman" w:hAnsi="Times New Roman" w:cs="Times New Roman"/>
        </w:rPr>
        <w:t>个指定评测目标的</w:t>
      </w:r>
      <w:r w:rsidRPr="00E0046B">
        <w:rPr>
          <w:rFonts w:ascii="Times New Roman" w:hAnsi="Times New Roman" w:cs="Times New Roman"/>
        </w:rPr>
        <w:t xml:space="preserve"> 6/6 </w:t>
      </w:r>
      <w:r w:rsidRPr="00E0046B">
        <w:rPr>
          <w:rFonts w:ascii="Times New Roman" w:hAnsi="Times New Roman" w:cs="Times New Roman"/>
        </w:rPr>
        <w:t>发现与验证，获华为</w:t>
      </w:r>
      <w:r w:rsidRPr="00E0046B">
        <w:rPr>
          <w:rFonts w:ascii="Times New Roman" w:hAnsi="Times New Roman" w:cs="Times New Roman"/>
        </w:rPr>
        <w:t xml:space="preserve"> 2026 ICT </w:t>
      </w:r>
      <w:r w:rsidRPr="00E0046B">
        <w:rPr>
          <w:rFonts w:ascii="Times New Roman" w:hAnsi="Times New Roman" w:cs="Times New Roman"/>
        </w:rPr>
        <w:t>软件大赛难题赛道一等奖。</w:t>
      </w:r>
    </w:p>
    <w:p w14:paraId="2B556E12" w14:textId="77777777" w:rsidR="0009217B" w:rsidRDefault="0009217B" w:rsidP="00884D40">
      <w:pPr>
        <w:spacing w:line="400" w:lineRule="exact"/>
        <w:ind w:firstLine="420"/>
        <w:rPr>
          <w:rFonts w:ascii="Times New Roman" w:hAnsi="Times New Roman" w:cs="Times New Roman"/>
        </w:rPr>
      </w:pPr>
    </w:p>
    <w:p w14:paraId="67658555" w14:textId="77777777" w:rsidR="0009217B" w:rsidRPr="00E66421" w:rsidRDefault="0009217B" w:rsidP="00884D40">
      <w:pPr>
        <w:spacing w:line="400" w:lineRule="exact"/>
        <w:ind w:firstLine="420"/>
        <w:rPr>
          <w:rFonts w:ascii="Times New Roman" w:hAnsi="Times New Roman" w:cs="Times New Roman" w:hint="eastAsia"/>
        </w:rPr>
      </w:pPr>
    </w:p>
    <w:p w14:paraId="4BD27E45" w14:textId="77777777" w:rsidR="00D97C2D" w:rsidRPr="008B6A35" w:rsidRDefault="00D97C2D" w:rsidP="007E3DC4">
      <w:pPr>
        <w:spacing w:line="400" w:lineRule="exact"/>
        <w:ind w:firstLine="420"/>
        <w:jc w:val="center"/>
        <w:rPr>
          <w:rFonts w:ascii="Times New Roman" w:hAnsi="Times New Roman" w:cs="Times New Roman"/>
          <w:b/>
          <w:bCs/>
        </w:rPr>
      </w:pPr>
    </w:p>
    <w:p w14:paraId="73CE1B37" w14:textId="3A0E25F2" w:rsidR="007E3DC4" w:rsidRPr="007E3DC4" w:rsidRDefault="007E3DC4" w:rsidP="007E3DC4">
      <w:pPr>
        <w:spacing w:line="400" w:lineRule="exact"/>
        <w:ind w:firstLine="420"/>
        <w:jc w:val="center"/>
        <w:rPr>
          <w:rFonts w:ascii="Times New Roman" w:hAnsi="Times New Roman" w:cs="Times New Roman"/>
          <w:b/>
          <w:bCs/>
        </w:rPr>
      </w:pPr>
      <w:r w:rsidRPr="007E3DC4">
        <w:rPr>
          <w:rFonts w:ascii="Times New Roman" w:hAnsi="Times New Roman" w:cs="Times New Roman"/>
          <w:b/>
          <w:bCs/>
        </w:rPr>
        <w:t>智能家电语音交互项目</w:t>
      </w:r>
    </w:p>
    <w:p w14:paraId="0474E6D0" w14:textId="2163F710" w:rsidR="007E3DC4" w:rsidRPr="007E3DC4" w:rsidRDefault="007E3DC4" w:rsidP="007E3DC4">
      <w:pPr>
        <w:spacing w:line="400" w:lineRule="exact"/>
        <w:ind w:firstLine="420"/>
        <w:rPr>
          <w:rFonts w:ascii="Times New Roman" w:hAnsi="Times New Roman" w:cs="Times New Roman"/>
        </w:rPr>
      </w:pPr>
      <w:r w:rsidRPr="007E3DC4">
        <w:rPr>
          <w:rFonts w:ascii="Times New Roman" w:hAnsi="Times New Roman" w:cs="Times New Roman"/>
        </w:rPr>
        <w:lastRenderedPageBreak/>
        <w:t>项目主要面向智能家居场景，目标是利用大模型提升用户与家电之间的自然语言交互能力。比如用户通过语音控制空调、冰箱等设备时，系统需要准确理解用户意图，并给出可靠回复或控制指令。</w:t>
      </w:r>
    </w:p>
    <w:p w14:paraId="65D13D3E" w14:textId="5DAD5663" w:rsidR="007E3DC4" w:rsidRPr="007E3DC4" w:rsidRDefault="007E3DC4" w:rsidP="007E3DC4">
      <w:pPr>
        <w:spacing w:line="400" w:lineRule="exact"/>
        <w:ind w:firstLine="420"/>
        <w:rPr>
          <w:rFonts w:ascii="Times New Roman" w:hAnsi="Times New Roman" w:cs="Times New Roman"/>
        </w:rPr>
      </w:pPr>
      <w:r w:rsidRPr="007E3DC4">
        <w:rPr>
          <w:rFonts w:ascii="Times New Roman" w:hAnsi="Times New Roman" w:cs="Times New Roman" w:hint="eastAsia"/>
        </w:rPr>
        <w:t>这个项目的核心难点在于，家电场景中的用户表达比较口语化，而且存在很多模糊指令和长尾问题。比如用户可能不会直接说“开启空调除湿模式”，而是说“房间有点潮”。这类表达如果只依赖通用大模型，容易缺少家电领域知识约束，导致理解偏差或生成与设备能力不匹配的回复。因此项目中引入了</w:t>
      </w:r>
      <w:r w:rsidRPr="007E3DC4">
        <w:rPr>
          <w:rFonts w:ascii="Times New Roman" w:hAnsi="Times New Roman" w:cs="Times New Roman"/>
        </w:rPr>
        <w:t>RAG</w:t>
      </w:r>
      <w:r w:rsidRPr="007E3DC4">
        <w:rPr>
          <w:rFonts w:ascii="Times New Roman" w:hAnsi="Times New Roman" w:cs="Times New Roman"/>
        </w:rPr>
        <w:t>框架，将设备状态、功能说明、指令映射等内容构建成家电知识库，让模型在回答前先检索相关知识，再结合</w:t>
      </w:r>
      <w:r w:rsidRPr="007E3DC4">
        <w:rPr>
          <w:rFonts w:ascii="Times New Roman" w:hAnsi="Times New Roman" w:cs="Times New Roman"/>
        </w:rPr>
        <w:t>Prompt</w:t>
      </w:r>
      <w:r w:rsidRPr="007E3DC4">
        <w:rPr>
          <w:rFonts w:ascii="Times New Roman" w:hAnsi="Times New Roman" w:cs="Times New Roman"/>
        </w:rPr>
        <w:t>生成结果。</w:t>
      </w:r>
    </w:p>
    <w:p w14:paraId="2A9BD147" w14:textId="4B405319" w:rsidR="007E3DC4" w:rsidRPr="007E3DC4" w:rsidRDefault="007E3DC4" w:rsidP="007E3DC4">
      <w:pPr>
        <w:spacing w:line="400" w:lineRule="exact"/>
        <w:ind w:firstLine="420"/>
        <w:rPr>
          <w:rFonts w:ascii="Times New Roman" w:hAnsi="Times New Roman" w:cs="Times New Roman"/>
        </w:rPr>
      </w:pPr>
      <w:r w:rsidRPr="007E3DC4">
        <w:rPr>
          <w:rFonts w:ascii="Times New Roman" w:hAnsi="Times New Roman" w:cs="Times New Roman" w:hint="eastAsia"/>
        </w:rPr>
        <w:t>我主要负责三部分工作。第一是对话数据清洗和质量评估，针对家电领域对话数据制定语义质量标准，重点判断用户意图是否清晰、槽位信息是否完整、回答是否符合设备功能约束，并完成数据清洗和标注。第二是参与</w:t>
      </w:r>
      <w:r w:rsidRPr="007E3DC4">
        <w:rPr>
          <w:rFonts w:ascii="Times New Roman" w:hAnsi="Times New Roman" w:cs="Times New Roman"/>
        </w:rPr>
        <w:t>RAG</w:t>
      </w:r>
      <w:r w:rsidRPr="007E3DC4">
        <w:rPr>
          <w:rFonts w:ascii="Times New Roman" w:hAnsi="Times New Roman" w:cs="Times New Roman"/>
        </w:rPr>
        <w:t>知识增强，包括整理家电知识库、进行语义切片和检索增强，使用户问题能够匹配到相关功能说明或操作规则。第三是</w:t>
      </w:r>
      <w:r w:rsidRPr="007E3DC4">
        <w:rPr>
          <w:rFonts w:ascii="Times New Roman" w:hAnsi="Times New Roman" w:cs="Times New Roman"/>
        </w:rPr>
        <w:t>Prompt</w:t>
      </w:r>
      <w:r w:rsidRPr="007E3DC4">
        <w:rPr>
          <w:rFonts w:ascii="Times New Roman" w:hAnsi="Times New Roman" w:cs="Times New Roman"/>
        </w:rPr>
        <w:t>优化，在生成阶段针对家电控制、模糊表达和多轮对话设计场景化</w:t>
      </w:r>
      <w:r w:rsidRPr="007E3DC4">
        <w:rPr>
          <w:rFonts w:ascii="Times New Roman" w:hAnsi="Times New Roman" w:cs="Times New Roman"/>
        </w:rPr>
        <w:t>Prompt</w:t>
      </w:r>
      <w:r w:rsidRPr="007E3DC4">
        <w:rPr>
          <w:rFonts w:ascii="Times New Roman" w:hAnsi="Times New Roman" w:cs="Times New Roman"/>
        </w:rPr>
        <w:t>模板与指令分解策略，提升模型回答的准确性和可解释性。</w:t>
      </w:r>
    </w:p>
    <w:p w14:paraId="6B2F834E" w14:textId="7EB0C4AC" w:rsidR="00C02489" w:rsidRDefault="00C02489">
      <w:pPr>
        <w:spacing w:line="400" w:lineRule="exact"/>
        <w:ind w:firstLine="420"/>
        <w:rPr>
          <w:rFonts w:ascii="Times New Roman" w:hAnsi="Times New Roman" w:cs="Times New Roman"/>
        </w:rPr>
      </w:pPr>
    </w:p>
    <w:p w14:paraId="1D5FA541" w14:textId="77777777" w:rsidR="00BB27EB" w:rsidRDefault="00BB27EB">
      <w:pPr>
        <w:spacing w:line="400" w:lineRule="exact"/>
        <w:ind w:firstLine="420"/>
        <w:rPr>
          <w:rFonts w:ascii="Times New Roman" w:hAnsi="Times New Roman" w:cs="Times New Roman"/>
        </w:rPr>
      </w:pPr>
    </w:p>
    <w:p w14:paraId="4DD8C2DB" w14:textId="77777777" w:rsidR="00E85D96" w:rsidRDefault="00A87383">
      <w:pPr>
        <w:spacing w:line="400" w:lineRule="exact"/>
        <w:jc w:val="center"/>
        <w:rPr>
          <w:rFonts w:ascii="Times New Roman" w:hAnsi="Times New Roman" w:cs="Times New Roman"/>
          <w:b/>
          <w:bCs/>
        </w:rPr>
      </w:pPr>
      <w:r>
        <w:rPr>
          <w:rFonts w:ascii="Times New Roman" w:hAnsi="Times New Roman" w:cs="Times New Roman"/>
          <w:b/>
          <w:bCs/>
        </w:rPr>
        <w:t xml:space="preserve">TBC-ac4C: Identification of N4-acetylcytidine sites by incorporating TCN and </w:t>
      </w:r>
      <w:proofErr w:type="spellStart"/>
      <w:r>
        <w:rPr>
          <w:rFonts w:ascii="Times New Roman" w:hAnsi="Times New Roman" w:cs="Times New Roman"/>
          <w:b/>
          <w:bCs/>
        </w:rPr>
        <w:t>BiGRU</w:t>
      </w:r>
      <w:proofErr w:type="spellEnd"/>
      <w:r>
        <w:rPr>
          <w:rFonts w:ascii="Times New Roman" w:hAnsi="Times New Roman" w:cs="Times New Roman"/>
          <w:b/>
          <w:bCs/>
        </w:rPr>
        <w:t xml:space="preserve"> based on multi-head cross-attention.</w:t>
      </w:r>
    </w:p>
    <w:p w14:paraId="0401FEC9" w14:textId="3373D31D" w:rsidR="006106A9" w:rsidRPr="006106A9" w:rsidRDefault="006106A9" w:rsidP="006106A9">
      <w:pPr>
        <w:spacing w:line="400" w:lineRule="exact"/>
        <w:ind w:firstLine="420"/>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BC-</w:t>
      </w:r>
      <w:r>
        <w:rPr>
          <w:rFonts w:ascii="Times New Roman" w:hAnsi="Times New Roman" w:cs="Times New Roman" w:hint="eastAsia"/>
        </w:rPr>
        <w:t>ac</w:t>
      </w:r>
      <w:r>
        <w:rPr>
          <w:rFonts w:ascii="Times New Roman" w:hAnsi="Times New Roman" w:cs="Times New Roman"/>
        </w:rPr>
        <w:t>4C</w:t>
      </w:r>
      <w:r>
        <w:rPr>
          <w:rFonts w:ascii="Times New Roman" w:hAnsi="Times New Roman" w:cs="Times New Roman" w:hint="eastAsia"/>
        </w:rPr>
        <w:t>这篇论文</w:t>
      </w:r>
      <w:r w:rsidRPr="006106A9">
        <w:rPr>
          <w:rFonts w:ascii="Times New Roman" w:hAnsi="Times New Roman" w:cs="Times New Roman"/>
        </w:rPr>
        <w:t>研究</w:t>
      </w:r>
      <w:r>
        <w:rPr>
          <w:rFonts w:ascii="Times New Roman" w:hAnsi="Times New Roman" w:cs="Times New Roman" w:hint="eastAsia"/>
        </w:rPr>
        <w:t>的是</w:t>
      </w:r>
      <w:r w:rsidRPr="006106A9">
        <w:rPr>
          <w:rFonts w:ascii="Times New Roman" w:hAnsi="Times New Roman" w:cs="Times New Roman"/>
        </w:rPr>
        <w:t>RNA</w:t>
      </w:r>
      <w:r w:rsidRPr="006106A9">
        <w:rPr>
          <w:rFonts w:ascii="Times New Roman" w:hAnsi="Times New Roman" w:cs="Times New Roman"/>
        </w:rPr>
        <w:t>修饰位点预测，目标是识别</w:t>
      </w:r>
      <w:r w:rsidRPr="006106A9">
        <w:rPr>
          <w:rFonts w:ascii="Times New Roman" w:hAnsi="Times New Roman" w:cs="Times New Roman"/>
        </w:rPr>
        <w:t>mRNA</w:t>
      </w:r>
      <w:r w:rsidRPr="006106A9">
        <w:rPr>
          <w:rFonts w:ascii="Times New Roman" w:hAnsi="Times New Roman" w:cs="Times New Roman"/>
        </w:rPr>
        <w:t>序列中的</w:t>
      </w:r>
      <w:r w:rsidRPr="006106A9">
        <w:rPr>
          <w:rFonts w:ascii="Times New Roman" w:hAnsi="Times New Roman" w:cs="Times New Roman"/>
        </w:rPr>
        <w:t>N4-</w:t>
      </w:r>
      <w:r w:rsidRPr="006106A9">
        <w:rPr>
          <w:rFonts w:ascii="Times New Roman" w:hAnsi="Times New Roman" w:cs="Times New Roman"/>
        </w:rPr>
        <w:t>乙酰胞苷。</w:t>
      </w:r>
      <w:r>
        <w:rPr>
          <w:rFonts w:ascii="Times New Roman" w:hAnsi="Times New Roman" w:cs="Times New Roman" w:hint="eastAsia"/>
        </w:rPr>
        <w:t>它</w:t>
      </w:r>
      <w:r w:rsidRPr="006106A9">
        <w:rPr>
          <w:rFonts w:ascii="Times New Roman" w:hAnsi="Times New Roman" w:cs="Times New Roman"/>
        </w:rPr>
        <w:t>本质上是一个序列二分类问题：输入一段</w:t>
      </w:r>
      <w:r w:rsidRPr="006106A9">
        <w:rPr>
          <w:rFonts w:ascii="Times New Roman" w:hAnsi="Times New Roman" w:cs="Times New Roman"/>
        </w:rPr>
        <w:t>RNA</w:t>
      </w:r>
      <w:r w:rsidRPr="006106A9">
        <w:rPr>
          <w:rFonts w:ascii="Times New Roman" w:hAnsi="Times New Roman" w:cs="Times New Roman"/>
        </w:rPr>
        <w:t>序列，判断中心位点是否为</w:t>
      </w:r>
      <w:r w:rsidRPr="006106A9">
        <w:rPr>
          <w:rFonts w:ascii="Times New Roman" w:hAnsi="Times New Roman" w:cs="Times New Roman"/>
        </w:rPr>
        <w:t>ac4C</w:t>
      </w:r>
      <w:r w:rsidRPr="006106A9">
        <w:rPr>
          <w:rFonts w:ascii="Times New Roman" w:hAnsi="Times New Roman" w:cs="Times New Roman"/>
        </w:rPr>
        <w:t>位点。</w:t>
      </w: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种核苷酸，</w:t>
      </w:r>
      <w:r>
        <w:rPr>
          <w:rFonts w:ascii="Times New Roman" w:hAnsi="Times New Roman" w:cs="Times New Roman" w:hint="eastAsia"/>
        </w:rPr>
        <w:t>2</w:t>
      </w:r>
      <w:r>
        <w:rPr>
          <w:rFonts w:ascii="Times New Roman" w:hAnsi="Times New Roman" w:cs="Times New Roman"/>
        </w:rPr>
        <w:t>01</w:t>
      </w:r>
      <w:r>
        <w:rPr>
          <w:rFonts w:ascii="Times New Roman" w:hAnsi="Times New Roman" w:cs="Times New Roman" w:hint="eastAsia"/>
        </w:rPr>
        <w:t>个碱基对）</w:t>
      </w:r>
    </w:p>
    <w:p w14:paraId="7252CFF0" w14:textId="74E2788B" w:rsidR="006106A9" w:rsidRPr="006106A9" w:rsidRDefault="006106A9" w:rsidP="006106A9">
      <w:pPr>
        <w:spacing w:line="400" w:lineRule="exact"/>
        <w:ind w:firstLine="420"/>
        <w:rPr>
          <w:rFonts w:ascii="Times New Roman" w:hAnsi="Times New Roman" w:cs="Times New Roman"/>
        </w:rPr>
      </w:pPr>
      <w:r w:rsidRPr="006106A9">
        <w:rPr>
          <w:rFonts w:ascii="Times New Roman" w:hAnsi="Times New Roman" w:cs="Times New Roman" w:hint="eastAsia"/>
        </w:rPr>
        <w:t>针对已有方法难以同时捕获局部模式</w:t>
      </w:r>
      <w:r>
        <w:rPr>
          <w:rFonts w:ascii="Times New Roman" w:hAnsi="Times New Roman" w:cs="Times New Roman" w:hint="eastAsia"/>
        </w:rPr>
        <w:t>、</w:t>
      </w:r>
      <w:r w:rsidRPr="006106A9">
        <w:rPr>
          <w:rFonts w:ascii="Times New Roman" w:hAnsi="Times New Roman" w:cs="Times New Roman" w:hint="eastAsia"/>
        </w:rPr>
        <w:t>长距离依赖以及多分支特征融合不充分的问题，我</w:t>
      </w:r>
      <w:r w:rsidR="00D83085">
        <w:rPr>
          <w:rFonts w:ascii="Times New Roman" w:hAnsi="Times New Roman" w:cs="Times New Roman" w:hint="eastAsia"/>
        </w:rPr>
        <w:t>们</w:t>
      </w:r>
      <w:r w:rsidRPr="006106A9">
        <w:rPr>
          <w:rFonts w:ascii="Times New Roman" w:hAnsi="Times New Roman" w:cs="Times New Roman" w:hint="eastAsia"/>
        </w:rPr>
        <w:t>设计了一个</w:t>
      </w:r>
      <w:r>
        <w:rPr>
          <w:rFonts w:ascii="Times New Roman" w:hAnsi="Times New Roman" w:cs="Times New Roman" w:hint="eastAsia"/>
        </w:rPr>
        <w:t>混合神经网络</w:t>
      </w:r>
      <w:r w:rsidRPr="006106A9">
        <w:rPr>
          <w:rFonts w:ascii="Times New Roman" w:hAnsi="Times New Roman" w:cs="Times New Roman"/>
        </w:rPr>
        <w:t>模型。具体来说，先用</w:t>
      </w:r>
      <w:r w:rsidRPr="006106A9">
        <w:rPr>
          <w:rFonts w:ascii="Times New Roman" w:hAnsi="Times New Roman" w:cs="Times New Roman"/>
        </w:rPr>
        <w:t>Transformer</w:t>
      </w:r>
      <w:r>
        <w:rPr>
          <w:rFonts w:ascii="Times New Roman" w:hAnsi="Times New Roman" w:cs="Times New Roman"/>
        </w:rPr>
        <w:t xml:space="preserve"> </w:t>
      </w:r>
      <w:r w:rsidRPr="006106A9">
        <w:rPr>
          <w:rFonts w:ascii="Times New Roman" w:hAnsi="Times New Roman" w:cs="Times New Roman"/>
        </w:rPr>
        <w:t>Encoder</w:t>
      </w:r>
      <w:r w:rsidRPr="006106A9">
        <w:rPr>
          <w:rFonts w:ascii="Times New Roman" w:hAnsi="Times New Roman" w:cs="Times New Roman"/>
        </w:rPr>
        <w:t>提取全局上下文特征，再通过并行的</w:t>
      </w:r>
      <w:r w:rsidRPr="006106A9">
        <w:rPr>
          <w:rFonts w:ascii="Times New Roman" w:hAnsi="Times New Roman" w:cs="Times New Roman"/>
        </w:rPr>
        <w:t>TCN</w:t>
      </w:r>
      <w:r w:rsidRPr="006106A9">
        <w:rPr>
          <w:rFonts w:ascii="Times New Roman" w:hAnsi="Times New Roman" w:cs="Times New Roman"/>
        </w:rPr>
        <w:t>和</w:t>
      </w:r>
      <w:proofErr w:type="spellStart"/>
      <w:r w:rsidRPr="006106A9">
        <w:rPr>
          <w:rFonts w:ascii="Times New Roman" w:hAnsi="Times New Roman" w:cs="Times New Roman"/>
        </w:rPr>
        <w:t>BiGRU</w:t>
      </w:r>
      <w:proofErr w:type="spellEnd"/>
      <w:r w:rsidRPr="006106A9">
        <w:rPr>
          <w:rFonts w:ascii="Times New Roman" w:hAnsi="Times New Roman" w:cs="Times New Roman"/>
        </w:rPr>
        <w:t>分支分别捕获局部层次特征和双向上下文信息，最后用</w:t>
      </w:r>
      <w:r w:rsidRPr="006106A9">
        <w:rPr>
          <w:rFonts w:ascii="Times New Roman" w:hAnsi="Times New Roman" w:cs="Times New Roman"/>
        </w:rPr>
        <w:t>multi-head</w:t>
      </w:r>
      <w:r>
        <w:rPr>
          <w:rFonts w:ascii="Times New Roman" w:hAnsi="Times New Roman" w:cs="Times New Roman"/>
        </w:rPr>
        <w:t xml:space="preserve"> </w:t>
      </w:r>
      <w:r w:rsidRPr="006106A9">
        <w:rPr>
          <w:rFonts w:ascii="Times New Roman" w:hAnsi="Times New Roman" w:cs="Times New Roman"/>
        </w:rPr>
        <w:t>cross-attention</w:t>
      </w:r>
      <w:r w:rsidRPr="006106A9">
        <w:rPr>
          <w:rFonts w:ascii="Times New Roman" w:hAnsi="Times New Roman" w:cs="Times New Roman"/>
        </w:rPr>
        <w:t>进行特征交互融合。</w:t>
      </w:r>
    </w:p>
    <w:p w14:paraId="4BC36961" w14:textId="67AC30A7" w:rsidR="00E85D96" w:rsidRDefault="00D83085" w:rsidP="00D83085">
      <w:pPr>
        <w:spacing w:line="400" w:lineRule="exact"/>
        <w:ind w:firstLineChars="200" w:firstLine="480"/>
        <w:rPr>
          <w:rFonts w:ascii="Times New Roman" w:hAnsi="Times New Roman" w:cs="Times New Roman"/>
        </w:rPr>
      </w:pPr>
      <w:r w:rsidRPr="00D83085">
        <w:rPr>
          <w:rFonts w:ascii="Times New Roman" w:hAnsi="Times New Roman" w:cs="Times New Roman" w:hint="eastAsia"/>
        </w:rPr>
        <w:t>实验方面，我在</w:t>
      </w:r>
      <w:r w:rsidRPr="00D83085">
        <w:rPr>
          <w:rFonts w:ascii="Times New Roman" w:hAnsi="Times New Roman" w:cs="Times New Roman"/>
        </w:rPr>
        <w:t>benchmark</w:t>
      </w:r>
      <w:r w:rsidRPr="00D83085">
        <w:rPr>
          <w:rFonts w:ascii="Times New Roman" w:hAnsi="Times New Roman" w:cs="Times New Roman"/>
        </w:rPr>
        <w:t>数据集上进行了</w:t>
      </w:r>
      <w:r w:rsidRPr="00D83085">
        <w:rPr>
          <w:rFonts w:ascii="Times New Roman" w:hAnsi="Times New Roman" w:cs="Times New Roman"/>
        </w:rPr>
        <w:t>10</w:t>
      </w:r>
      <w:r w:rsidRPr="00D83085">
        <w:rPr>
          <w:rFonts w:ascii="Times New Roman" w:hAnsi="Times New Roman" w:cs="Times New Roman"/>
        </w:rPr>
        <w:t>折交叉验证，并在独立测试集上与多个已有方法对比。结果显示，</w:t>
      </w:r>
      <w:r w:rsidRPr="00D83085">
        <w:rPr>
          <w:rFonts w:ascii="Times New Roman" w:hAnsi="Times New Roman" w:cs="Times New Roman"/>
        </w:rPr>
        <w:t>TBC-ac4C</w:t>
      </w:r>
      <w:r w:rsidRPr="00D83085">
        <w:rPr>
          <w:rFonts w:ascii="Times New Roman" w:hAnsi="Times New Roman" w:cs="Times New Roman"/>
        </w:rPr>
        <w:t>取得了</w:t>
      </w:r>
      <w:r w:rsidRPr="00D83085">
        <w:rPr>
          <w:rFonts w:ascii="Times New Roman" w:hAnsi="Times New Roman" w:cs="Times New Roman"/>
        </w:rPr>
        <w:t>88.04%</w:t>
      </w:r>
      <w:r w:rsidRPr="00D83085">
        <w:rPr>
          <w:rFonts w:ascii="Times New Roman" w:hAnsi="Times New Roman" w:cs="Times New Roman"/>
        </w:rPr>
        <w:t>的</w:t>
      </w:r>
      <w:r w:rsidRPr="00D83085">
        <w:rPr>
          <w:rFonts w:ascii="Times New Roman" w:hAnsi="Times New Roman" w:cs="Times New Roman"/>
        </w:rPr>
        <w:t>ACC</w:t>
      </w:r>
      <w:r w:rsidRPr="00D83085">
        <w:rPr>
          <w:rFonts w:ascii="Times New Roman" w:hAnsi="Times New Roman" w:cs="Times New Roman"/>
        </w:rPr>
        <w:t>和</w:t>
      </w:r>
      <w:r w:rsidRPr="00D83085">
        <w:rPr>
          <w:rFonts w:ascii="Times New Roman" w:hAnsi="Times New Roman" w:cs="Times New Roman"/>
        </w:rPr>
        <w:t>0.9440</w:t>
      </w:r>
      <w:r w:rsidRPr="00D83085">
        <w:rPr>
          <w:rFonts w:ascii="Times New Roman" w:hAnsi="Times New Roman" w:cs="Times New Roman"/>
        </w:rPr>
        <w:t>的</w:t>
      </w:r>
      <w:r w:rsidRPr="00D83085">
        <w:rPr>
          <w:rFonts w:ascii="Times New Roman" w:hAnsi="Times New Roman" w:cs="Times New Roman"/>
        </w:rPr>
        <w:t>AUC</w:t>
      </w:r>
      <w:r w:rsidRPr="00D83085">
        <w:rPr>
          <w:rFonts w:ascii="Times New Roman" w:hAnsi="Times New Roman" w:cs="Times New Roman"/>
        </w:rPr>
        <w:t>，相比表现较好的</w:t>
      </w:r>
      <w:r w:rsidRPr="00D83085">
        <w:rPr>
          <w:rFonts w:ascii="Times New Roman" w:hAnsi="Times New Roman" w:cs="Times New Roman"/>
        </w:rPr>
        <w:t>STM-ac4C</w:t>
      </w:r>
      <w:r w:rsidRPr="00D83085">
        <w:rPr>
          <w:rFonts w:ascii="Times New Roman" w:hAnsi="Times New Roman" w:cs="Times New Roman"/>
        </w:rPr>
        <w:t>，</w:t>
      </w:r>
      <w:r w:rsidRPr="00D83085">
        <w:rPr>
          <w:rFonts w:ascii="Times New Roman" w:hAnsi="Times New Roman" w:cs="Times New Roman"/>
        </w:rPr>
        <w:t>ACC</w:t>
      </w:r>
      <w:r w:rsidRPr="00D83085">
        <w:rPr>
          <w:rFonts w:ascii="Times New Roman" w:hAnsi="Times New Roman" w:cs="Times New Roman"/>
        </w:rPr>
        <w:t>提升了</w:t>
      </w:r>
      <w:r w:rsidRPr="00D83085">
        <w:rPr>
          <w:rFonts w:ascii="Times New Roman" w:hAnsi="Times New Roman" w:cs="Times New Roman"/>
        </w:rPr>
        <w:t>3.26</w:t>
      </w:r>
      <w:r w:rsidRPr="00D83085">
        <w:rPr>
          <w:rFonts w:ascii="Times New Roman" w:hAnsi="Times New Roman" w:cs="Times New Roman"/>
        </w:rPr>
        <w:t>个百分点，说明模型在整体识别效果和泛化能力上都有一定优势。</w:t>
      </w:r>
    </w:p>
    <w:p w14:paraId="1231BA5A" w14:textId="77777777" w:rsidR="00E85D96" w:rsidRPr="00D83085" w:rsidRDefault="00E85D96" w:rsidP="00E029A7">
      <w:pPr>
        <w:wordWrap w:val="0"/>
        <w:spacing w:line="400" w:lineRule="exact"/>
        <w:rPr>
          <w:rFonts w:ascii="Times New Roman" w:hAnsi="Times New Roman" w:cs="Times New Roman"/>
          <w:b/>
          <w:bCs/>
        </w:rPr>
      </w:pPr>
    </w:p>
    <w:p w14:paraId="2BA187C8" w14:textId="60ABDC81" w:rsidR="00E85D96" w:rsidRDefault="00D83085" w:rsidP="00E029A7">
      <w:pPr>
        <w:wordWrap w:val="0"/>
        <w:rPr>
          <w:rFonts w:ascii="Times New Roman" w:hAnsi="Times New Roman" w:cs="Times New Roman"/>
          <w:b/>
          <w:bCs/>
        </w:rPr>
      </w:pPr>
      <w:proofErr w:type="spellStart"/>
      <w:r w:rsidRPr="00D83085">
        <w:rPr>
          <w:rFonts w:ascii="Times New Roman" w:hAnsi="Times New Roman" w:cs="Times New Roman"/>
          <w:b/>
          <w:bCs/>
        </w:rPr>
        <w:lastRenderedPageBreak/>
        <w:t>NeuroPpred</w:t>
      </w:r>
      <w:proofErr w:type="spellEnd"/>
      <w:r w:rsidRPr="00D83085">
        <w:rPr>
          <w:rFonts w:ascii="Times New Roman" w:hAnsi="Times New Roman" w:cs="Times New Roman"/>
          <w:b/>
          <w:bCs/>
        </w:rPr>
        <w:t xml:space="preserve">-PSCG </w:t>
      </w:r>
      <w:r w:rsidRPr="00D83085">
        <w:rPr>
          <w:rFonts w:ascii="Times New Roman" w:hAnsi="Times New Roman" w:cs="Times New Roman" w:hint="eastAsia"/>
          <w:b/>
          <w:bCs/>
        </w:rPr>
        <w:t>：</w:t>
      </w:r>
      <w:r w:rsidR="00A87383">
        <w:rPr>
          <w:rFonts w:ascii="Times New Roman" w:hAnsi="Times New Roman" w:cs="Times New Roman"/>
          <w:b/>
          <w:bCs/>
        </w:rPr>
        <w:t>A multimodal framework using ProtT5 and structural features for neuropeptide prediction based on gated cross-attention mechanism and multi-scale gated convolution.</w:t>
      </w:r>
    </w:p>
    <w:p w14:paraId="40D7DA2F" w14:textId="0D12846D" w:rsidR="00D83085" w:rsidRPr="00D83085" w:rsidRDefault="00D83085" w:rsidP="00E029A7">
      <w:pPr>
        <w:spacing w:line="400" w:lineRule="exact"/>
        <w:ind w:firstLine="420"/>
        <w:rPr>
          <w:rFonts w:ascii="Times New Roman" w:hAnsi="Times New Roman" w:cs="Times New Roman"/>
        </w:rPr>
      </w:pPr>
      <w:r>
        <w:rPr>
          <w:rFonts w:ascii="Times New Roman" w:hAnsi="Times New Roman" w:cs="Times New Roman" w:hint="eastAsia"/>
        </w:rPr>
        <w:t>研究的是</w:t>
      </w:r>
      <w:r w:rsidRPr="00D83085">
        <w:rPr>
          <w:rFonts w:ascii="Times New Roman" w:hAnsi="Times New Roman" w:cs="Times New Roman" w:hint="eastAsia"/>
        </w:rPr>
        <w:t>神经肽预测，</w:t>
      </w:r>
      <w:r w:rsidR="00E029A7" w:rsidRPr="00D83085">
        <w:rPr>
          <w:rFonts w:ascii="Times New Roman" w:hAnsi="Times New Roman" w:cs="Times New Roman"/>
        </w:rPr>
        <w:t>神经肽与学习记忆、情绪调节、睡眠和代谢等生理过程相关，因此准确识别神经肽具有一定的生物医学意义。</w:t>
      </w:r>
      <w:r w:rsidRPr="00D83085">
        <w:rPr>
          <w:rFonts w:ascii="Times New Roman" w:hAnsi="Times New Roman" w:cs="Times New Roman"/>
        </w:rPr>
        <w:t>本质上是一个蛋白质序列二分类任务，即输入一段氨基酸序列，判断它是否属于神经肽。</w:t>
      </w:r>
      <w:r w:rsidR="00E029A7">
        <w:rPr>
          <w:rFonts w:ascii="Times New Roman" w:hAnsi="Times New Roman" w:cs="Times New Roman" w:hint="eastAsia"/>
        </w:rPr>
        <w:t>（</w:t>
      </w:r>
      <w:r w:rsidR="00E029A7">
        <w:rPr>
          <w:rFonts w:ascii="Times New Roman" w:hAnsi="Times New Roman" w:cs="Times New Roman"/>
        </w:rPr>
        <w:t>5-100</w:t>
      </w:r>
      <w:r w:rsidR="00E029A7">
        <w:rPr>
          <w:rFonts w:ascii="Times New Roman" w:hAnsi="Times New Roman" w:cs="Times New Roman" w:hint="eastAsia"/>
        </w:rPr>
        <w:t>序列长度不等）</w:t>
      </w:r>
    </w:p>
    <w:p w14:paraId="4259E0D1" w14:textId="45E0A88F" w:rsidR="00E029A7" w:rsidRPr="00D83085" w:rsidRDefault="00E029A7" w:rsidP="00E029A7">
      <w:pPr>
        <w:spacing w:line="400" w:lineRule="exact"/>
        <w:ind w:firstLine="420"/>
        <w:rPr>
          <w:rFonts w:ascii="Times New Roman" w:hAnsi="Times New Roman" w:cs="Times New Roman"/>
        </w:rPr>
      </w:pPr>
      <w:r w:rsidRPr="00E029A7">
        <w:rPr>
          <w:rFonts w:ascii="Times New Roman" w:hAnsi="Times New Roman" w:cs="Times New Roman" w:hint="eastAsia"/>
        </w:rPr>
        <w:t>针对已有方法人工特征表达能力有限、多源特征融合不充分的问题，我设计了一个多模态深度学习框架。模型一方面利用</w:t>
      </w:r>
      <w:r w:rsidRPr="00E029A7">
        <w:rPr>
          <w:rFonts w:ascii="Times New Roman" w:hAnsi="Times New Roman" w:cs="Times New Roman"/>
        </w:rPr>
        <w:t xml:space="preserve"> ProtT5 </w:t>
      </w:r>
      <w:r w:rsidRPr="00E029A7">
        <w:rPr>
          <w:rFonts w:ascii="Times New Roman" w:hAnsi="Times New Roman" w:cs="Times New Roman"/>
        </w:rPr>
        <w:t>蛋白质大语言模型提取序列的全局语义特征，另一方面引入二级结构特征补充局部构象信息。随后，通过双向交叉注意力机制建模语义特征和结构特征之间的交互关系，并结合门控融合模块自适应分配</w:t>
      </w:r>
      <w:r w:rsidR="00B177DE">
        <w:rPr>
          <w:rFonts w:ascii="Times New Roman" w:hAnsi="Times New Roman" w:cs="Times New Roman"/>
        </w:rPr>
        <w:t>不同模态</w:t>
      </w:r>
      <w:r w:rsidRPr="00E029A7">
        <w:rPr>
          <w:rFonts w:ascii="Times New Roman" w:hAnsi="Times New Roman" w:cs="Times New Roman"/>
        </w:rPr>
        <w:t>的重要性。最后，使用多尺度门控卷积进一步提取不同感受野下的上下文信息，并通过注意力池化完成分类。</w:t>
      </w:r>
    </w:p>
    <w:p w14:paraId="6AA1979F" w14:textId="2348E37E" w:rsidR="00E029A7" w:rsidRDefault="00E029A7" w:rsidP="00E029A7">
      <w:pPr>
        <w:spacing w:line="400" w:lineRule="exact"/>
        <w:ind w:firstLine="420"/>
        <w:rPr>
          <w:rFonts w:ascii="Times New Roman" w:hAnsi="Times New Roman" w:cs="Times New Roman"/>
        </w:rPr>
      </w:pPr>
      <w:r>
        <w:rPr>
          <w:rFonts w:ascii="Times New Roman" w:hAnsi="Times New Roman" w:cs="Times New Roman" w:hint="eastAsia"/>
        </w:rPr>
        <w:t>通过消融实验、</w:t>
      </w:r>
      <w:r w:rsidR="00B177DE">
        <w:rPr>
          <w:rFonts w:ascii="Times New Roman" w:hAnsi="Times New Roman" w:cs="Times New Roman"/>
        </w:rPr>
        <w:t>鲁棒性分析</w:t>
      </w:r>
      <w:r w:rsidR="00B177DE">
        <w:rPr>
          <w:rFonts w:ascii="Times New Roman" w:hAnsi="Times New Roman" w:cs="Times New Roman" w:hint="eastAsia"/>
        </w:rPr>
        <w:t>、</w:t>
      </w:r>
      <w:r>
        <w:rPr>
          <w:rFonts w:ascii="Times New Roman" w:hAnsi="Times New Roman" w:cs="Times New Roman" w:hint="eastAsia"/>
        </w:rPr>
        <w:t>对比实验以及可解释性分析，证明了我们模型的优越性。</w:t>
      </w:r>
    </w:p>
    <w:p w14:paraId="3C54A908" w14:textId="79536F93" w:rsidR="00E85D96" w:rsidRDefault="00E85D96">
      <w:pPr>
        <w:spacing w:line="400" w:lineRule="exact"/>
        <w:rPr>
          <w:rFonts w:ascii="Times New Roman" w:hAnsi="Times New Roman" w:cs="Times New Roman"/>
        </w:rPr>
      </w:pPr>
    </w:p>
    <w:p w14:paraId="10EC46C0" w14:textId="53630067" w:rsidR="00BB27EB" w:rsidRDefault="00BB27EB">
      <w:pPr>
        <w:spacing w:line="400" w:lineRule="exact"/>
        <w:rPr>
          <w:rFonts w:ascii="Times New Roman" w:hAnsi="Times New Roman" w:cs="Times New Roman"/>
        </w:rPr>
      </w:pPr>
    </w:p>
    <w:p w14:paraId="1813424B" w14:textId="35E2E6AD" w:rsidR="00BB27EB" w:rsidRDefault="00BB27EB">
      <w:pPr>
        <w:spacing w:line="400" w:lineRule="exact"/>
        <w:rPr>
          <w:rFonts w:ascii="Times New Roman" w:hAnsi="Times New Roman" w:cs="Times New Roman"/>
        </w:rPr>
      </w:pPr>
    </w:p>
    <w:p w14:paraId="5CB853DC" w14:textId="26761709" w:rsidR="00BB27EB" w:rsidRDefault="00BB27EB">
      <w:pPr>
        <w:spacing w:line="400" w:lineRule="exact"/>
        <w:rPr>
          <w:rFonts w:ascii="Times New Roman" w:hAnsi="Times New Roman" w:cs="Times New Roman"/>
        </w:rPr>
      </w:pPr>
    </w:p>
    <w:p w14:paraId="1B5E6E44" w14:textId="77777777" w:rsidR="00BB27EB" w:rsidRDefault="00BB27EB">
      <w:pPr>
        <w:spacing w:line="400" w:lineRule="exact"/>
        <w:rPr>
          <w:rFonts w:ascii="Times New Roman" w:hAnsi="Times New Roman" w:cs="Times New Roman"/>
        </w:rPr>
      </w:pPr>
    </w:p>
    <w:p w14:paraId="607C8B00" w14:textId="172BC73B" w:rsidR="00E85D96" w:rsidRDefault="004B4EF1" w:rsidP="004B4EF1">
      <w:pPr>
        <w:spacing w:line="400" w:lineRule="exact"/>
        <w:jc w:val="center"/>
        <w:rPr>
          <w:rFonts w:ascii="Times New Roman" w:hAnsi="Times New Roman" w:cs="Times New Roman"/>
          <w:b/>
          <w:bCs/>
          <w:szCs w:val="22"/>
        </w:rPr>
      </w:pPr>
      <w:r w:rsidRPr="004B4EF1">
        <w:rPr>
          <w:rFonts w:ascii="Times New Roman" w:hAnsi="Times New Roman" w:cs="Times New Roman" w:hint="eastAsia"/>
          <w:b/>
          <w:bCs/>
          <w:szCs w:val="22"/>
        </w:rPr>
        <w:t>一种用于音频识别的数据处理系统</w:t>
      </w:r>
    </w:p>
    <w:p w14:paraId="0586D085" w14:textId="67344284" w:rsidR="00EC0F58" w:rsidRPr="004B4EF1" w:rsidRDefault="00EC0F58" w:rsidP="004B4EF1">
      <w:pPr>
        <w:spacing w:line="400" w:lineRule="exact"/>
        <w:jc w:val="center"/>
        <w:rPr>
          <w:rFonts w:ascii="Times New Roman" w:hAnsi="Times New Roman" w:cs="Times New Roman"/>
          <w:b/>
          <w:bCs/>
          <w:szCs w:val="22"/>
        </w:rPr>
      </w:pPr>
      <w:r w:rsidRPr="00EC0F58">
        <w:rPr>
          <w:rFonts w:ascii="Times New Roman" w:hAnsi="Times New Roman" w:cs="Times New Roman" w:hint="eastAsia"/>
          <w:b/>
          <w:bCs/>
          <w:szCs w:val="22"/>
        </w:rPr>
        <w:t>基于音素级门控交叉注意力的热词增强技术</w:t>
      </w:r>
    </w:p>
    <w:p w14:paraId="70486A05" w14:textId="56CB8DE7" w:rsidR="00E85D96" w:rsidRDefault="00EC0F58" w:rsidP="00E0056A">
      <w:pPr>
        <w:spacing w:line="400" w:lineRule="exact"/>
        <w:ind w:firstLine="420"/>
        <w:rPr>
          <w:rFonts w:ascii="Times New Roman" w:hAnsi="Times New Roman" w:cs="Times New Roman"/>
          <w:szCs w:val="22"/>
        </w:rPr>
      </w:pPr>
      <w:r>
        <w:rPr>
          <w:rFonts w:ascii="Times New Roman" w:hAnsi="Times New Roman" w:cs="Times New Roman" w:hint="eastAsia"/>
          <w:szCs w:val="22"/>
        </w:rPr>
        <w:t>这一专利研究的</w:t>
      </w:r>
      <w:r w:rsidR="00A87383">
        <w:rPr>
          <w:rFonts w:ascii="Times New Roman" w:hAnsi="Times New Roman" w:cs="Times New Roman" w:hint="eastAsia"/>
          <w:szCs w:val="22"/>
        </w:rPr>
        <w:t>是音频识别中的上下文偏置增强，主要解决的是</w:t>
      </w:r>
      <w:r w:rsidR="00A87383">
        <w:rPr>
          <w:rFonts w:ascii="Times New Roman" w:hAnsi="Times New Roman" w:cs="Times New Roman"/>
          <w:szCs w:val="22"/>
        </w:rPr>
        <w:t>ASR</w:t>
      </w:r>
      <w:r w:rsidR="00A87383">
        <w:rPr>
          <w:rFonts w:ascii="Times New Roman" w:hAnsi="Times New Roman" w:cs="Times New Roman"/>
          <w:szCs w:val="22"/>
        </w:rPr>
        <w:t>在识别专有名词、人名、地名、影视剧名、行业术语等外部知识依赖较强词汇时容易出错的问题。</w:t>
      </w:r>
    </w:p>
    <w:p w14:paraId="1A8F5D29" w14:textId="3889CC9D" w:rsidR="00E0056A" w:rsidRDefault="00E0056A" w:rsidP="00E0056A">
      <w:pPr>
        <w:spacing w:line="400" w:lineRule="exact"/>
        <w:ind w:firstLine="420"/>
        <w:rPr>
          <w:rFonts w:ascii="Times New Roman" w:hAnsi="Times New Roman" w:cs="Times New Roman"/>
          <w:szCs w:val="22"/>
        </w:rPr>
      </w:pPr>
      <w:r w:rsidRPr="00E0056A">
        <w:rPr>
          <w:rFonts w:ascii="Times New Roman" w:hAnsi="Times New Roman" w:cs="Times New Roman" w:hint="eastAsia"/>
          <w:szCs w:val="22"/>
        </w:rPr>
        <w:t>核心思路是把待识别音频和辅助热词文本同时输入模型。音频侧提取声学特征，文本侧先将热词转换为音素级上下文表示，使其更容易和语音发音对齐。之后通过双向交叉注意力建模音频和热词间的对应关系，再用门控融合机制动态调整声学信息和热词先验的权重。</w:t>
      </w:r>
      <w:r w:rsidRPr="00EC0F58">
        <w:rPr>
          <w:rFonts w:ascii="Times New Roman" w:hAnsi="Times New Roman" w:cs="Times New Roman" w:hint="eastAsia"/>
          <w:szCs w:val="22"/>
        </w:rPr>
        <w:t>最终结合历史预测信息输出当前</w:t>
      </w:r>
      <w:r>
        <w:rPr>
          <w:rFonts w:ascii="Times New Roman" w:hAnsi="Times New Roman" w:cs="Times New Roman" w:hint="eastAsia"/>
          <w:szCs w:val="22"/>
        </w:rPr>
        <w:t>文本</w:t>
      </w:r>
      <w:r w:rsidRPr="00EC0F58">
        <w:rPr>
          <w:rFonts w:ascii="Times New Roman" w:hAnsi="Times New Roman" w:cs="Times New Roman" w:hint="eastAsia"/>
          <w:szCs w:val="22"/>
        </w:rPr>
        <w:t>的概率分布。</w:t>
      </w:r>
    </w:p>
    <w:p w14:paraId="0169D26C" w14:textId="10B8F0CF" w:rsidR="00EC0F58" w:rsidRPr="00E0056A" w:rsidRDefault="00E0056A" w:rsidP="00BB27EB">
      <w:pPr>
        <w:spacing w:line="400" w:lineRule="exact"/>
        <w:ind w:firstLine="420"/>
        <w:rPr>
          <w:rFonts w:ascii="Times New Roman" w:hAnsi="Times New Roman" w:cs="Times New Roman"/>
          <w:szCs w:val="22"/>
        </w:rPr>
      </w:pPr>
      <w:r>
        <w:rPr>
          <w:rFonts w:ascii="Times New Roman" w:hAnsi="Times New Roman" w:cs="Times New Roman" w:hint="eastAsia"/>
          <w:szCs w:val="22"/>
        </w:rPr>
        <w:t>实验上，专利中使用</w:t>
      </w:r>
      <w:r>
        <w:rPr>
          <w:rFonts w:ascii="Times New Roman" w:hAnsi="Times New Roman" w:cs="Times New Roman"/>
          <w:szCs w:val="22"/>
        </w:rPr>
        <w:t>CER</w:t>
      </w:r>
      <w:r>
        <w:rPr>
          <w:rFonts w:ascii="Times New Roman" w:hAnsi="Times New Roman" w:cs="Times New Roman"/>
          <w:szCs w:val="22"/>
        </w:rPr>
        <w:t>字错误率进行评估。在特定测试集上，完整模型的</w:t>
      </w:r>
      <w:r>
        <w:rPr>
          <w:rFonts w:ascii="Times New Roman" w:hAnsi="Times New Roman" w:cs="Times New Roman"/>
          <w:szCs w:val="22"/>
        </w:rPr>
        <w:t>CER</w:t>
      </w:r>
      <w:r>
        <w:rPr>
          <w:rFonts w:ascii="Times New Roman" w:hAnsi="Times New Roman" w:cs="Times New Roman"/>
          <w:szCs w:val="22"/>
        </w:rPr>
        <w:t>从基线</w:t>
      </w:r>
      <w:r>
        <w:rPr>
          <w:rFonts w:ascii="Times New Roman" w:hAnsi="Times New Roman" w:cs="Times New Roman"/>
          <w:szCs w:val="22"/>
        </w:rPr>
        <w:t>Transducer</w:t>
      </w:r>
      <w:r>
        <w:rPr>
          <w:rFonts w:ascii="Times New Roman" w:hAnsi="Times New Roman" w:cs="Times New Roman"/>
          <w:szCs w:val="22"/>
        </w:rPr>
        <w:t>的</w:t>
      </w:r>
      <w:r>
        <w:rPr>
          <w:rFonts w:ascii="Times New Roman" w:hAnsi="Times New Roman" w:cs="Times New Roman"/>
          <w:szCs w:val="22"/>
        </w:rPr>
        <w:t>12.39%</w:t>
      </w:r>
      <w:r>
        <w:rPr>
          <w:rFonts w:ascii="Times New Roman" w:hAnsi="Times New Roman" w:cs="Times New Roman"/>
          <w:szCs w:val="22"/>
        </w:rPr>
        <w:t>降低到</w:t>
      </w:r>
      <w:r>
        <w:rPr>
          <w:rFonts w:ascii="Times New Roman" w:hAnsi="Times New Roman" w:cs="Times New Roman"/>
          <w:szCs w:val="22"/>
        </w:rPr>
        <w:t>5.71%</w:t>
      </w:r>
      <w:r>
        <w:rPr>
          <w:rFonts w:ascii="Times New Roman" w:hAnsi="Times New Roman" w:cs="Times New Roman"/>
          <w:szCs w:val="22"/>
        </w:rPr>
        <w:t>，说明对专有名词等热词场景有明显增强；在通用测试集上，</w:t>
      </w:r>
      <w:r>
        <w:rPr>
          <w:rFonts w:ascii="Times New Roman" w:hAnsi="Times New Roman" w:cs="Times New Roman"/>
          <w:szCs w:val="22"/>
        </w:rPr>
        <w:t>CER</w:t>
      </w:r>
      <w:r>
        <w:rPr>
          <w:rFonts w:ascii="Times New Roman" w:hAnsi="Times New Roman" w:cs="Times New Roman"/>
          <w:szCs w:val="22"/>
        </w:rPr>
        <w:t>也保持稳定，没有明显损伤通用识别能力。消融实验也证明，去掉融合模型或文本特征提取模块后，性能都会下降，说明跨模态融合和热词表征模块是有效的。</w:t>
      </w:r>
    </w:p>
    <w:p w14:paraId="2CFE2DCC" w14:textId="21FB0154" w:rsidR="00E85D96" w:rsidRDefault="00A87383" w:rsidP="00BB27EB">
      <w:pPr>
        <w:spacing w:line="400" w:lineRule="exact"/>
        <w:ind w:firstLine="420"/>
        <w:rPr>
          <w:rFonts w:ascii="Times New Roman" w:hAnsi="Times New Roman" w:cs="Times New Roman"/>
          <w:szCs w:val="22"/>
        </w:rPr>
      </w:pPr>
      <w:r>
        <w:rPr>
          <w:rFonts w:ascii="Times New Roman" w:hAnsi="Times New Roman" w:cs="Times New Roman" w:hint="eastAsia"/>
          <w:szCs w:val="22"/>
        </w:rPr>
        <w:lastRenderedPageBreak/>
        <w:t>这个方案的创新点主要有两个。第一，不是简单把热词拼接到输入里，而是把热词文本转换成音素级上下文表示，使它更适合和音频特征对齐。第二，采用双向交叉注意力和门控融合机制，能够根据当前语音信号的清晰程度动态调整声学信息和热词先验的贡献。当音频清晰时模型更多依赖声学证据；当音频模糊或存在噪声时，可以更多利用热词上下文进行辅助识别。</w:t>
      </w:r>
    </w:p>
    <w:p w14:paraId="748C8738" w14:textId="77777777" w:rsidR="00C1672B" w:rsidRPr="00BB27EB" w:rsidRDefault="00C1672B" w:rsidP="00BB27EB">
      <w:pPr>
        <w:spacing w:line="400" w:lineRule="exact"/>
        <w:ind w:firstLine="420"/>
        <w:rPr>
          <w:rFonts w:ascii="Times New Roman" w:hAnsi="Times New Roman" w:cs="Times New Roman" w:hint="eastAsia"/>
          <w:szCs w:val="22"/>
        </w:rPr>
      </w:pPr>
    </w:p>
    <w:p w14:paraId="4CF89E82" w14:textId="4C930678" w:rsidR="00E85D96" w:rsidRPr="00C02489" w:rsidRDefault="00C02489" w:rsidP="00C02489">
      <w:pPr>
        <w:spacing w:line="400" w:lineRule="exact"/>
        <w:jc w:val="center"/>
        <w:rPr>
          <w:rFonts w:ascii="Times New Roman" w:hAnsi="Times New Roman" w:cs="Times New Roman"/>
          <w:b/>
          <w:bCs/>
          <w:szCs w:val="22"/>
        </w:rPr>
      </w:pPr>
      <w:r w:rsidRPr="00C02489">
        <w:rPr>
          <w:rFonts w:ascii="Times New Roman" w:hAnsi="Times New Roman" w:cs="Times New Roman" w:hint="eastAsia"/>
          <w:b/>
          <w:bCs/>
          <w:szCs w:val="22"/>
        </w:rPr>
        <w:t>汽车用户满意度驱动机制量化研究</w:t>
      </w:r>
    </w:p>
    <w:p w14:paraId="41405BAC" w14:textId="7BADCAF2" w:rsidR="00E345DC" w:rsidRPr="00E345DC" w:rsidRDefault="00E345DC" w:rsidP="00E345DC">
      <w:pPr>
        <w:ind w:firstLine="420"/>
        <w:rPr>
          <w:rFonts w:ascii="Times New Roman" w:hAnsi="Times New Roman" w:cs="Times New Roman"/>
          <w:szCs w:val="22"/>
        </w:rPr>
      </w:pPr>
      <w:r w:rsidRPr="00E345DC">
        <w:rPr>
          <w:rFonts w:ascii="Times New Roman" w:hAnsi="Times New Roman" w:cs="Times New Roman" w:hint="eastAsia"/>
          <w:szCs w:val="22"/>
        </w:rPr>
        <w:t>项目主要基于</w:t>
      </w:r>
      <w:r w:rsidRPr="00E345DC">
        <w:rPr>
          <w:rFonts w:ascii="Times New Roman" w:hAnsi="Times New Roman" w:cs="Times New Roman"/>
          <w:szCs w:val="22"/>
        </w:rPr>
        <w:t>24261</w:t>
      </w:r>
      <w:r w:rsidRPr="00E345DC">
        <w:rPr>
          <w:rFonts w:ascii="Times New Roman" w:hAnsi="Times New Roman" w:cs="Times New Roman"/>
          <w:szCs w:val="22"/>
        </w:rPr>
        <w:t>份汽车用户问卷数据，研究哪些因素会影响用户满意度，为车企优化产品、销售和售后服务提供量化依据。数据包括整车、销售和售后三类问卷，其中整车问卷</w:t>
      </w:r>
      <w:r w:rsidRPr="00E345DC">
        <w:rPr>
          <w:rFonts w:ascii="Times New Roman" w:hAnsi="Times New Roman" w:cs="Times New Roman"/>
          <w:szCs w:val="22"/>
        </w:rPr>
        <w:t>16907</w:t>
      </w:r>
      <w:r w:rsidRPr="00E345DC">
        <w:rPr>
          <w:rFonts w:ascii="Times New Roman" w:hAnsi="Times New Roman" w:cs="Times New Roman"/>
          <w:szCs w:val="22"/>
        </w:rPr>
        <w:t>份，销售问卷</w:t>
      </w:r>
      <w:r w:rsidRPr="00E345DC">
        <w:rPr>
          <w:rFonts w:ascii="Times New Roman" w:hAnsi="Times New Roman" w:cs="Times New Roman"/>
          <w:szCs w:val="22"/>
        </w:rPr>
        <w:t>3295</w:t>
      </w:r>
      <w:r w:rsidRPr="00E345DC">
        <w:rPr>
          <w:rFonts w:ascii="Times New Roman" w:hAnsi="Times New Roman" w:cs="Times New Roman"/>
          <w:szCs w:val="22"/>
        </w:rPr>
        <w:t>份，售后问卷</w:t>
      </w:r>
      <w:r w:rsidRPr="00E345DC">
        <w:rPr>
          <w:rFonts w:ascii="Times New Roman" w:hAnsi="Times New Roman" w:cs="Times New Roman"/>
          <w:szCs w:val="22"/>
        </w:rPr>
        <w:t>4059</w:t>
      </w:r>
      <w:r w:rsidRPr="00E345DC">
        <w:rPr>
          <w:rFonts w:ascii="Times New Roman" w:hAnsi="Times New Roman" w:cs="Times New Roman"/>
          <w:szCs w:val="22"/>
        </w:rPr>
        <w:t>份。</w:t>
      </w:r>
    </w:p>
    <w:p w14:paraId="5D09AA14" w14:textId="6F7EF9D7" w:rsidR="00E345DC" w:rsidRPr="00E345DC" w:rsidRDefault="00E345DC" w:rsidP="00E345DC">
      <w:pPr>
        <w:spacing w:line="400" w:lineRule="exact"/>
        <w:ind w:firstLine="420"/>
        <w:rPr>
          <w:rFonts w:ascii="Times New Roman" w:hAnsi="Times New Roman" w:cs="Times New Roman"/>
          <w:szCs w:val="22"/>
        </w:rPr>
      </w:pPr>
      <w:r w:rsidRPr="00E345DC">
        <w:rPr>
          <w:rFonts w:ascii="Times New Roman" w:hAnsi="Times New Roman" w:cs="Times New Roman" w:hint="eastAsia"/>
          <w:szCs w:val="22"/>
        </w:rPr>
        <w:t>我主要负责数据清洗和</w:t>
      </w:r>
      <w:r w:rsidRPr="00E345DC">
        <w:rPr>
          <w:rFonts w:ascii="Times New Roman" w:hAnsi="Times New Roman" w:cs="Times New Roman"/>
          <w:szCs w:val="22"/>
        </w:rPr>
        <w:t>PLS-SEM</w:t>
      </w:r>
      <w:r w:rsidRPr="00E345DC">
        <w:rPr>
          <w:rFonts w:ascii="Times New Roman" w:hAnsi="Times New Roman" w:cs="Times New Roman"/>
          <w:szCs w:val="22"/>
        </w:rPr>
        <w:t>建模。在数据清洗阶段，针对问卷中不同程度的缺失值，我采用分层插补策略：低缺失率</w:t>
      </w:r>
      <w:r>
        <w:rPr>
          <w:rFonts w:ascii="Times New Roman" w:hAnsi="Times New Roman" w:cs="Times New Roman" w:hint="eastAsia"/>
          <w:szCs w:val="22"/>
        </w:rPr>
        <w:t>（</w:t>
      </w:r>
      <w:r w:rsidRPr="00E345DC">
        <w:rPr>
          <w:rFonts w:ascii="Times New Roman" w:hAnsi="Times New Roman" w:cs="Times New Roman" w:hint="eastAsia"/>
          <w:szCs w:val="22"/>
        </w:rPr>
        <w:t>低于</w:t>
      </w:r>
      <w:r w:rsidRPr="00E345DC">
        <w:rPr>
          <w:rFonts w:ascii="Times New Roman" w:hAnsi="Times New Roman" w:cs="Times New Roman"/>
          <w:szCs w:val="22"/>
        </w:rPr>
        <w:t>5%</w:t>
      </w:r>
      <w:r>
        <w:rPr>
          <w:rFonts w:ascii="Times New Roman" w:hAnsi="Times New Roman" w:cs="Times New Roman" w:hint="eastAsia"/>
          <w:szCs w:val="22"/>
        </w:rPr>
        <w:t>）</w:t>
      </w:r>
      <w:r w:rsidRPr="00E345DC">
        <w:rPr>
          <w:rFonts w:ascii="Times New Roman" w:hAnsi="Times New Roman" w:cs="Times New Roman"/>
          <w:szCs w:val="22"/>
        </w:rPr>
        <w:t>用众数填补，中等缺失率</w:t>
      </w:r>
      <w:r>
        <w:rPr>
          <w:rFonts w:ascii="Times New Roman" w:hAnsi="Times New Roman" w:cs="Times New Roman" w:hint="eastAsia"/>
          <w:szCs w:val="22"/>
        </w:rPr>
        <w:t>（</w:t>
      </w:r>
      <w:r>
        <w:rPr>
          <w:rFonts w:ascii="Times New Roman" w:hAnsi="Times New Roman" w:cs="Times New Roman" w:hint="eastAsia"/>
          <w:szCs w:val="22"/>
        </w:rPr>
        <w:t>5</w:t>
      </w:r>
      <w:r>
        <w:rPr>
          <w:rFonts w:ascii="Times New Roman" w:hAnsi="Times New Roman" w:cs="Times New Roman"/>
          <w:szCs w:val="22"/>
        </w:rPr>
        <w:t>%-10%</w:t>
      </w:r>
      <w:r>
        <w:rPr>
          <w:rFonts w:ascii="Times New Roman" w:hAnsi="Times New Roman" w:cs="Times New Roman" w:hint="eastAsia"/>
          <w:szCs w:val="22"/>
        </w:rPr>
        <w:t>）</w:t>
      </w:r>
      <w:r w:rsidRPr="00E345DC">
        <w:rPr>
          <w:rFonts w:ascii="Times New Roman" w:hAnsi="Times New Roman" w:cs="Times New Roman"/>
          <w:szCs w:val="22"/>
        </w:rPr>
        <w:t>用</w:t>
      </w:r>
      <w:r w:rsidRPr="00E345DC">
        <w:rPr>
          <w:rFonts w:ascii="Times New Roman" w:hAnsi="Times New Roman" w:cs="Times New Roman"/>
          <w:szCs w:val="22"/>
        </w:rPr>
        <w:t>KNN</w:t>
      </w:r>
      <w:r w:rsidRPr="00E345DC">
        <w:rPr>
          <w:rFonts w:ascii="Times New Roman" w:hAnsi="Times New Roman" w:cs="Times New Roman"/>
          <w:szCs w:val="22"/>
        </w:rPr>
        <w:t>插补，高缺失率</w:t>
      </w:r>
      <w:r>
        <w:rPr>
          <w:rFonts w:ascii="Times New Roman" w:hAnsi="Times New Roman" w:cs="Times New Roman" w:hint="eastAsia"/>
          <w:szCs w:val="22"/>
        </w:rPr>
        <w:t>（高于</w:t>
      </w:r>
      <w:r>
        <w:rPr>
          <w:rFonts w:ascii="Times New Roman" w:hAnsi="Times New Roman" w:cs="Times New Roman" w:hint="eastAsia"/>
          <w:szCs w:val="22"/>
        </w:rPr>
        <w:t>1</w:t>
      </w:r>
      <w:r>
        <w:rPr>
          <w:rFonts w:ascii="Times New Roman" w:hAnsi="Times New Roman" w:cs="Times New Roman"/>
          <w:szCs w:val="22"/>
        </w:rPr>
        <w:t>0%</w:t>
      </w:r>
      <w:r>
        <w:rPr>
          <w:rFonts w:ascii="Times New Roman" w:hAnsi="Times New Roman" w:cs="Times New Roman" w:hint="eastAsia"/>
          <w:szCs w:val="22"/>
        </w:rPr>
        <w:t>）</w:t>
      </w:r>
      <w:r w:rsidRPr="00E345DC">
        <w:rPr>
          <w:rFonts w:ascii="Times New Roman" w:hAnsi="Times New Roman" w:cs="Times New Roman"/>
          <w:szCs w:val="22"/>
        </w:rPr>
        <w:t>用</w:t>
      </w:r>
      <w:r w:rsidRPr="00E345DC">
        <w:rPr>
          <w:rFonts w:ascii="Times New Roman" w:hAnsi="Times New Roman" w:cs="Times New Roman"/>
          <w:szCs w:val="22"/>
        </w:rPr>
        <w:t>MICE</w:t>
      </w:r>
      <w:r w:rsidRPr="00E345DC">
        <w:rPr>
          <w:rFonts w:ascii="Times New Roman" w:hAnsi="Times New Roman" w:cs="Times New Roman"/>
          <w:szCs w:val="22"/>
        </w:rPr>
        <w:t>多重插补，</w:t>
      </w:r>
      <w:r w:rsidRPr="00E345DC">
        <w:rPr>
          <w:rFonts w:ascii="Times New Roman" w:hAnsi="Times New Roman" w:cs="Times New Roman" w:hint="eastAsia"/>
          <w:szCs w:val="22"/>
        </w:rPr>
        <w:t>这样既保证了数据完整性，也降低了单一填补方法带来的偏差。</w:t>
      </w:r>
    </w:p>
    <w:p w14:paraId="36E19207" w14:textId="37C48ACE" w:rsidR="00E345DC" w:rsidRPr="00E345DC" w:rsidRDefault="00E345DC" w:rsidP="00034009">
      <w:pPr>
        <w:spacing w:line="400" w:lineRule="exact"/>
        <w:ind w:firstLine="420"/>
        <w:rPr>
          <w:rFonts w:ascii="Times New Roman" w:hAnsi="Times New Roman" w:cs="Times New Roman"/>
          <w:szCs w:val="22"/>
        </w:rPr>
      </w:pPr>
      <w:r w:rsidRPr="00E345DC">
        <w:rPr>
          <w:rFonts w:ascii="Times New Roman" w:hAnsi="Times New Roman" w:cs="Times New Roman" w:hint="eastAsia"/>
          <w:szCs w:val="22"/>
        </w:rPr>
        <w:t>在建模阶段，我构建了偏最小二乘结构方程模型，</w:t>
      </w:r>
      <w:r w:rsidRPr="00E345DC">
        <w:rPr>
          <w:rFonts w:ascii="Times New Roman" w:hAnsi="Times New Roman" w:cs="Times New Roman"/>
          <w:szCs w:val="22"/>
        </w:rPr>
        <w:t>来分析满意度的驱动机制。我们分别以质量可靠性、性能设计、销售质量和售后质量作为核心潜变量，同时引入品牌形象、预期质量、感知质量和满意度作为公共潜变量，建立四个</w:t>
      </w:r>
      <w:r w:rsidRPr="00E345DC">
        <w:rPr>
          <w:rFonts w:ascii="Times New Roman" w:hAnsi="Times New Roman" w:cs="Times New Roman"/>
          <w:szCs w:val="22"/>
        </w:rPr>
        <w:t xml:space="preserve"> PLS-SEM </w:t>
      </w:r>
      <w:r w:rsidRPr="00E345DC">
        <w:rPr>
          <w:rFonts w:ascii="Times New Roman" w:hAnsi="Times New Roman" w:cs="Times New Roman"/>
          <w:szCs w:val="22"/>
        </w:rPr>
        <w:t>模型，分析各因素对满意度的直接效应、间接效应和总效应。</w:t>
      </w:r>
      <w:r w:rsidR="00034009" w:rsidRPr="00034009">
        <w:rPr>
          <w:rFonts w:ascii="Times New Roman" w:hAnsi="Times New Roman" w:cs="Times New Roman" w:hint="eastAsia"/>
          <w:szCs w:val="22"/>
        </w:rPr>
        <w:t>这个方法的优势是既能处理多个潜变量之间的复杂关系，又有较强的可解释性，适合满意度这种无法直接观测、但可以通过多个指标综合衡量的问题。</w:t>
      </w:r>
    </w:p>
    <w:p w14:paraId="377EA11F" w14:textId="356EBBF9" w:rsidR="00E85D96" w:rsidRDefault="00E345DC" w:rsidP="00BB27EB">
      <w:pPr>
        <w:spacing w:line="400" w:lineRule="exact"/>
        <w:ind w:firstLine="420"/>
        <w:rPr>
          <w:rFonts w:ascii="Times New Roman" w:hAnsi="Times New Roman" w:cs="Times New Roman"/>
          <w:szCs w:val="22"/>
        </w:rPr>
      </w:pPr>
      <w:r w:rsidRPr="00E345DC">
        <w:rPr>
          <w:rFonts w:ascii="Times New Roman" w:hAnsi="Times New Roman" w:cs="Times New Roman" w:hint="eastAsia"/>
          <w:szCs w:val="22"/>
        </w:rPr>
        <w:t>结果发现，售后质量对满意度影响最大，其次是性能设计和销售质量。这说明用户满意度不仅取决于产品</w:t>
      </w:r>
      <w:r>
        <w:rPr>
          <w:rFonts w:ascii="Times New Roman" w:hAnsi="Times New Roman" w:cs="Times New Roman" w:hint="eastAsia"/>
          <w:szCs w:val="22"/>
        </w:rPr>
        <w:t>质量</w:t>
      </w:r>
      <w:r w:rsidRPr="00E345DC">
        <w:rPr>
          <w:rFonts w:ascii="Times New Roman" w:hAnsi="Times New Roman" w:cs="Times New Roman" w:hint="eastAsia"/>
          <w:szCs w:val="22"/>
        </w:rPr>
        <w:t>，售后服务体验和性能设计体验也非常关键。</w:t>
      </w:r>
    </w:p>
    <w:sectPr w:rsidR="00E85D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E1D05" w14:textId="77777777" w:rsidR="00344A22" w:rsidRDefault="00344A22" w:rsidP="006106A9">
      <w:pPr>
        <w:rPr>
          <w:rFonts w:hint="eastAsia"/>
        </w:rPr>
      </w:pPr>
      <w:r>
        <w:separator/>
      </w:r>
    </w:p>
  </w:endnote>
  <w:endnote w:type="continuationSeparator" w:id="0">
    <w:p w14:paraId="6C831DAC" w14:textId="77777777" w:rsidR="00344A22" w:rsidRDefault="00344A22" w:rsidP="006106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5FD2D" w14:textId="77777777" w:rsidR="00344A22" w:rsidRDefault="00344A22" w:rsidP="006106A9">
      <w:pPr>
        <w:rPr>
          <w:rFonts w:hint="eastAsia"/>
        </w:rPr>
      </w:pPr>
      <w:r>
        <w:separator/>
      </w:r>
    </w:p>
  </w:footnote>
  <w:footnote w:type="continuationSeparator" w:id="0">
    <w:p w14:paraId="4146619B" w14:textId="77777777" w:rsidR="00344A22" w:rsidRDefault="00344A22" w:rsidP="006106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369"/>
    <w:rsid w:val="00017DDF"/>
    <w:rsid w:val="00017E76"/>
    <w:rsid w:val="00034009"/>
    <w:rsid w:val="0003621A"/>
    <w:rsid w:val="000470B8"/>
    <w:rsid w:val="000508F4"/>
    <w:rsid w:val="0006306F"/>
    <w:rsid w:val="00076F71"/>
    <w:rsid w:val="00080486"/>
    <w:rsid w:val="0009217B"/>
    <w:rsid w:val="000B2337"/>
    <w:rsid w:val="000E3242"/>
    <w:rsid w:val="000E33D4"/>
    <w:rsid w:val="000F2974"/>
    <w:rsid w:val="0011341E"/>
    <w:rsid w:val="001336FC"/>
    <w:rsid w:val="00137EFF"/>
    <w:rsid w:val="001407AE"/>
    <w:rsid w:val="001849E0"/>
    <w:rsid w:val="00184FBE"/>
    <w:rsid w:val="001B393C"/>
    <w:rsid w:val="001B3B57"/>
    <w:rsid w:val="001E4A80"/>
    <w:rsid w:val="00203D66"/>
    <w:rsid w:val="00206315"/>
    <w:rsid w:val="002255A0"/>
    <w:rsid w:val="002559F1"/>
    <w:rsid w:val="00257299"/>
    <w:rsid w:val="00277D36"/>
    <w:rsid w:val="00291D46"/>
    <w:rsid w:val="002A1734"/>
    <w:rsid w:val="002C2BAB"/>
    <w:rsid w:val="002E7369"/>
    <w:rsid w:val="002E7B4F"/>
    <w:rsid w:val="003119D6"/>
    <w:rsid w:val="00321744"/>
    <w:rsid w:val="00344A22"/>
    <w:rsid w:val="00375EB7"/>
    <w:rsid w:val="00377F24"/>
    <w:rsid w:val="0038404C"/>
    <w:rsid w:val="003A359B"/>
    <w:rsid w:val="003E2326"/>
    <w:rsid w:val="00403BAA"/>
    <w:rsid w:val="00413C0F"/>
    <w:rsid w:val="00420956"/>
    <w:rsid w:val="00431F8A"/>
    <w:rsid w:val="00436F1D"/>
    <w:rsid w:val="00440A1E"/>
    <w:rsid w:val="00457B66"/>
    <w:rsid w:val="00470393"/>
    <w:rsid w:val="00473A4A"/>
    <w:rsid w:val="004827D5"/>
    <w:rsid w:val="004A0402"/>
    <w:rsid w:val="004B4EF1"/>
    <w:rsid w:val="004C0336"/>
    <w:rsid w:val="004C480C"/>
    <w:rsid w:val="004C49A7"/>
    <w:rsid w:val="004E2C32"/>
    <w:rsid w:val="00537681"/>
    <w:rsid w:val="00553699"/>
    <w:rsid w:val="00576011"/>
    <w:rsid w:val="00592AA2"/>
    <w:rsid w:val="005C387D"/>
    <w:rsid w:val="006106A9"/>
    <w:rsid w:val="00613927"/>
    <w:rsid w:val="00613FFE"/>
    <w:rsid w:val="00617AE8"/>
    <w:rsid w:val="00621E75"/>
    <w:rsid w:val="00651602"/>
    <w:rsid w:val="00683A53"/>
    <w:rsid w:val="00694D29"/>
    <w:rsid w:val="006F1A0E"/>
    <w:rsid w:val="00702A01"/>
    <w:rsid w:val="00712705"/>
    <w:rsid w:val="00727B74"/>
    <w:rsid w:val="00736100"/>
    <w:rsid w:val="0077180D"/>
    <w:rsid w:val="007C4AFE"/>
    <w:rsid w:val="007D5A46"/>
    <w:rsid w:val="007E1D00"/>
    <w:rsid w:val="007E3DC4"/>
    <w:rsid w:val="00807EBB"/>
    <w:rsid w:val="00813768"/>
    <w:rsid w:val="0081477A"/>
    <w:rsid w:val="008417C5"/>
    <w:rsid w:val="00870F48"/>
    <w:rsid w:val="0087788B"/>
    <w:rsid w:val="00884D40"/>
    <w:rsid w:val="00891791"/>
    <w:rsid w:val="008B6A35"/>
    <w:rsid w:val="008D70C5"/>
    <w:rsid w:val="0090655A"/>
    <w:rsid w:val="009274C5"/>
    <w:rsid w:val="0094453B"/>
    <w:rsid w:val="00970DBF"/>
    <w:rsid w:val="0097715E"/>
    <w:rsid w:val="0098516A"/>
    <w:rsid w:val="009C1B8D"/>
    <w:rsid w:val="009E3FE2"/>
    <w:rsid w:val="00A016BF"/>
    <w:rsid w:val="00A04673"/>
    <w:rsid w:val="00A17BB3"/>
    <w:rsid w:val="00A514E0"/>
    <w:rsid w:val="00A5174B"/>
    <w:rsid w:val="00A63193"/>
    <w:rsid w:val="00A87383"/>
    <w:rsid w:val="00AB520D"/>
    <w:rsid w:val="00B177DE"/>
    <w:rsid w:val="00B571CF"/>
    <w:rsid w:val="00B747A3"/>
    <w:rsid w:val="00B86B69"/>
    <w:rsid w:val="00BB27EB"/>
    <w:rsid w:val="00BC7487"/>
    <w:rsid w:val="00BF5A61"/>
    <w:rsid w:val="00C019EA"/>
    <w:rsid w:val="00C02489"/>
    <w:rsid w:val="00C15766"/>
    <w:rsid w:val="00C1672B"/>
    <w:rsid w:val="00C17448"/>
    <w:rsid w:val="00C3434B"/>
    <w:rsid w:val="00C93A26"/>
    <w:rsid w:val="00C955F3"/>
    <w:rsid w:val="00CB2299"/>
    <w:rsid w:val="00CF52D3"/>
    <w:rsid w:val="00D028C8"/>
    <w:rsid w:val="00D30A41"/>
    <w:rsid w:val="00D46897"/>
    <w:rsid w:val="00D5265A"/>
    <w:rsid w:val="00D61114"/>
    <w:rsid w:val="00D83085"/>
    <w:rsid w:val="00D97C2D"/>
    <w:rsid w:val="00DA1835"/>
    <w:rsid w:val="00DB6D78"/>
    <w:rsid w:val="00DC5ADE"/>
    <w:rsid w:val="00E0046B"/>
    <w:rsid w:val="00E0056A"/>
    <w:rsid w:val="00E029A7"/>
    <w:rsid w:val="00E04DF9"/>
    <w:rsid w:val="00E05359"/>
    <w:rsid w:val="00E22558"/>
    <w:rsid w:val="00E345DC"/>
    <w:rsid w:val="00E41A91"/>
    <w:rsid w:val="00E55EB4"/>
    <w:rsid w:val="00E56895"/>
    <w:rsid w:val="00E6153D"/>
    <w:rsid w:val="00E64119"/>
    <w:rsid w:val="00E66421"/>
    <w:rsid w:val="00E716FC"/>
    <w:rsid w:val="00E85D96"/>
    <w:rsid w:val="00E861C3"/>
    <w:rsid w:val="00E90855"/>
    <w:rsid w:val="00EC0F58"/>
    <w:rsid w:val="00ED14EF"/>
    <w:rsid w:val="00ED28CB"/>
    <w:rsid w:val="00EE2061"/>
    <w:rsid w:val="00F03C57"/>
    <w:rsid w:val="00F168FC"/>
    <w:rsid w:val="00F30092"/>
    <w:rsid w:val="00F35D9F"/>
    <w:rsid w:val="00F553F9"/>
    <w:rsid w:val="00F55E8C"/>
    <w:rsid w:val="00F565B9"/>
    <w:rsid w:val="00F82B87"/>
    <w:rsid w:val="00F84962"/>
    <w:rsid w:val="00F84FB0"/>
    <w:rsid w:val="00FF0FD2"/>
    <w:rsid w:val="16022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8E415"/>
  <w15:docId w15:val="{79EDCF82-5503-4354-B6FD-815E0A5B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45DC"/>
    <w:pPr>
      <w:jc w:val="both"/>
    </w:pPr>
    <w:rPr>
      <w:rFonts w:ascii="宋体" w:eastAsia="宋体" w:hAnsi="宋体" w:cs="宋体"/>
      <w:sz w:val="24"/>
      <w:szCs w:val="24"/>
    </w:rPr>
  </w:style>
  <w:style w:type="paragraph" w:styleId="1">
    <w:name w:val="heading 1"/>
    <w:basedOn w:val="a"/>
    <w:next w:val="a"/>
    <w:link w:val="10"/>
    <w:uiPriority w:val="9"/>
    <w:qFormat/>
    <w:pPr>
      <w:keepNext/>
      <w:keepLines/>
      <w:spacing w:before="120" w:after="120" w:line="400" w:lineRule="exact"/>
      <w:outlineLvl w:val="0"/>
    </w:pPr>
    <w:rPr>
      <w:rFonts w:ascii="Times New Roman" w:hAnsi="Times New Roman"/>
      <w:b/>
      <w:bCs/>
      <w:kern w:val="44"/>
      <w:sz w:val="28"/>
      <w:szCs w:val="44"/>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next w:val="a"/>
    <w:link w:val="30"/>
    <w:uiPriority w:val="9"/>
    <w:unhideWhenUsed/>
    <w:qFormat/>
    <w:pPr>
      <w:keepNext/>
      <w:keepLines/>
      <w:spacing w:before="120" w:after="120" w:line="400" w:lineRule="exact"/>
      <w:outlineLvl w:val="2"/>
    </w:pPr>
    <w:rPr>
      <w:rFonts w:ascii="Times New Roman" w:hAnsi="Times New Roman"/>
      <w:b/>
      <w:bCs/>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pPr>
      <w:spacing w:before="100" w:beforeAutospacing="1" w:after="100" w:afterAutospacing="1"/>
    </w:pPr>
  </w:style>
  <w:style w:type="table" w:styleId="a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9">
    <w:name w:val="三线表"/>
    <w:basedOn w:val="a1"/>
    <w:uiPriority w:val="99"/>
    <w:rsid w:val="00736100"/>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a">
    <w:name w:val="List Paragraph"/>
    <w:basedOn w:val="a"/>
    <w:link w:val="ab"/>
    <w:uiPriority w:val="34"/>
    <w:qFormat/>
    <w:pPr>
      <w:ind w:firstLine="420"/>
    </w:pPr>
  </w:style>
  <w:style w:type="character" w:customStyle="1" w:styleId="MTEquationSection">
    <w:name w:val="MTEquationSection"/>
    <w:basedOn w:val="a0"/>
    <w:rPr>
      <w:b/>
      <w:bCs/>
      <w:vanish/>
      <w:color w:val="FF0000"/>
      <w:sz w:val="28"/>
      <w:szCs w:val="24"/>
    </w:rPr>
  </w:style>
  <w:style w:type="paragraph" w:customStyle="1" w:styleId="MTDisplayEquation">
    <w:name w:val="MTDisplayEquation"/>
    <w:basedOn w:val="aa"/>
    <w:next w:val="a"/>
    <w:link w:val="MTDisplayEquation0"/>
    <w:pPr>
      <w:tabs>
        <w:tab w:val="center" w:pos="4160"/>
        <w:tab w:val="right" w:pos="8300"/>
      </w:tabs>
      <w:spacing w:line="400" w:lineRule="exact"/>
      <w:ind w:firstLine="0"/>
    </w:pPr>
  </w:style>
  <w:style w:type="character" w:customStyle="1" w:styleId="ab">
    <w:name w:val="列表段落 字符"/>
    <w:basedOn w:val="a0"/>
    <w:link w:val="aa"/>
    <w:uiPriority w:val="34"/>
    <w:rPr>
      <w:rFonts w:ascii="Times New Roman" w:eastAsia="宋体" w:hAnsi="Times New Roman"/>
      <w:sz w:val="24"/>
    </w:rPr>
  </w:style>
  <w:style w:type="character" w:customStyle="1" w:styleId="MTDisplayEquation0">
    <w:name w:val="MTDisplayEquation 字符"/>
    <w:basedOn w:val="ab"/>
    <w:link w:val="MTDisplayEquation"/>
    <w:rPr>
      <w:rFonts w:ascii="Times New Roman" w:eastAsia="宋体" w:hAnsi="Times New Roman"/>
      <w:sz w:val="24"/>
    </w:rPr>
  </w:style>
  <w:style w:type="character" w:customStyle="1" w:styleId="20">
    <w:name w:val="标题 2 字符"/>
    <w:basedOn w:val="a0"/>
    <w:link w:val="2"/>
    <w:uiPriority w:val="9"/>
    <w:rPr>
      <w:rFonts w:ascii="宋体" w:eastAsia="宋体" w:hAnsi="宋体" w:cs="宋体"/>
      <w:b/>
      <w:bCs/>
      <w:kern w:val="0"/>
      <w:sz w:val="36"/>
      <w:szCs w:val="36"/>
    </w:rPr>
  </w:style>
  <w:style w:type="character" w:customStyle="1" w:styleId="30">
    <w:name w:val="标题 3 字符"/>
    <w:basedOn w:val="a0"/>
    <w:link w:val="3"/>
    <w:uiPriority w:val="9"/>
    <w:rPr>
      <w:rFonts w:ascii="Times New Roman" w:eastAsia="宋体" w:hAnsi="Times New Roman" w:cs="宋体"/>
      <w:b/>
      <w:bCs/>
      <w:kern w:val="0"/>
      <w:sz w:val="24"/>
      <w:szCs w:val="32"/>
    </w:rPr>
  </w:style>
  <w:style w:type="character" w:customStyle="1" w:styleId="40">
    <w:name w:val="标题 4 字符"/>
    <w:basedOn w:val="a0"/>
    <w:link w:val="4"/>
    <w:uiPriority w:val="9"/>
    <w:rPr>
      <w:rFonts w:asciiTheme="majorHAnsi" w:eastAsiaTheme="majorEastAsia" w:hAnsiTheme="majorHAnsi" w:cstheme="majorBidi"/>
      <w:b/>
      <w:bCs/>
      <w:kern w:val="0"/>
      <w:sz w:val="28"/>
      <w:szCs w:val="28"/>
    </w:rPr>
  </w:style>
  <w:style w:type="character" w:customStyle="1" w:styleId="10">
    <w:name w:val="标题 1 字符"/>
    <w:basedOn w:val="a0"/>
    <w:link w:val="1"/>
    <w:uiPriority w:val="9"/>
    <w:rPr>
      <w:rFonts w:ascii="Times New Roman" w:eastAsia="宋体" w:hAnsi="Times New Roman" w:cs="宋体"/>
      <w:b/>
      <w:bCs/>
      <w:kern w:val="44"/>
      <w:sz w:val="28"/>
      <w:szCs w:val="44"/>
    </w:rPr>
  </w:style>
  <w:style w:type="character" w:customStyle="1" w:styleId="a6">
    <w:name w:val="页眉 字符"/>
    <w:basedOn w:val="a0"/>
    <w:link w:val="a5"/>
    <w:uiPriority w:val="99"/>
    <w:rPr>
      <w:rFonts w:ascii="宋体" w:eastAsia="宋体" w:hAnsi="宋体" w:cs="宋体"/>
      <w:kern w:val="0"/>
      <w:sz w:val="18"/>
      <w:szCs w:val="18"/>
    </w:rPr>
  </w:style>
  <w:style w:type="character" w:customStyle="1" w:styleId="a4">
    <w:name w:val="页脚 字符"/>
    <w:basedOn w:val="a0"/>
    <w:link w:val="a3"/>
    <w:uiPriority w:val="99"/>
    <w:rPr>
      <w:rFonts w:ascii="宋体" w:eastAsia="宋体" w:hAnsi="宋体" w:cs="宋体"/>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327723">
      <w:bodyDiv w:val="1"/>
      <w:marLeft w:val="0"/>
      <w:marRight w:val="0"/>
      <w:marTop w:val="0"/>
      <w:marBottom w:val="0"/>
      <w:divBdr>
        <w:top w:val="none" w:sz="0" w:space="0" w:color="auto"/>
        <w:left w:val="none" w:sz="0" w:space="0" w:color="auto"/>
        <w:bottom w:val="none" w:sz="0" w:space="0" w:color="auto"/>
        <w:right w:val="none" w:sz="0" w:space="0" w:color="auto"/>
      </w:divBdr>
    </w:div>
    <w:div w:id="9253034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1265</TotalTime>
  <Pages>6</Pages>
  <Words>803</Words>
  <Characters>4578</Characters>
  <Application>Microsoft Office Word</Application>
  <DocSecurity>0</DocSecurity>
  <Lines>38</Lines>
  <Paragraphs>10</Paragraphs>
  <ScaleCrop>false</ScaleCrop>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心意 张</dc:creator>
  <cp:lastModifiedBy>马英才</cp:lastModifiedBy>
  <cp:revision>69</cp:revision>
  <dcterms:created xsi:type="dcterms:W3CDTF">2026-04-16T11:41:00Z</dcterms:created>
  <dcterms:modified xsi:type="dcterms:W3CDTF">2026-09-08T09:10:00Z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y fmtid="{D5CDD505-2E9C-101B-9397-08002B2CF9AE}" pid="5" name="KSOTemplateDocerSaveRecord">
    <vt:lpwstr>eyJoZGlkIjoiNmY5NGEyYjNjODU4YWJmMWI3N2FmODk3YWM4OTJiMTIiLCJ1c2VySWQiOiIxMTQyMzcxODA2In0=</vt:lpwstr>
  </property>
  <property fmtid="{D5CDD505-2E9C-101B-9397-08002B2CF9AE}" pid="6" name="KSOProductBuildVer">
    <vt:lpwstr>2052-12.1.0.23542</vt:lpwstr>
  </property>
  <property fmtid="{D5CDD505-2E9C-101B-9397-08002B2CF9AE}" pid="7" name="ICV">
    <vt:lpwstr>A4F39F8D08AC4F77A8A9803CB53D4561_12</vt:lpwstr>
  </property>
</Properties>
</file>