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686C3" w14:textId="77777777" w:rsidR="00A70638" w:rsidRDefault="00A70638" w:rsidP="00A70638">
      <w:r>
        <w:t xml:space="preserve">The FIALab is available at: </w:t>
      </w:r>
      <w:r>
        <w:t>https://doi.org/10.5281/zenodo.23571234</w:t>
      </w:r>
    </w:p>
    <w:p w14:paraId="1B8BF980" w14:textId="77777777" w:rsidR="00A70638" w:rsidRDefault="00A70638" w:rsidP="00A70638">
      <w:r>
        <w:t>Or:</w:t>
      </w:r>
    </w:p>
    <w:p w14:paraId="0A1C82C2" w14:textId="7884D929" w:rsidR="00B904A8" w:rsidRDefault="00A70638" w:rsidP="00A70638">
      <w:r>
        <w:t>https://drive.google.com/drive/folders/1w5vTGcugaxASUwlyBOdsTykKQkggVDRE?usp=drive_link</w:t>
      </w:r>
    </w:p>
    <w:sectPr w:rsidR="00B904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9FA"/>
    <w:rsid w:val="00091A71"/>
    <w:rsid w:val="00102E96"/>
    <w:rsid w:val="004B72D6"/>
    <w:rsid w:val="009C3ADF"/>
    <w:rsid w:val="00A70638"/>
    <w:rsid w:val="00B904A8"/>
    <w:rsid w:val="00D12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22B00"/>
  <w15:chartTrackingRefBased/>
  <w15:docId w15:val="{A9ECBB38-B401-4F65-974B-0C2EF897E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9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9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9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9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9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9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9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9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9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9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9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9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9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9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9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9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9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Xinyuan Wei</dc:creator>
  <cp:keywords/>
  <dc:description/>
  <cp:lastModifiedBy>Xinyuan Wei</cp:lastModifiedBy>
  <cp:revision>2</cp:revision>
  <dcterms:created xsi:type="dcterms:W3CDTF">2026-10-30T18:09:00Z</dcterms:created>
  <dcterms:modified xsi:type="dcterms:W3CDTF">2026-10-30T18:10:00Z</dcterms:modified>
</cp:coreProperties>
</file>