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FF9A" w14:textId="57FD3740" w:rsidR="0059480B" w:rsidRPr="00F85939" w:rsidRDefault="0059480B" w:rsidP="00F85939">
      <w:pPr>
        <w:spacing w:before="100" w:beforeAutospacing="1" w:after="100" w:afterAutospacing="1" w:line="360" w:lineRule="auto"/>
        <w:jc w:val="center"/>
        <w:rPr>
          <w:rFonts w:ascii="Times New Roman" w:eastAsia="Times New Roman" w:hAnsi="Times New Roman" w:cs="Times New Roman"/>
          <w:b/>
          <w:bCs/>
          <w:color w:val="000000"/>
          <w:kern w:val="0"/>
          <w:sz w:val="32"/>
          <w:szCs w:val="32"/>
          <w:lang w:val="en-US"/>
          <w14:ligatures w14:val="none"/>
        </w:rPr>
      </w:pPr>
      <w:r w:rsidRPr="00F85939">
        <w:rPr>
          <w:rFonts w:ascii="Times New Roman" w:eastAsia="Times New Roman" w:hAnsi="Times New Roman" w:cs="Times New Roman"/>
          <w:b/>
          <w:bCs/>
          <w:color w:val="000000"/>
          <w:kern w:val="0"/>
          <w:sz w:val="32"/>
          <w:szCs w:val="32"/>
          <w14:ligatures w14:val="none"/>
        </w:rPr>
        <w:t>Analysis of the E</w:t>
      </w:r>
      <w:r w:rsidRPr="00F85939">
        <w:rPr>
          <w:rFonts w:ascii="Times New Roman" w:eastAsia="Times New Roman" w:hAnsi="Times New Roman" w:cs="Times New Roman"/>
          <w:b/>
          <w:bCs/>
          <w:color w:val="000000"/>
          <w:kern w:val="0"/>
          <w:sz w:val="32"/>
          <w:szCs w:val="32"/>
          <w14:ligatures w14:val="none"/>
        </w:rPr>
        <w:t>mbroider</w:t>
      </w:r>
      <w:r w:rsidRPr="00F85939">
        <w:rPr>
          <w:rFonts w:ascii="Times New Roman" w:eastAsia="Times New Roman" w:hAnsi="Times New Roman" w:cs="Times New Roman" w:hint="eastAsia"/>
          <w:b/>
          <w:bCs/>
          <w:color w:val="000000"/>
          <w:kern w:val="0"/>
          <w:sz w:val="32"/>
          <w:szCs w:val="32"/>
          <w14:ligatures w14:val="none"/>
        </w:rPr>
        <w:t>ed</w:t>
      </w:r>
      <w:r w:rsidRPr="00F85939">
        <w:rPr>
          <w:rFonts w:ascii="Times New Roman" w:eastAsia="Times New Roman" w:hAnsi="Times New Roman" w:cs="Times New Roman"/>
          <w:b/>
          <w:bCs/>
          <w:color w:val="000000"/>
          <w:kern w:val="0"/>
          <w:sz w:val="32"/>
          <w:szCs w:val="32"/>
          <w14:ligatures w14:val="none"/>
        </w:rPr>
        <w:t xml:space="preserve"> </w:t>
      </w:r>
      <w:r w:rsidRPr="00F85939">
        <w:rPr>
          <w:rFonts w:ascii="Times New Roman" w:eastAsia="Times New Roman" w:hAnsi="Times New Roman" w:cs="Times New Roman"/>
          <w:b/>
          <w:bCs/>
          <w:color w:val="000000"/>
          <w:kern w:val="0"/>
          <w:sz w:val="32"/>
          <w:szCs w:val="32"/>
          <w:lang w:val="en-US"/>
          <w14:ligatures w14:val="none"/>
        </w:rPr>
        <w:t>Chinese Jacket</w:t>
      </w:r>
    </w:p>
    <w:p w14:paraId="6B3A1FF9" w14:textId="77B0E2E7" w:rsidR="00066130" w:rsidRPr="00F85939" w:rsidRDefault="00066130" w:rsidP="00F85939">
      <w:p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color w:val="000000"/>
          <w:kern w:val="0"/>
          <w:sz w:val="28"/>
          <w:szCs w:val="28"/>
          <w14:ligatures w14:val="none"/>
        </w:rPr>
        <w:t>The artwork is a traditional Chinese costume [Fi</w:t>
      </w:r>
      <w:r w:rsidR="00F85939">
        <w:rPr>
          <w:rFonts w:ascii="Times New Roman" w:eastAsia="Times New Roman" w:hAnsi="Times New Roman" w:cs="Times New Roman"/>
          <w:color w:val="000000"/>
          <w:kern w:val="0"/>
          <w:sz w:val="28"/>
          <w:szCs w:val="28"/>
          <w14:ligatures w14:val="none"/>
        </w:rPr>
        <w:t>g.</w:t>
      </w:r>
      <w:r w:rsidRPr="00F85939">
        <w:rPr>
          <w:rFonts w:ascii="Times New Roman" w:eastAsia="Times New Roman" w:hAnsi="Times New Roman" w:cs="Times New Roman"/>
          <w:color w:val="000000"/>
          <w:kern w:val="0"/>
          <w:sz w:val="28"/>
          <w:szCs w:val="28"/>
          <w14:ligatures w14:val="none"/>
        </w:rPr>
        <w:t>1], which is a blue robe decorated with intricate embroidery patterns.</w:t>
      </w:r>
      <w:r w:rsidR="0059480B" w:rsidRP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color w:val="000000"/>
          <w:kern w:val="0"/>
          <w:sz w:val="28"/>
          <w:szCs w:val="28"/>
          <w14:ligatures w14:val="none"/>
        </w:rPr>
        <w:t xml:space="preserve">This dress may be the top worn by women in the Qing Dynasty or the early Republic of </w:t>
      </w:r>
      <w:proofErr w:type="gramStart"/>
      <w:r w:rsidRPr="00F85939">
        <w:rPr>
          <w:rFonts w:ascii="Times New Roman" w:eastAsia="Times New Roman" w:hAnsi="Times New Roman" w:cs="Times New Roman"/>
          <w:color w:val="000000"/>
          <w:kern w:val="0"/>
          <w:sz w:val="28"/>
          <w:szCs w:val="28"/>
          <w14:ligatures w14:val="none"/>
        </w:rPr>
        <w:t>China, and</w:t>
      </w:r>
      <w:proofErr w:type="gramEnd"/>
      <w:r w:rsidRPr="00F85939">
        <w:rPr>
          <w:rFonts w:ascii="Times New Roman" w:eastAsia="Times New Roman" w:hAnsi="Times New Roman" w:cs="Times New Roman"/>
          <w:color w:val="000000"/>
          <w:kern w:val="0"/>
          <w:sz w:val="28"/>
          <w:szCs w:val="28"/>
          <w14:ligatures w14:val="none"/>
        </w:rPr>
        <w:t xml:space="preserve"> is usually called "mandarin jacket". The following is a comprehensive description of this work of art from three aspects: material craftsmanship, symbolic </w:t>
      </w:r>
      <w:proofErr w:type="gramStart"/>
      <w:r w:rsidRPr="00F85939">
        <w:rPr>
          <w:rFonts w:ascii="Times New Roman" w:eastAsia="Times New Roman" w:hAnsi="Times New Roman" w:cs="Times New Roman"/>
          <w:color w:val="000000"/>
          <w:kern w:val="0"/>
          <w:sz w:val="28"/>
          <w:szCs w:val="28"/>
          <w14:ligatures w14:val="none"/>
        </w:rPr>
        <w:t>significance</w:t>
      </w:r>
      <w:proofErr w:type="gramEnd"/>
      <w:r w:rsidRPr="00F85939">
        <w:rPr>
          <w:rFonts w:ascii="Times New Roman" w:eastAsia="Times New Roman" w:hAnsi="Times New Roman" w:cs="Times New Roman"/>
          <w:color w:val="000000"/>
          <w:kern w:val="0"/>
          <w:sz w:val="28"/>
          <w:szCs w:val="28"/>
          <w14:ligatures w14:val="none"/>
        </w:rPr>
        <w:t xml:space="preserve"> and value.</w:t>
      </w:r>
    </w:p>
    <w:p w14:paraId="4C7C7A9C" w14:textId="0A2365AE" w:rsidR="00066130" w:rsidRPr="00F85939" w:rsidRDefault="0028062B" w:rsidP="00F85939">
      <w:p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color w:val="000000"/>
          <w:kern w:val="0"/>
          <w:sz w:val="28"/>
          <w:szCs w:val="28"/>
          <w14:ligatures w14:val="none"/>
        </w:rPr>
        <w:t>The main body of the dress is based on blue silk, the fabric is smooth, with pattern</w:t>
      </w:r>
      <w:r w:rsidR="0059480B" w:rsidRPr="00F85939">
        <w:rPr>
          <w:rFonts w:ascii="Times New Roman" w:eastAsia="Times New Roman" w:hAnsi="Times New Roman" w:cs="Times New Roman" w:hint="eastAsia"/>
          <w:color w:val="000000"/>
          <w:kern w:val="0"/>
          <w:sz w:val="28"/>
          <w:szCs w:val="28"/>
          <w14:ligatures w14:val="none"/>
        </w:rPr>
        <w:t>s</w:t>
      </w:r>
      <w:r w:rsidRPr="00F85939">
        <w:rPr>
          <w:rFonts w:ascii="Times New Roman" w:eastAsia="Times New Roman" w:hAnsi="Times New Roman" w:cs="Times New Roman"/>
          <w:color w:val="000000"/>
          <w:kern w:val="0"/>
          <w:sz w:val="28"/>
          <w:szCs w:val="28"/>
          <w14:ligatures w14:val="none"/>
        </w:rPr>
        <w:t>, showing its high-quality material choice.</w:t>
      </w:r>
      <w:r w:rsidRPr="00F85939">
        <w:rPr>
          <w:sz w:val="28"/>
          <w:szCs w:val="28"/>
        </w:rPr>
        <w:t xml:space="preserve"> </w:t>
      </w:r>
      <w:r w:rsidRPr="00F85939">
        <w:rPr>
          <w:rFonts w:ascii="Times New Roman" w:eastAsia="Times New Roman" w:hAnsi="Times New Roman" w:cs="Times New Roman"/>
          <w:color w:val="000000"/>
          <w:kern w:val="0"/>
          <w:sz w:val="28"/>
          <w:szCs w:val="28"/>
          <w14:ligatures w14:val="none"/>
        </w:rPr>
        <w:t xml:space="preserve">The embroidery patterns are mainly concentrated in the collar, </w:t>
      </w:r>
      <w:proofErr w:type="gramStart"/>
      <w:r w:rsidRPr="00F85939">
        <w:rPr>
          <w:rFonts w:ascii="Times New Roman" w:eastAsia="Times New Roman" w:hAnsi="Times New Roman" w:cs="Times New Roman"/>
          <w:color w:val="000000"/>
          <w:kern w:val="0"/>
          <w:sz w:val="28"/>
          <w:szCs w:val="28"/>
          <w14:ligatures w14:val="none"/>
        </w:rPr>
        <w:t>cuff</w:t>
      </w:r>
      <w:proofErr w:type="gramEnd"/>
      <w:r w:rsidRPr="00F85939">
        <w:rPr>
          <w:rFonts w:ascii="Times New Roman" w:eastAsia="Times New Roman" w:hAnsi="Times New Roman" w:cs="Times New Roman"/>
          <w:color w:val="000000"/>
          <w:kern w:val="0"/>
          <w:sz w:val="28"/>
          <w:szCs w:val="28"/>
          <w14:ligatures w14:val="none"/>
        </w:rPr>
        <w:t xml:space="preserve"> and front part, which are some butterfly and flower patterns [Fig</w:t>
      </w:r>
      <w:r w:rsidR="00F85939">
        <w:rPr>
          <w:rFonts w:ascii="Times New Roman" w:eastAsia="Times New Roman" w:hAnsi="Times New Roman" w:cs="Times New Roman"/>
          <w:color w:val="000000"/>
          <w:kern w:val="0"/>
          <w:sz w:val="28"/>
          <w:szCs w:val="28"/>
          <w14:ligatures w14:val="none"/>
        </w:rPr>
        <w:t>.</w:t>
      </w:r>
      <w:r w:rsidR="00F85939" w:rsidRPr="00F85939">
        <w:rPr>
          <w:rFonts w:ascii="Times New Roman" w:eastAsia="Times New Roman" w:hAnsi="Times New Roman" w:cs="Times New Roman"/>
          <w:color w:val="000000"/>
          <w:kern w:val="0"/>
          <w:sz w:val="28"/>
          <w:szCs w:val="28"/>
          <w14:ligatures w14:val="none"/>
        </w:rPr>
        <w:t>2</w:t>
      </w:r>
      <w:r w:rsidRPr="00F85939">
        <w:rPr>
          <w:rFonts w:ascii="Times New Roman" w:eastAsia="Times New Roman" w:hAnsi="Times New Roman" w:cs="Times New Roman"/>
          <w:color w:val="000000"/>
          <w:kern w:val="0"/>
          <w:sz w:val="28"/>
          <w:szCs w:val="28"/>
          <w14:ligatures w14:val="none"/>
        </w:rPr>
        <w:t xml:space="preserve">]. In traditional Chinese culture, butterflies often symbolize longevity, </w:t>
      </w:r>
      <w:proofErr w:type="gramStart"/>
      <w:r w:rsidRPr="00F85939">
        <w:rPr>
          <w:rFonts w:ascii="Times New Roman" w:eastAsia="Times New Roman" w:hAnsi="Times New Roman" w:cs="Times New Roman"/>
          <w:color w:val="000000"/>
          <w:kern w:val="0"/>
          <w:sz w:val="28"/>
          <w:szCs w:val="28"/>
          <w14:ligatures w14:val="none"/>
        </w:rPr>
        <w:t>love</w:t>
      </w:r>
      <w:proofErr w:type="gramEnd"/>
      <w:r w:rsidRPr="00F85939">
        <w:rPr>
          <w:rFonts w:ascii="Times New Roman" w:eastAsia="Times New Roman" w:hAnsi="Times New Roman" w:cs="Times New Roman"/>
          <w:color w:val="000000"/>
          <w:kern w:val="0"/>
          <w:sz w:val="28"/>
          <w:szCs w:val="28"/>
          <w14:ligatures w14:val="none"/>
        </w:rPr>
        <w:t xml:space="preserve"> and happiness, while flowers symbolize prosperity and beauty.</w:t>
      </w:r>
    </w:p>
    <w:p w14:paraId="6BA6CDD0" w14:textId="621BC34E" w:rsidR="00F85939" w:rsidRDefault="00F85939" w:rsidP="00F85939">
      <w:pPr>
        <w:spacing w:before="100" w:beforeAutospacing="1" w:line="360" w:lineRule="auto"/>
        <w:jc w:val="center"/>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noProof/>
          <w:color w:val="000000"/>
          <w:kern w:val="0"/>
          <w:sz w:val="28"/>
          <w:szCs w:val="28"/>
        </w:rPr>
        <w:drawing>
          <wp:inline distT="0" distB="0" distL="0" distR="0" wp14:anchorId="6751B6F7" wp14:editId="0100CD19">
            <wp:extent cx="2531998" cy="1899139"/>
            <wp:effectExtent l="0" t="0" r="0" b="6350"/>
            <wp:docPr id="13577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09191" name="Picture 135770919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9428" cy="1934714"/>
                    </a:xfrm>
                    <a:prstGeom prst="rect">
                      <a:avLst/>
                    </a:prstGeom>
                  </pic:spPr>
                </pic:pic>
              </a:graphicData>
            </a:graphic>
          </wp:inline>
        </w:drawing>
      </w:r>
      <w:r w:rsidRP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noProof/>
          <w:color w:val="000000"/>
          <w:kern w:val="0"/>
          <w:sz w:val="28"/>
          <w:szCs w:val="28"/>
        </w:rPr>
        <w:drawing>
          <wp:inline distT="0" distB="0" distL="0" distR="0" wp14:anchorId="63B9E535" wp14:editId="5F0431EA">
            <wp:extent cx="1898540" cy="2531457"/>
            <wp:effectExtent l="953" t="0" r="0" b="0"/>
            <wp:docPr id="781147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47376" name="Picture 781147376"/>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1913115" cy="2550891"/>
                    </a:xfrm>
                    <a:prstGeom prst="rect">
                      <a:avLst/>
                    </a:prstGeom>
                  </pic:spPr>
                </pic:pic>
              </a:graphicData>
            </a:graphic>
          </wp:inline>
        </w:drawing>
      </w:r>
    </w:p>
    <w:p w14:paraId="10DED7A8" w14:textId="149699B3" w:rsidR="00F85939" w:rsidRDefault="00F85939" w:rsidP="00F85939">
      <w:pPr>
        <w:spacing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14:ligatures w14:val="none"/>
        </w:rPr>
        <w:t>Fig.1. (Left)</w:t>
      </w:r>
      <w:r w:rsidRPr="00F85939">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w:t>
      </w:r>
      <w:r w:rsidRPr="00F85939">
        <w:rPr>
          <w:rFonts w:ascii="Times New Roman" w:eastAsia="Times New Roman" w:hAnsi="Times New Roman" w:cs="Times New Roman"/>
          <w:color w:val="000000"/>
          <w:kern w:val="0"/>
          <w:sz w:val="28"/>
          <w:szCs w:val="28"/>
          <w14:ligatures w14:val="none"/>
        </w:rPr>
        <w:t>he Embroider</w:t>
      </w:r>
      <w:r w:rsidRPr="00F85939">
        <w:rPr>
          <w:rFonts w:ascii="Times New Roman" w:eastAsia="Times New Roman" w:hAnsi="Times New Roman" w:cs="Times New Roman" w:hint="eastAsia"/>
          <w:color w:val="000000"/>
          <w:kern w:val="0"/>
          <w:sz w:val="28"/>
          <w:szCs w:val="28"/>
          <w14:ligatures w14:val="none"/>
        </w:rPr>
        <w:t>ed</w:t>
      </w:r>
      <w:r w:rsidRP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color w:val="000000"/>
          <w:kern w:val="0"/>
          <w:sz w:val="28"/>
          <w:szCs w:val="28"/>
          <w:lang w:val="en-US"/>
          <w14:ligatures w14:val="none"/>
        </w:rPr>
        <w:t>Chinese Jacket</w:t>
      </w:r>
    </w:p>
    <w:p w14:paraId="19C5FDBE" w14:textId="799AF802" w:rsidR="00F85939" w:rsidRPr="00F85939" w:rsidRDefault="00F85939" w:rsidP="00F85939">
      <w:pPr>
        <w:spacing w:line="360" w:lineRule="auto"/>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en-US"/>
          <w14:ligatures w14:val="none"/>
        </w:rPr>
        <w:t>Fig.2.</w:t>
      </w:r>
      <w:r w:rsidRPr="00F85939">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(Right) </w:t>
      </w:r>
      <w:r>
        <w:rPr>
          <w:rFonts w:ascii="Times New Roman" w:eastAsia="Times New Roman" w:hAnsi="Times New Roman" w:cs="Times New Roman"/>
          <w:color w:val="000000"/>
          <w:kern w:val="0"/>
          <w:sz w:val="28"/>
          <w:szCs w:val="28"/>
          <w14:ligatures w14:val="none"/>
        </w:rPr>
        <w:t>T</w:t>
      </w:r>
      <w:r w:rsidRPr="00F85939">
        <w:rPr>
          <w:rFonts w:ascii="Times New Roman" w:eastAsia="Times New Roman" w:hAnsi="Times New Roman" w:cs="Times New Roman"/>
          <w:color w:val="000000"/>
          <w:kern w:val="0"/>
          <w:sz w:val="28"/>
          <w:szCs w:val="28"/>
          <w14:ligatures w14:val="none"/>
        </w:rPr>
        <w:t>he Embroider</w:t>
      </w:r>
      <w:r w:rsidRPr="00F85939">
        <w:rPr>
          <w:rFonts w:ascii="Times New Roman" w:eastAsia="Times New Roman" w:hAnsi="Times New Roman" w:cs="Times New Roman" w:hint="eastAsia"/>
          <w:color w:val="000000"/>
          <w:kern w:val="0"/>
          <w:sz w:val="28"/>
          <w:szCs w:val="28"/>
          <w14:ligatures w14:val="none"/>
        </w:rPr>
        <w:t>ed</w:t>
      </w:r>
      <w:r w:rsidRP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color w:val="000000"/>
          <w:kern w:val="0"/>
          <w:sz w:val="28"/>
          <w:szCs w:val="28"/>
          <w:lang w:val="en-US"/>
          <w14:ligatures w14:val="none"/>
        </w:rPr>
        <w:t>Chinese Jacket</w:t>
      </w:r>
      <w:r>
        <w:rPr>
          <w:rFonts w:ascii="Times New Roman" w:eastAsia="Times New Roman" w:hAnsi="Times New Roman" w:cs="Times New Roman"/>
          <w:color w:val="000000"/>
          <w:kern w:val="0"/>
          <w:sz w:val="28"/>
          <w:szCs w:val="28"/>
          <w:lang w:val="en-US"/>
          <w14:ligatures w14:val="none"/>
        </w:rPr>
        <w:t xml:space="preserve"> (Part)</w:t>
      </w:r>
    </w:p>
    <w:p w14:paraId="16DA19AD" w14:textId="1C78048C" w:rsidR="0028062B" w:rsidRPr="00F85939" w:rsidRDefault="0028062B" w:rsidP="00F85939">
      <w:p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color w:val="000000"/>
          <w:kern w:val="0"/>
          <w:sz w:val="28"/>
          <w:szCs w:val="28"/>
          <w14:ligatures w14:val="none"/>
        </w:rPr>
        <w:t>It</w:t>
      </w:r>
      <w:r w:rsidRPr="00F85939">
        <w:rPr>
          <w:rFonts w:ascii="Times New Roman" w:eastAsia="Times New Roman" w:hAnsi="Times New Roman" w:cs="Times New Roman"/>
          <w:color w:val="000000"/>
          <w:kern w:val="0"/>
          <w:sz w:val="28"/>
          <w:szCs w:val="28"/>
          <w14:ligatures w14:val="none"/>
        </w:rPr>
        <w:t xml:space="preserve"> can be seen from the simplified button design [Fig</w:t>
      </w:r>
      <w:r w:rsidR="00F85939">
        <w:rPr>
          <w:rFonts w:ascii="Times New Roman" w:eastAsia="Times New Roman" w:hAnsi="Times New Roman" w:cs="Times New Roman"/>
          <w:color w:val="000000"/>
          <w:kern w:val="0"/>
          <w:sz w:val="28"/>
          <w:szCs w:val="28"/>
          <w14:ligatures w14:val="none"/>
        </w:rPr>
        <w:t>.</w:t>
      </w:r>
      <w:r w:rsidR="00F85939" w:rsidRPr="00F85939">
        <w:rPr>
          <w:rFonts w:ascii="Times New Roman" w:eastAsia="Times New Roman" w:hAnsi="Times New Roman" w:cs="Times New Roman"/>
          <w:color w:val="000000"/>
          <w:kern w:val="0"/>
          <w:sz w:val="28"/>
          <w:szCs w:val="28"/>
          <w14:ligatures w14:val="none"/>
        </w:rPr>
        <w:t>3</w:t>
      </w:r>
      <w:r w:rsidRPr="00F85939">
        <w:rPr>
          <w:rFonts w:ascii="Times New Roman" w:eastAsia="Times New Roman" w:hAnsi="Times New Roman" w:cs="Times New Roman"/>
          <w:color w:val="000000"/>
          <w:kern w:val="0"/>
          <w:sz w:val="28"/>
          <w:szCs w:val="28"/>
          <w14:ligatures w14:val="none"/>
        </w:rPr>
        <w:t xml:space="preserve">] that this kind of clothing usually appeared in China during the Qing Dynasty or the early Republic of China, especially among   </w:t>
      </w:r>
      <w:r w:rsidRPr="00F85939">
        <w:rPr>
          <w:rFonts w:ascii="Times New Roman" w:eastAsia="Times New Roman" w:hAnsi="Times New Roman" w:cs="Times New Roman"/>
          <w:color w:val="000000"/>
          <w:kern w:val="0"/>
          <w:sz w:val="28"/>
          <w:szCs w:val="28"/>
          <w14:ligatures w14:val="none"/>
        </w:rPr>
        <w:t xml:space="preserve">royal </w:t>
      </w:r>
      <w:r w:rsidRPr="00F85939">
        <w:rPr>
          <w:rFonts w:ascii="Times New Roman" w:eastAsia="Times New Roman" w:hAnsi="Times New Roman" w:cs="Times New Roman"/>
          <w:color w:val="000000"/>
          <w:kern w:val="0"/>
          <w:sz w:val="28"/>
          <w:szCs w:val="28"/>
          <w14:ligatures w14:val="none"/>
        </w:rPr>
        <w:t>women or women from wealthy families. The dress uses traditional Chinese embroidery techniques to show the exquisite level of craftsmanship.</w:t>
      </w:r>
      <w:r w:rsidRPr="00F85939">
        <w:rPr>
          <w:sz w:val="28"/>
          <w:szCs w:val="28"/>
        </w:rPr>
        <w:t xml:space="preserve"> </w:t>
      </w:r>
      <w:r w:rsidRPr="00F85939">
        <w:rPr>
          <w:rFonts w:ascii="Times New Roman" w:eastAsia="Times New Roman" w:hAnsi="Times New Roman" w:cs="Times New Roman"/>
          <w:color w:val="000000"/>
          <w:kern w:val="0"/>
          <w:sz w:val="28"/>
          <w:szCs w:val="28"/>
          <w14:ligatures w14:val="none"/>
        </w:rPr>
        <w:t>From the selection of materials to the embroidery process, it takes a lot of time and effort, so the embroidered c</w:t>
      </w:r>
      <w:r w:rsidRPr="00F85939">
        <w:rPr>
          <w:rFonts w:ascii="Times New Roman" w:eastAsia="Times New Roman" w:hAnsi="Times New Roman" w:cs="Times New Roman"/>
          <w:color w:val="000000"/>
          <w:kern w:val="0"/>
          <w:sz w:val="28"/>
          <w:szCs w:val="28"/>
          <w14:ligatures w14:val="none"/>
        </w:rPr>
        <w:t>lose</w:t>
      </w:r>
      <w:r w:rsidRPr="00F85939">
        <w:rPr>
          <w:rFonts w:ascii="Times New Roman" w:eastAsia="Times New Roman" w:hAnsi="Times New Roman" w:cs="Times New Roman"/>
          <w:color w:val="000000"/>
          <w:kern w:val="0"/>
          <w:sz w:val="28"/>
          <w:szCs w:val="28"/>
          <w14:ligatures w14:val="none"/>
        </w:rPr>
        <w:t xml:space="preserve"> is usually made by a workshop, </w:t>
      </w:r>
      <w:r w:rsidRPr="00F85939">
        <w:rPr>
          <w:rFonts w:ascii="Times New Roman" w:eastAsia="Times New Roman" w:hAnsi="Times New Roman" w:cs="Times New Roman"/>
          <w:color w:val="000000"/>
          <w:kern w:val="0"/>
          <w:sz w:val="28"/>
          <w:szCs w:val="28"/>
          <w14:ligatures w14:val="none"/>
        </w:rPr>
        <w:lastRenderedPageBreak/>
        <w:t xml:space="preserve">involving cooperation between multiple trades and artisans. Workshops usually include designers, tailors, embroiderers, </w:t>
      </w:r>
      <w:proofErr w:type="gramStart"/>
      <w:r w:rsidRPr="00F85939">
        <w:rPr>
          <w:rFonts w:ascii="Times New Roman" w:eastAsia="Times New Roman" w:hAnsi="Times New Roman" w:cs="Times New Roman"/>
          <w:color w:val="000000"/>
          <w:kern w:val="0"/>
          <w:sz w:val="28"/>
          <w:szCs w:val="28"/>
          <w14:ligatures w14:val="none"/>
        </w:rPr>
        <w:t>dyers</w:t>
      </w:r>
      <w:proofErr w:type="gramEnd"/>
      <w:r w:rsidRPr="00F85939">
        <w:rPr>
          <w:rFonts w:ascii="Times New Roman" w:eastAsia="Times New Roman" w:hAnsi="Times New Roman" w:cs="Times New Roman"/>
          <w:color w:val="000000"/>
          <w:kern w:val="0"/>
          <w:sz w:val="28"/>
          <w:szCs w:val="28"/>
          <w14:ligatures w14:val="none"/>
        </w:rPr>
        <w:t xml:space="preserve"> and other support staff. This clear pattern of cooperation ensures the professionalism of each process, thus improving the quality of the final product.</w:t>
      </w:r>
      <w:r w:rsidR="0059480B" w:rsidRP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color w:val="000000"/>
          <w:kern w:val="0"/>
          <w:sz w:val="28"/>
          <w:szCs w:val="28"/>
          <w14:ligatures w14:val="none"/>
        </w:rPr>
        <w:t>The workshop mode not only enables the realization of complex crafts, but also ensures the continuation of artistic traditions and cultural values.</w:t>
      </w:r>
      <w:r w:rsidRP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color w:val="000000"/>
          <w:kern w:val="0"/>
          <w:sz w:val="28"/>
          <w:szCs w:val="28"/>
          <w:lang w:val="en-US"/>
          <w14:ligatures w14:val="none"/>
        </w:rPr>
        <w:t xml:space="preserve">Thus, </w:t>
      </w:r>
      <w:r w:rsidRPr="00F85939">
        <w:rPr>
          <w:rFonts w:ascii="Times New Roman" w:eastAsia="Times New Roman" w:hAnsi="Times New Roman" w:cs="Times New Roman" w:hint="eastAsia"/>
          <w:color w:val="000000"/>
          <w:kern w:val="0"/>
          <w:sz w:val="28"/>
          <w:szCs w:val="28"/>
          <w14:ligatures w14:val="none"/>
        </w:rPr>
        <w:t>t</w:t>
      </w:r>
      <w:r w:rsidRPr="00F85939">
        <w:rPr>
          <w:rFonts w:ascii="Times New Roman" w:eastAsia="Times New Roman" w:hAnsi="Times New Roman" w:cs="Times New Roman"/>
          <w:color w:val="000000"/>
          <w:kern w:val="0"/>
          <w:sz w:val="28"/>
          <w:szCs w:val="28"/>
          <w14:ligatures w14:val="none"/>
        </w:rPr>
        <w:t>he value of art is not only the ultimate aesthetic effect, but also in the spirit of collaboration and the whole creative process of art.</w:t>
      </w:r>
      <w:r w:rsidR="00F85939">
        <w:rPr>
          <w:rFonts w:ascii="Times New Roman" w:eastAsia="Times New Roman" w:hAnsi="Times New Roman" w:cs="Times New Roman"/>
          <w:color w:val="000000"/>
          <w:kern w:val="0"/>
          <w:sz w:val="28"/>
          <w:szCs w:val="28"/>
          <w14:ligatures w14:val="none"/>
        </w:rPr>
        <w:t xml:space="preserve"> </w:t>
      </w:r>
      <w:proofErr w:type="gramStart"/>
      <w:r w:rsidRPr="00F85939">
        <w:rPr>
          <w:rFonts w:ascii="Times New Roman" w:eastAsia="Times New Roman" w:hAnsi="Times New Roman" w:cs="Times New Roman"/>
          <w:color w:val="000000"/>
          <w:kern w:val="0"/>
          <w:sz w:val="28"/>
          <w:szCs w:val="28"/>
          <w14:ligatures w14:val="none"/>
        </w:rPr>
        <w:t>It can be seen that art</w:t>
      </w:r>
      <w:proofErr w:type="gramEnd"/>
      <w:r w:rsidRPr="00F85939">
        <w:rPr>
          <w:rFonts w:ascii="Times New Roman" w:eastAsia="Times New Roman" w:hAnsi="Times New Roman" w:cs="Times New Roman"/>
          <w:color w:val="000000"/>
          <w:kern w:val="0"/>
          <w:sz w:val="28"/>
          <w:szCs w:val="28"/>
          <w14:ligatures w14:val="none"/>
        </w:rPr>
        <w:t xml:space="preserve"> is not the embodiment of individual artist's talent, but a social and collective product.</w:t>
      </w:r>
    </w:p>
    <w:p w14:paraId="2B65A100" w14:textId="5F2F642D" w:rsidR="00F85939" w:rsidRDefault="00F85939" w:rsidP="00F85939">
      <w:pPr>
        <w:spacing w:before="100" w:beforeAutospacing="1" w:line="360" w:lineRule="auto"/>
        <w:jc w:val="center"/>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noProof/>
          <w:color w:val="000000"/>
          <w:kern w:val="0"/>
          <w:sz w:val="28"/>
          <w:szCs w:val="28"/>
        </w:rPr>
        <w:drawing>
          <wp:inline distT="0" distB="0" distL="0" distR="0" wp14:anchorId="3822FA46" wp14:editId="5F7451C7">
            <wp:extent cx="2007579" cy="2677571"/>
            <wp:effectExtent l="0" t="4762" r="0" b="0"/>
            <wp:docPr id="1672585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5783" name="Picture 1672585783"/>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015039" cy="2687521"/>
                    </a:xfrm>
                    <a:prstGeom prst="rect">
                      <a:avLst/>
                    </a:prstGeom>
                  </pic:spPr>
                </pic:pic>
              </a:graphicData>
            </a:graphic>
          </wp:inline>
        </w:drawing>
      </w:r>
    </w:p>
    <w:p w14:paraId="511AF259" w14:textId="3707CF72" w:rsidR="00F85939" w:rsidRPr="00F85939" w:rsidRDefault="00F85939" w:rsidP="00F85939">
      <w:pPr>
        <w:spacing w:line="360" w:lineRule="auto"/>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Fig.3. The button of the jacket.</w:t>
      </w:r>
    </w:p>
    <w:p w14:paraId="0F11D877" w14:textId="51BDD9C4" w:rsidR="0059480B" w:rsidRPr="00F85939" w:rsidRDefault="0059480B" w:rsidP="00F85939">
      <w:p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color w:val="000000"/>
          <w:kern w:val="0"/>
          <w:sz w:val="28"/>
          <w:szCs w:val="28"/>
          <w14:ligatures w14:val="none"/>
        </w:rPr>
        <w:t>In terms of value evaluation, the silk material and embroidery technique used in this dress enhance its visual effect and affect the interpretation of its cultural value by the viewer.</w:t>
      </w:r>
      <w:r w:rsidR="00F85939">
        <w:rPr>
          <w:rFonts w:ascii="Times New Roman" w:eastAsia="Times New Roman" w:hAnsi="Times New Roman" w:cs="Times New Roman"/>
          <w:color w:val="000000"/>
          <w:kern w:val="0"/>
          <w:sz w:val="28"/>
          <w:szCs w:val="28"/>
          <w14:ligatures w14:val="none"/>
        </w:rPr>
        <w:t xml:space="preserve"> </w:t>
      </w:r>
      <w:proofErr w:type="gramStart"/>
      <w:r w:rsidRPr="00F85939">
        <w:rPr>
          <w:rFonts w:ascii="Times New Roman" w:eastAsia="Times New Roman" w:hAnsi="Times New Roman" w:cs="Times New Roman"/>
          <w:color w:val="000000"/>
          <w:kern w:val="0"/>
          <w:sz w:val="28"/>
          <w:szCs w:val="28"/>
          <w14:ligatures w14:val="none"/>
        </w:rPr>
        <w:t>Expensive</w:t>
      </w:r>
      <w:proofErr w:type="gramEnd"/>
      <w:r w:rsidRPr="00F85939">
        <w:rPr>
          <w:rFonts w:ascii="Times New Roman" w:eastAsia="Times New Roman" w:hAnsi="Times New Roman" w:cs="Times New Roman"/>
          <w:color w:val="000000"/>
          <w:kern w:val="0"/>
          <w:sz w:val="28"/>
          <w:szCs w:val="28"/>
          <w14:ligatures w14:val="none"/>
        </w:rPr>
        <w:t xml:space="preserve"> silk fabrics add a sense of nobility, while delicate patterns of embroidery reflect the attention to detail and professional craftsmanship of the makers.</w:t>
      </w:r>
      <w:r w:rsidR="00F85939">
        <w:rPr>
          <w:rFonts w:ascii="Times New Roman" w:eastAsia="Times New Roman" w:hAnsi="Times New Roman" w:cs="Times New Roman"/>
          <w:color w:val="000000"/>
          <w:kern w:val="0"/>
          <w:sz w:val="28"/>
          <w:szCs w:val="28"/>
          <w14:ligatures w14:val="none"/>
        </w:rPr>
        <w:t xml:space="preserve"> </w:t>
      </w:r>
      <w:r w:rsidRPr="00F85939">
        <w:rPr>
          <w:rFonts w:ascii="Times New Roman" w:eastAsia="Times New Roman" w:hAnsi="Times New Roman" w:cs="Times New Roman"/>
          <w:color w:val="000000"/>
          <w:kern w:val="0"/>
          <w:sz w:val="28"/>
          <w:szCs w:val="28"/>
          <w14:ligatures w14:val="none"/>
        </w:rPr>
        <w:t>The material and the choice of techniques make this dress is of high value. On the one hand, it is the aesthetic value of clothing, and on the other hand, it is also the identity symbol of its owner.</w:t>
      </w:r>
    </w:p>
    <w:p w14:paraId="7F05A39C" w14:textId="2F74CE26" w:rsidR="0059480B" w:rsidRDefault="0059480B" w:rsidP="00F85939">
      <w:pPr>
        <w:spacing w:before="100" w:beforeAutospacing="1" w:after="100" w:afterAutospacing="1" w:line="360" w:lineRule="auto"/>
        <w:jc w:val="both"/>
        <w:rPr>
          <w:rFonts w:ascii="Times New Roman" w:eastAsia="Times New Roman" w:hAnsi="Times New Roman" w:cs="Times New Roman"/>
          <w:color w:val="000000"/>
          <w:kern w:val="0"/>
          <w:sz w:val="28"/>
          <w:szCs w:val="28"/>
          <w14:ligatures w14:val="none"/>
        </w:rPr>
      </w:pPr>
      <w:r w:rsidRPr="00F85939">
        <w:rPr>
          <w:rFonts w:ascii="Times New Roman" w:eastAsia="Times New Roman" w:hAnsi="Times New Roman" w:cs="Times New Roman"/>
          <w:color w:val="000000"/>
          <w:kern w:val="0"/>
          <w:sz w:val="28"/>
          <w:szCs w:val="28"/>
          <w14:ligatures w14:val="none"/>
        </w:rPr>
        <w:t xml:space="preserve">Put </w:t>
      </w:r>
      <w:r w:rsidRPr="00F85939">
        <w:rPr>
          <w:rFonts w:ascii="Times New Roman" w:eastAsia="Times New Roman" w:hAnsi="Times New Roman" w:cs="Times New Roman"/>
          <w:color w:val="000000"/>
          <w:kern w:val="0"/>
          <w:sz w:val="28"/>
          <w:szCs w:val="28"/>
          <w14:ligatures w14:val="none"/>
        </w:rPr>
        <w:t>this dress</w:t>
      </w:r>
      <w:r w:rsidRPr="00F85939">
        <w:rPr>
          <w:rFonts w:ascii="Times New Roman" w:eastAsia="Times New Roman" w:hAnsi="Times New Roman" w:cs="Times New Roman"/>
          <w:color w:val="000000"/>
          <w:kern w:val="0"/>
          <w:sz w:val="28"/>
          <w:szCs w:val="28"/>
          <w14:ligatures w14:val="none"/>
        </w:rPr>
        <w:t xml:space="preserve"> in a wider range of historical and social background, it is not only a reflection of personal aesthetic taste, but also the development of Chinese social culture and history of the witness. During the Qing Dynasty and its later period, </w:t>
      </w:r>
      <w:r w:rsidRPr="00F85939">
        <w:rPr>
          <w:rFonts w:ascii="Times New Roman" w:eastAsia="Times New Roman" w:hAnsi="Times New Roman" w:cs="Times New Roman"/>
          <w:color w:val="000000"/>
          <w:kern w:val="0"/>
          <w:sz w:val="28"/>
          <w:szCs w:val="28"/>
          <w14:ligatures w14:val="none"/>
        </w:rPr>
        <w:lastRenderedPageBreak/>
        <w:t>there were many changes in dress style, but embroidery as a noble art form always maintained its important position. The appearance of such clothing also marked the society's respect for and inheritance of traditional culture at that time. Even in the period of increasing influence of foreign cultures, elements of traditional Chinese culture still occupy an important position in daily life.</w:t>
      </w:r>
    </w:p>
    <w:p w14:paraId="0FEDC270" w14:textId="46508F37" w:rsidR="00066130" w:rsidRPr="00CA4F2C" w:rsidRDefault="00066130" w:rsidP="00F85939">
      <w:pPr>
        <w:rPr>
          <w:rFonts w:ascii="Times New Roman" w:eastAsia="Times New Roman" w:hAnsi="Times New Roman" w:cs="Times New Roman" w:hint="eastAsia"/>
          <w:color w:val="000000"/>
          <w:kern w:val="0"/>
          <w:sz w:val="28"/>
          <w:szCs w:val="28"/>
          <w14:ligatures w14:val="none"/>
        </w:rPr>
      </w:pPr>
    </w:p>
    <w:p w14:paraId="3C9C0493" w14:textId="77777777" w:rsidR="0059044B" w:rsidRPr="00F85939" w:rsidRDefault="0059044B" w:rsidP="00F85939">
      <w:pPr>
        <w:spacing w:line="360" w:lineRule="auto"/>
        <w:jc w:val="both"/>
        <w:rPr>
          <w:rFonts w:hint="eastAsia"/>
          <w:sz w:val="28"/>
          <w:szCs w:val="28"/>
        </w:rPr>
      </w:pPr>
    </w:p>
    <w:p w14:paraId="4744A860" w14:textId="77777777" w:rsidR="00F85939" w:rsidRPr="00F85939" w:rsidRDefault="00F85939">
      <w:pPr>
        <w:spacing w:line="360" w:lineRule="auto"/>
        <w:jc w:val="both"/>
        <w:rPr>
          <w:sz w:val="28"/>
          <w:szCs w:val="28"/>
        </w:rPr>
      </w:pPr>
    </w:p>
    <w:sectPr w:rsidR="00F85939" w:rsidRPr="00F85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F1"/>
    <w:rsid w:val="00066130"/>
    <w:rsid w:val="0028062B"/>
    <w:rsid w:val="0030279B"/>
    <w:rsid w:val="00395491"/>
    <w:rsid w:val="0059044B"/>
    <w:rsid w:val="0059480B"/>
    <w:rsid w:val="006D2F26"/>
    <w:rsid w:val="00B71BF1"/>
    <w:rsid w:val="00F85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86D7"/>
  <w15:chartTrackingRefBased/>
  <w15:docId w15:val="{2CCE8D2C-8110-9B49-B4AA-7A6A56B8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2024-08-30T06:22:00Z</dcterms:created>
  <dcterms:modified xsi:type="dcterms:W3CDTF">2024-08-30T10:17:00Z</dcterms:modified>
</cp:coreProperties>
</file>