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rPr>
          <w:rFonts w:hint="eastAsia" w:ascii="宋体" w:eastAsia="宋体"/>
        </w:rPr>
      </w:pPr>
      <w:r>
        <w:t xml:space="preserve">Lesson 84  </w:t>
      </w:r>
      <w:r>
        <w:rPr>
          <w:rFonts w:hint="eastAsia" w:ascii="宋体" w:eastAsia="宋体"/>
        </w:rPr>
        <w:t>单词讲解</w:t>
      </w:r>
    </w:p>
    <w:p>
      <w:pPr>
        <w:rPr>
          <w:rFonts w:hint="eastAsia"/>
        </w:rPr>
      </w:pPr>
      <w:r>
        <w:rPr>
          <w:rFonts w:hint="eastAsia"/>
        </w:rPr>
        <w:t>busman ['bʌsmən] n.公共汽车司机</w:t>
      </w:r>
    </w:p>
    <w:p>
      <w:pPr>
        <w:rPr>
          <w:rFonts w:hint="eastAsia"/>
        </w:rPr>
      </w:pPr>
      <w:r>
        <w:rPr>
          <w:rFonts w:hint="eastAsia"/>
        </w:rPr>
        <w:t>state [steit] v.正式提出，宣布</w:t>
      </w:r>
    </w:p>
    <w:p>
      <w:pPr>
        <w:rPr>
          <w:rFonts w:hint="eastAsia"/>
        </w:rPr>
      </w:pPr>
      <w:r>
        <w:rPr>
          <w:rFonts w:hint="eastAsia"/>
        </w:rPr>
        <w:t>agreement[ə'gri:mənt] n.协议</w:t>
      </w:r>
    </w:p>
    <w:p>
      <w:pPr>
        <w:rPr>
          <w:rFonts w:hint="eastAsia"/>
        </w:rPr>
      </w:pPr>
      <w:r>
        <w:rPr>
          <w:rFonts w:hint="eastAsia"/>
        </w:rPr>
        <w:t>pressure ['preʃə] n.压力，麻烦</w:t>
      </w:r>
    </w:p>
    <w:p>
      <w:pPr>
        <w:rPr>
          <w:rFonts w:hint="eastAsia"/>
        </w:rPr>
      </w:pPr>
      <w:r>
        <w:rPr>
          <w:rFonts w:hint="eastAsia"/>
        </w:rPr>
        <w:t>volunteer [ˌvɔlən'tiə] v.自动提出，自愿</w:t>
      </w:r>
    </w:p>
    <w:p>
      <w:pPr>
        <w:rPr>
          <w:rFonts w:hint="eastAsia"/>
        </w:rPr>
      </w:pPr>
      <w:r>
        <w:rPr>
          <w:rFonts w:hint="eastAsia"/>
        </w:rPr>
        <w:t>gratitude ['grætitju:d] n.感激</w:t>
      </w:r>
    </w:p>
    <w:p>
      <w:pPr>
        <w:rPr>
          <w:rFonts w:hint="eastAsia"/>
        </w:rPr>
      </w:pPr>
      <w:r>
        <w:rPr>
          <w:rFonts w:hint="eastAsia"/>
        </w:rPr>
        <w:t>object</w:t>
      </w:r>
      <w:r>
        <w:rPr>
          <w:rFonts w:hint="eastAsia"/>
        </w:rPr>
        <w:tab/>
      </w:r>
      <w:r>
        <w:rPr>
          <w:rFonts w:hint="eastAsia"/>
        </w:rPr>
        <w:t>['ɔbdʒiktˌ əb'dʒekt] v.不赞成，反对</w:t>
      </w:r>
    </w:p>
    <w:p>
      <w:pPr>
        <w:pStyle w:val="4"/>
        <w:spacing w:before="4"/>
        <w:rPr>
          <w:rFonts w:hint="eastAsia" w:ascii="宋体" w:eastAsia="宋体"/>
        </w:rPr>
      </w:pPr>
      <w:r>
        <w:t>strike</w:t>
      </w:r>
      <w:r>
        <w:tab/>
      </w:r>
      <w:r>
        <w:t xml:space="preserve">n. 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罢工</w:t>
      </w:r>
      <w:r>
        <w:t xml:space="preserve">v. </w:t>
      </w:r>
      <w:r>
        <w:rPr>
          <w:rFonts w:hint="eastAsia" w:ascii="宋体" w:eastAsia="宋体"/>
        </w:rPr>
        <w:t>敲打，撞击，罢工</w:t>
      </w:r>
    </w:p>
    <w:p>
      <w:pPr>
        <w:pStyle w:val="4"/>
        <w:tabs>
          <w:tab w:val="left" w:pos="890"/>
          <w:tab w:val="left" w:pos="3359"/>
        </w:tabs>
        <w:spacing w:before="5"/>
        <w:ind w:right="5710" w:rightChars="0" w:firstLine="240" w:firstLineChars="100"/>
        <w:jc w:val="both"/>
        <w:rPr>
          <w:rFonts w:hint="eastAsia" w:ascii="宋体" w:eastAsia="宋体"/>
        </w:rPr>
      </w:pPr>
      <w:r>
        <w:t>go on</w:t>
      </w:r>
      <w:r>
        <w:rPr>
          <w:spacing w:val="-7"/>
        </w:rPr>
        <w:t xml:space="preserve"> </w:t>
      </w:r>
      <w:r>
        <w:t>strike</w:t>
      </w:r>
    </w:p>
    <w:p>
      <w:pPr>
        <w:pStyle w:val="4"/>
        <w:tabs>
          <w:tab w:val="left" w:pos="890"/>
          <w:tab w:val="left" w:pos="3359"/>
        </w:tabs>
        <w:spacing w:before="5"/>
        <w:ind w:right="5710" w:rightChars="0" w:firstLine="240" w:firstLineChars="100"/>
        <w:jc w:val="both"/>
      </w:pPr>
      <w:r>
        <w:rPr>
          <w:rFonts w:hint="eastAsia" w:ascii="宋体" w:eastAsia="宋体"/>
          <w:lang w:val="en-US" w:eastAsia="zh-CN"/>
        </w:rPr>
        <w:t>Be on strike</w:t>
      </w:r>
      <w:r>
        <w:rPr>
          <w:rFonts w:hint="eastAsia" w:ascii="宋体" w:eastAsia="宋体"/>
        </w:rPr>
        <w:tab/>
      </w:r>
    </w:p>
    <w:p>
      <w:pPr>
        <w:pStyle w:val="4"/>
        <w:tabs>
          <w:tab w:val="left" w:pos="890"/>
          <w:tab w:val="left" w:pos="3359"/>
        </w:tabs>
        <w:spacing w:before="5"/>
        <w:ind w:right="3829"/>
        <w:jc w:val="center"/>
        <w:rPr>
          <w:rFonts w:ascii="宋体"/>
        </w:rPr>
      </w:pPr>
      <w:r>
        <w:rPr>
          <w:rFonts w:hint="eastAsia" w:eastAsia="宋体"/>
          <w:lang w:val="en-US" w:eastAsia="zh-CN"/>
        </w:rPr>
        <w:t xml:space="preserve">           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70"/>
          <w:tab w:val="left" w:pos="1819"/>
          <w:tab w:val="left" w:pos="3479"/>
        </w:tabs>
        <w:spacing w:before="0" w:after="0" w:line="242" w:lineRule="auto"/>
        <w:ind w:left="600" w:right="2395" w:hanging="480"/>
        <w:jc w:val="left"/>
        <w:rPr>
          <w:rFonts w:hint="eastAsia" w:ascii="宋体" w:eastAsia="宋体"/>
          <w:sz w:val="24"/>
        </w:rPr>
      </w:pPr>
      <w:r>
        <w:rPr>
          <w:sz w:val="24"/>
        </w:rPr>
        <w:t>relieve</w:t>
      </w:r>
      <w:r>
        <w:rPr>
          <w:sz w:val="24"/>
        </w:rPr>
        <w:tab/>
      </w:r>
      <w:r>
        <w:rPr>
          <w:spacing w:val="-9"/>
          <w:sz w:val="24"/>
        </w:rPr>
        <w:t xml:space="preserve">v. 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减轻</w:t>
      </w:r>
      <w:r>
        <w:rPr>
          <w:rFonts w:hint="eastAsia" w:ascii="宋体" w:eastAsia="宋体"/>
          <w:sz w:val="24"/>
        </w:rPr>
        <w:tab/>
      </w:r>
    </w:p>
    <w:p>
      <w:pPr>
        <w:pStyle w:val="8"/>
        <w:numPr>
          <w:numId w:val="0"/>
        </w:numPr>
        <w:tabs>
          <w:tab w:val="left" w:pos="356"/>
          <w:tab w:val="left" w:pos="1370"/>
          <w:tab w:val="left" w:pos="1819"/>
          <w:tab w:val="left" w:pos="3479"/>
        </w:tabs>
        <w:spacing w:before="0" w:after="0" w:line="242" w:lineRule="auto"/>
        <w:ind w:left="120" w:leftChars="0" w:right="2395" w:rightChars="0" w:firstLine="240" w:firstLineChars="100"/>
        <w:jc w:val="left"/>
        <w:rPr>
          <w:rFonts w:hint="eastAsia" w:ascii="宋体" w:eastAsia="宋体"/>
          <w:sz w:val="24"/>
        </w:rPr>
      </w:pPr>
      <w:r>
        <w:rPr>
          <w:sz w:val="24"/>
        </w:rPr>
        <w:t>relieve the pressure</w:t>
      </w:r>
      <w:r>
        <w:rPr>
          <w:sz w:val="24"/>
        </w:rPr>
        <w:t>/</w:t>
      </w:r>
      <w:r>
        <w:rPr>
          <w:sz w:val="24"/>
        </w:rPr>
        <w:t xml:space="preserve">stress </w:t>
      </w:r>
    </w:p>
    <w:p>
      <w:pPr>
        <w:pStyle w:val="8"/>
        <w:numPr>
          <w:numId w:val="0"/>
        </w:numPr>
        <w:tabs>
          <w:tab w:val="left" w:pos="356"/>
          <w:tab w:val="left" w:pos="1370"/>
          <w:tab w:val="left" w:pos="1819"/>
          <w:tab w:val="left" w:pos="3479"/>
        </w:tabs>
        <w:spacing w:before="0" w:after="0" w:line="242" w:lineRule="auto"/>
        <w:ind w:left="120" w:leftChars="0" w:right="2395" w:rightChars="0" w:firstLine="240" w:firstLineChars="100"/>
        <w:jc w:val="left"/>
        <w:rPr>
          <w:rFonts w:hint="eastAsia" w:ascii="宋体" w:eastAsia="宋体"/>
          <w:sz w:val="24"/>
        </w:rPr>
      </w:pPr>
      <w:r>
        <w:rPr>
          <w:sz w:val="24"/>
        </w:rPr>
        <w:t>relief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减轻，解除，安慰</w:t>
      </w:r>
    </w:p>
    <w:p>
      <w:pPr>
        <w:pStyle w:val="4"/>
        <w:spacing w:before="7"/>
        <w:rPr>
          <w:rFonts w:ascii="宋体"/>
        </w:rPr>
      </w:pPr>
      <w:r>
        <w:rPr>
          <w:sz w:val="24"/>
        </w:rPr>
        <w:tab/>
      </w:r>
    </w:p>
    <w:p>
      <w:pPr>
        <w:pStyle w:val="8"/>
        <w:numPr>
          <w:ilvl w:val="0"/>
          <w:numId w:val="1"/>
        </w:numPr>
        <w:tabs>
          <w:tab w:val="left" w:pos="356"/>
          <w:tab w:val="left" w:pos="1336"/>
          <w:tab w:val="left" w:pos="2639"/>
        </w:tabs>
        <w:spacing w:before="0" w:after="0" w:line="249" w:lineRule="auto"/>
        <w:ind w:left="600" w:right="4368" w:hanging="480"/>
        <w:jc w:val="left"/>
        <w:rPr>
          <w:sz w:val="24"/>
        </w:rPr>
      </w:pPr>
      <w:r>
        <w:rPr>
          <w:sz w:val="24"/>
        </w:rPr>
        <w:t>extent</w:t>
      </w:r>
      <w:r>
        <w:rPr>
          <w:sz w:val="24"/>
        </w:rPr>
        <w:tab/>
      </w:r>
      <w:r>
        <w:rPr>
          <w:sz w:val="24"/>
        </w:rPr>
        <w:t xml:space="preserve">n. 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程度</w:t>
      </w:r>
      <w:r>
        <w:rPr>
          <w:rFonts w:hint="eastAsia" w:ascii="宋体" w:eastAsia="宋体"/>
          <w:sz w:val="24"/>
        </w:rPr>
        <w:tab/>
      </w:r>
    </w:p>
    <w:p>
      <w:pPr>
        <w:pStyle w:val="8"/>
        <w:numPr>
          <w:numId w:val="0"/>
        </w:numPr>
        <w:tabs>
          <w:tab w:val="left" w:pos="356"/>
          <w:tab w:val="left" w:pos="1336"/>
          <w:tab w:val="left" w:pos="2639"/>
        </w:tabs>
        <w:spacing w:before="0" w:after="0" w:line="249" w:lineRule="auto"/>
        <w:ind w:left="120" w:leftChars="0" w:right="4368" w:rightChars="0" w:firstLine="240" w:firstLineChars="100"/>
        <w:jc w:val="left"/>
        <w:rPr>
          <w:sz w:val="24"/>
        </w:rPr>
      </w:pPr>
      <w:commentRangeStart w:id="0"/>
      <w:r>
        <w:rPr>
          <w:sz w:val="24"/>
        </w:rPr>
        <w:t xml:space="preserve">to some extent </w:t>
      </w:r>
      <w:commentRangeEnd w:id="0"/>
      <w:r>
        <w:commentReference w:id="0"/>
      </w:r>
    </w:p>
    <w:p>
      <w:pPr>
        <w:pStyle w:val="8"/>
        <w:numPr>
          <w:numId w:val="0"/>
        </w:numPr>
        <w:tabs>
          <w:tab w:val="left" w:pos="356"/>
          <w:tab w:val="left" w:pos="1336"/>
          <w:tab w:val="left" w:pos="2639"/>
        </w:tabs>
        <w:spacing w:before="0" w:after="0" w:line="249" w:lineRule="auto"/>
        <w:ind w:right="4368" w:rightChars="0" w:firstLine="220" w:firstLineChars="100"/>
        <w:jc w:val="left"/>
        <w:rPr>
          <w:sz w:val="24"/>
        </w:rPr>
      </w:pPr>
      <w:r>
        <w:rPr>
          <w:spacing w:val="-10"/>
          <w:sz w:val="24"/>
        </w:rPr>
        <w:t xml:space="preserve">To </w:t>
      </w:r>
      <w:r>
        <w:rPr>
          <w:sz w:val="24"/>
        </w:rPr>
        <w:t>some extent, this is a good</w:t>
      </w:r>
      <w:r>
        <w:rPr>
          <w:spacing w:val="-15"/>
          <w:sz w:val="24"/>
        </w:rPr>
        <w:t xml:space="preserve"> </w:t>
      </w:r>
      <w:r>
        <w:rPr>
          <w:sz w:val="24"/>
        </w:rPr>
        <w:t>article.</w:t>
      </w:r>
    </w:p>
    <w:p>
      <w:pPr>
        <w:pStyle w:val="4"/>
        <w:spacing w:before="7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228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press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按，压</w:t>
      </w:r>
    </w:p>
    <w:p>
      <w:pPr>
        <w:pStyle w:val="4"/>
        <w:spacing w:before="11"/>
        <w:ind w:left="2040"/>
      </w:pPr>
      <w:r>
        <w:t>press the button</w:t>
      </w:r>
    </w:p>
    <w:p>
      <w:pPr>
        <w:pStyle w:val="4"/>
        <w:spacing w:before="19"/>
        <w:ind w:left="2040"/>
      </w:pPr>
      <w:r>
        <w:t>press any key to continue</w:t>
      </w:r>
    </w:p>
    <w:p>
      <w:pPr>
        <w:pStyle w:val="4"/>
        <w:spacing w:before="12"/>
        <w:ind w:left="204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出版社，新闻界</w:t>
      </w:r>
    </w:p>
    <w:p>
      <w:pPr>
        <w:pStyle w:val="4"/>
        <w:tabs>
          <w:tab w:val="left" w:pos="1799"/>
        </w:tabs>
        <w:spacing w:before="12" w:line="506" w:lineRule="auto"/>
        <w:ind w:left="600" w:right="1987" w:firstLine="1440"/>
        <w:rPr>
          <w:rFonts w:hint="eastAsia" w:ascii="宋体" w:eastAsia="宋体"/>
        </w:rPr>
      </w:pPr>
      <w:r>
        <w:t xml:space="preserve">Foreign Language </w:t>
      </w:r>
      <w:r>
        <w:rPr>
          <w:spacing w:val="-3"/>
        </w:rPr>
        <w:t xml:space="preserve">Teaching </w:t>
      </w:r>
      <w:r>
        <w:t>and Research</w:t>
      </w:r>
      <w:r>
        <w:rPr>
          <w:spacing w:val="-32"/>
        </w:rPr>
        <w:t xml:space="preserve"> </w:t>
      </w:r>
    </w:p>
    <w:p>
      <w:pPr>
        <w:pStyle w:val="4"/>
        <w:spacing w:before="2"/>
        <w:rPr>
          <w:rFonts w:ascii="宋体"/>
          <w:sz w:val="17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84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5"/>
        <w:ind w:left="120"/>
      </w:pPr>
      <w:r>
        <w:drawing>
          <wp:anchor distT="0" distB="0" distL="0" distR="0" simplePos="0" relativeHeight="2514688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83185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.05pt;height:52.8pt;width:38.8pt;mso-position-horizontal-relative:page;z-index:251659264;mso-width-relative:page;mso-height-relative:page;" fillcolor="#C0C0C0" filled="t" stroked="f" coordorigin="9235,242" coordsize="776,1056" path="m9960,1190l9794,1190,9811,1187,9826,1185,9840,1180,9864,1166,9874,1158,9883,1146,9890,1134,9895,1122,9902,1106,9905,1089,9910,1070,9912,1048,9917,1000,9919,849,9924,688,9927,496,9929,342,9254,342,9254,242,10010,242,10006,506,10001,724,9996,897,9991,1024,9991,1058,9986,1089,9982,1118,9979,1130,9977,1144,9972,1156,9970,1168,9965,1180,9960,1190xm9655,731l9571,671,9492,614,9415,563,9346,520,9384,441,9475,496,9557,546,9631,594,9696,640,9655,731xm9264,1120l9235,1014,9324,978,9410,942,9492,906,9571,873,9648,839,9722,806,9792,772,9859,738,9859,844,9554,983,9264,1120xm9823,1295l9662,1295,9617,1293,9617,1266,9612,1240,9610,1211,9602,1180,9658,1185,9706,1187,9744,1190,9960,1190,9955,1202,9948,1211,9943,1221,9936,1228,9931,1238,9917,1252,9907,1259,9900,1264,9893,1271,9874,1281,9864,1283,9854,1288,9845,1290,9833,1293,9823,1295xm9799,1298l9746,1298,9706,1295,9811,1295,9799,129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复习一般将来时</w:t>
      </w:r>
    </w:p>
    <w:p>
      <w:pPr>
        <w:pStyle w:val="4"/>
        <w:spacing w:before="7"/>
        <w:rPr>
          <w:rFonts w:ascii="宋体"/>
          <w:sz w:val="19"/>
        </w:rPr>
      </w:pPr>
    </w:p>
    <w:p>
      <w:pPr>
        <w:pStyle w:val="4"/>
        <w:spacing w:before="66" w:line="501" w:lineRule="auto"/>
        <w:ind w:left="120" w:right="3028" w:firstLine="480"/>
      </w:pPr>
      <w:r>
        <w:rPr>
          <w:rFonts w:hint="eastAsia" w:ascii="宋体" w:eastAsia="宋体"/>
        </w:rPr>
        <w:t xml:space="preserve">形 式 宾 语 </w:t>
      </w:r>
      <w:r>
        <w:t xml:space="preserve">it </w:t>
      </w:r>
      <w:r>
        <w:rPr>
          <w:rFonts w:hint="eastAsia" w:ascii="宋体" w:eastAsia="宋体"/>
        </w:rPr>
        <w:t xml:space="preserve">／ 真 正 的 宾 语 </w:t>
      </w:r>
      <w:r>
        <w:t xml:space="preserve">to do </w:t>
      </w:r>
    </w:p>
    <w:p>
      <w:pPr>
        <w:pStyle w:val="4"/>
        <w:spacing w:before="66" w:line="501" w:lineRule="auto"/>
        <w:ind w:right="3028"/>
      </w:pPr>
      <w:r>
        <w:t>1.Busmen have decided to go on strike next week. 2.The strike</w:t>
      </w:r>
      <w:commentRangeStart w:id="1"/>
      <w:r>
        <w:t xml:space="preserve"> is due to</w:t>
      </w:r>
      <w:commentRangeEnd w:id="1"/>
      <w:r>
        <w:commentReference w:id="1"/>
      </w:r>
      <w:r>
        <w:t xml:space="preserve"> begin on Tuesday.</w:t>
      </w:r>
    </w:p>
    <w:p>
      <w:pPr>
        <w:pStyle w:val="8"/>
        <w:numPr>
          <w:ilvl w:val="0"/>
          <w:numId w:val="2"/>
        </w:numPr>
        <w:tabs>
          <w:tab w:val="left" w:pos="304"/>
        </w:tabs>
        <w:spacing w:before="12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 xml:space="preserve">No one </w:t>
      </w:r>
      <w:commentRangeStart w:id="2"/>
      <w:r>
        <w:rPr>
          <w:sz w:val="24"/>
        </w:rPr>
        <w:t xml:space="preserve">knows </w:t>
      </w:r>
      <w:commentRangeEnd w:id="2"/>
      <w:r>
        <w:commentReference w:id="2"/>
      </w:r>
      <w:r>
        <w:rPr>
          <w:sz w:val="24"/>
        </w:rPr>
        <w:t>how long it will</w:t>
      </w:r>
      <w:r>
        <w:rPr>
          <w:spacing w:val="-9"/>
          <w:sz w:val="24"/>
        </w:rPr>
        <w:t xml:space="preserve"> </w:t>
      </w:r>
      <w:r>
        <w:rPr>
          <w:sz w:val="24"/>
        </w:rPr>
        <w:t>last.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89"/>
        </w:tabs>
        <w:spacing w:before="0" w:after="0" w:line="254" w:lineRule="auto"/>
        <w:ind w:left="120" w:right="106" w:firstLine="0"/>
        <w:jc w:val="left"/>
        <w:rPr>
          <w:sz w:val="24"/>
        </w:rPr>
      </w:pPr>
      <w:r>
        <w:rPr>
          <w:sz w:val="24"/>
        </w:rPr>
        <w:t xml:space="preserve">The busmen have </w:t>
      </w:r>
      <w:commentRangeStart w:id="3"/>
      <w:r>
        <w:rPr>
          <w:sz w:val="24"/>
        </w:rPr>
        <w:t xml:space="preserve">stated </w:t>
      </w:r>
      <w:commentRangeEnd w:id="3"/>
      <w:r>
        <w:commentReference w:id="3"/>
      </w:r>
      <w:r>
        <w:rPr>
          <w:sz w:val="24"/>
        </w:rPr>
        <w:t>that the strike will continue until general agreement is reached about pay and working</w:t>
      </w:r>
      <w:r>
        <w:rPr>
          <w:spacing w:val="-12"/>
          <w:sz w:val="24"/>
        </w:rPr>
        <w:t xml:space="preserve"> </w:t>
      </w:r>
      <w:r>
        <w:rPr>
          <w:sz w:val="24"/>
        </w:rPr>
        <w:t>conditions.</w:t>
      </w: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Most people believe that the strike will last for at least a</w:t>
      </w:r>
      <w:r>
        <w:rPr>
          <w:spacing w:val="-26"/>
          <w:sz w:val="24"/>
        </w:rPr>
        <w:t xml:space="preserve"> </w:t>
      </w:r>
      <w:r>
        <w:rPr>
          <w:sz w:val="24"/>
        </w:rPr>
        <w:t>week.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3"/>
        </w:numPr>
        <w:tabs>
          <w:tab w:val="left" w:pos="356"/>
        </w:tabs>
        <w:spacing w:before="1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owners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private</w:t>
      </w:r>
      <w:r>
        <w:rPr>
          <w:spacing w:val="-5"/>
          <w:sz w:val="24"/>
        </w:rPr>
        <w:t xml:space="preserve"> </w:t>
      </w:r>
      <w:r>
        <w:rPr>
          <w:sz w:val="24"/>
        </w:rPr>
        <w:t>cars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going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offer</w:t>
      </w:r>
      <w:r>
        <w:rPr>
          <w:spacing w:val="-3"/>
          <w:sz w:val="24"/>
        </w:rPr>
        <w:t xml:space="preserve"> </w:t>
      </w:r>
      <w:r>
        <w:rPr>
          <w:sz w:val="24"/>
        </w:rPr>
        <w:t>'free</w:t>
      </w:r>
      <w:r>
        <w:rPr>
          <w:spacing w:val="-2"/>
          <w:sz w:val="24"/>
        </w:rPr>
        <w:t xml:space="preserve"> </w:t>
      </w:r>
      <w:r>
        <w:rPr>
          <w:sz w:val="24"/>
        </w:rPr>
        <w:t>rides'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...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8"/>
        <w:numPr>
          <w:ilvl w:val="0"/>
          <w:numId w:val="3"/>
        </w:numPr>
        <w:tabs>
          <w:tab w:val="left" w:pos="356"/>
        </w:tabs>
        <w:spacing w:before="32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This will relieve pressure on the trains to some</w:t>
      </w:r>
      <w:r>
        <w:rPr>
          <w:spacing w:val="-14"/>
          <w:sz w:val="24"/>
        </w:rPr>
        <w:t xml:space="preserve"> </w:t>
      </w:r>
      <w:r>
        <w:rPr>
          <w:sz w:val="24"/>
        </w:rPr>
        <w:t>extent.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382"/>
        </w:tabs>
        <w:spacing w:before="0" w:after="0" w:line="249" w:lineRule="auto"/>
        <w:ind w:left="120" w:right="107" w:firstLine="0"/>
        <w:jc w:val="left"/>
        <w:rPr>
          <w:sz w:val="24"/>
        </w:rPr>
      </w:pPr>
      <w:r>
        <w:rPr>
          <w:sz w:val="24"/>
        </w:rPr>
        <w:t xml:space="preserve">All the students are expert drivers, but before they drive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, they will have to pass a special</w:t>
      </w:r>
      <w:r>
        <w:rPr>
          <w:spacing w:val="-4"/>
          <w:sz w:val="24"/>
        </w:rPr>
        <w:t xml:space="preserve"> </w:t>
      </w:r>
      <w:r>
        <w:rPr>
          <w:sz w:val="24"/>
        </w:rPr>
        <w:t>test.</w:t>
      </w:r>
    </w:p>
    <w:p>
      <w:pPr>
        <w:pStyle w:val="4"/>
        <w:rPr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304"/>
        </w:tabs>
        <w:spacing w:before="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The students are going to take the test in two days'</w:t>
      </w:r>
      <w:r>
        <w:rPr>
          <w:spacing w:val="-24"/>
          <w:sz w:val="24"/>
        </w:rPr>
        <w:t xml:space="preserve"> </w:t>
      </w:r>
      <w:r>
        <w:rPr>
          <w:sz w:val="24"/>
        </w:rPr>
        <w:t>time.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543"/>
        </w:tabs>
        <w:spacing w:before="1" w:after="0" w:line="240" w:lineRule="auto"/>
        <w:ind w:left="542" w:right="0" w:hanging="423"/>
        <w:jc w:val="left"/>
        <w:rPr>
          <w:sz w:val="24"/>
        </w:rPr>
      </w:pPr>
      <w:r>
        <w:rPr>
          <w:rFonts w:ascii="宋体" w:hAnsi="宋体"/>
          <w:sz w:val="24"/>
        </w:rPr>
        <w:t xml:space="preserve">… </w:t>
      </w:r>
      <w:r>
        <w:rPr>
          <w:sz w:val="24"/>
        </w:rPr>
        <w:t>people are going to find it difficult to get to</w:t>
      </w:r>
      <w:r>
        <w:rPr>
          <w:spacing w:val="-19"/>
          <w:sz w:val="24"/>
        </w:rPr>
        <w:t xml:space="preserve"> </w:t>
      </w:r>
      <w:r>
        <w:rPr>
          <w:sz w:val="24"/>
        </w:rPr>
        <w:t>work.</w:t>
      </w:r>
    </w:p>
    <w:p>
      <w:pPr>
        <w:pStyle w:val="4"/>
        <w:spacing w:before="4"/>
        <w:ind w:left="600"/>
      </w:pPr>
      <w:r>
        <w:rPr>
          <w:rFonts w:hint="eastAsia" w:ascii="宋体" w:eastAsia="宋体"/>
        </w:rPr>
        <w:t xml:space="preserve">形式宾语 </w:t>
      </w:r>
      <w:r>
        <w:t>it</w:t>
      </w:r>
    </w:p>
    <w:p>
      <w:pPr>
        <w:pStyle w:val="4"/>
        <w:spacing w:before="5"/>
        <w:ind w:left="600"/>
      </w:pPr>
      <w:r>
        <w:rPr>
          <w:rFonts w:hint="eastAsia" w:ascii="宋体" w:eastAsia="宋体"/>
        </w:rPr>
        <w:t xml:space="preserve">真正的宾语 </w:t>
      </w:r>
      <w:r>
        <w:t>to do</w:t>
      </w:r>
    </w:p>
    <w:p>
      <w:pPr>
        <w:pStyle w:val="4"/>
        <w:spacing w:before="5"/>
        <w:ind w:left="60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EE"/>
        </w:rPr>
        <w:t>在这个句子中,it是动词find的宾语,difficult作it的补足语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EE"/>
        </w:rPr>
        <w:t>.这个句子也可以改成以that引导的宾语从句：people are going to find that it is difficult to get to work.在这个宾语从句中,it作从句的主语,difficult作表...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人们发现出国旅行非常有趣。</w:t>
      </w:r>
    </w:p>
    <w:p>
      <w:pPr>
        <w:pStyle w:val="4"/>
        <w:spacing w:before="11"/>
        <w:ind w:left="600"/>
      </w:pPr>
      <w:r>
        <w:t>People find it very interesting to travel abroad.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240"/>
      </w:pPr>
      <w:r>
        <w:t>10.</w:t>
      </w:r>
      <w:r>
        <w:rPr>
          <w:rFonts w:ascii="宋体" w:hAnsi="宋体"/>
        </w:rPr>
        <w:t xml:space="preserve">… </w:t>
      </w:r>
      <w:r>
        <w:t>people are going to find it difficult to get to work.</w:t>
      </w:r>
    </w:p>
    <w:p>
      <w:pPr>
        <w:pStyle w:val="4"/>
        <w:spacing w:before="4"/>
        <w:ind w:left="600"/>
      </w:pPr>
      <w:r>
        <w:rPr>
          <w:rFonts w:hint="eastAsia" w:ascii="宋体" w:eastAsia="宋体"/>
        </w:rPr>
        <w:t xml:space="preserve">形式宾语 </w:t>
      </w:r>
      <w:r>
        <w:t>it</w:t>
      </w:r>
    </w:p>
    <w:p>
      <w:pPr>
        <w:pStyle w:val="4"/>
        <w:spacing w:before="5"/>
        <w:ind w:left="600"/>
      </w:pPr>
      <w:r>
        <w:rPr>
          <w:rFonts w:hint="eastAsia" w:ascii="宋体" w:eastAsia="宋体"/>
        </w:rPr>
        <w:t xml:space="preserve">真正的宾语 </w:t>
      </w:r>
      <w:r>
        <w:t>to do</w:t>
      </w:r>
    </w:p>
    <w:p>
      <w:pPr>
        <w:pStyle w:val="4"/>
        <w:spacing w:before="11"/>
        <w:rPr>
          <w:sz w:val="25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我们发现没有钱去生活很困难。</w:t>
      </w:r>
    </w:p>
    <w:p>
      <w:pPr>
        <w:pStyle w:val="4"/>
        <w:spacing w:before="12"/>
        <w:ind w:left="600"/>
      </w:pPr>
      <w:r>
        <w:t>We find it very hard to live without money.</w:t>
      </w:r>
    </w:p>
    <w:p>
      <w:pPr>
        <w:pStyle w:val="4"/>
        <w:spacing w:before="6"/>
        <w:rPr>
          <w:sz w:val="26"/>
        </w:rPr>
      </w:pPr>
      <w:r>
        <w:drawing>
          <wp:anchor distT="0" distB="0" distL="0" distR="0" simplePos="0" relativeHeight="251470848" behindDoc="1" locked="0" layoutInCell="1" allowOverlap="1">
            <wp:simplePos x="0" y="0"/>
            <wp:positionH relativeFrom="page">
              <wp:posOffset>1157605</wp:posOffset>
            </wp:positionH>
            <wp:positionV relativeFrom="paragraph">
              <wp:posOffset>108585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240"/>
      </w:pPr>
      <w:r>
        <w:pict>
          <v:shape id="_x0000_s1027" o:spid="_x0000_s1027" style="position:absolute;left:0pt;margin-left:461.75pt;margin-top:-3.75pt;height:52.8pt;width:38.8pt;mso-position-horizontal-relative:page;z-index:251661312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10.</w:t>
      </w:r>
      <w:r>
        <w:rPr>
          <w:rFonts w:ascii="宋体" w:hAnsi="宋体"/>
        </w:rPr>
        <w:t xml:space="preserve">… </w:t>
      </w:r>
      <w:r>
        <w:t>people are going to find it difficult to get to work.</w:t>
      </w:r>
    </w:p>
    <w:p>
      <w:pPr>
        <w:pStyle w:val="4"/>
        <w:spacing w:before="5"/>
        <w:ind w:left="600"/>
      </w:pPr>
      <w:r>
        <w:rPr>
          <w:rFonts w:hint="eastAsia" w:ascii="宋体" w:eastAsia="宋体"/>
        </w:rPr>
        <w:t xml:space="preserve">形式宾语 </w:t>
      </w:r>
      <w:r>
        <w:t>it</w:t>
      </w:r>
    </w:p>
    <w:p>
      <w:pPr>
        <w:pStyle w:val="4"/>
        <w:spacing w:before="4"/>
        <w:ind w:left="600"/>
      </w:pPr>
      <w:r>
        <w:rPr>
          <w:rFonts w:hint="eastAsia" w:ascii="宋体" w:eastAsia="宋体"/>
        </w:rPr>
        <w:t xml:space="preserve">真正的宾语 </w:t>
      </w:r>
      <w:r>
        <w:t>to do</w:t>
      </w:r>
    </w:p>
    <w:p>
      <w:pPr>
        <w:pStyle w:val="4"/>
        <w:spacing w:before="12"/>
        <w:rPr>
          <w:sz w:val="25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我们知道顺利地解决问题不可能。</w:t>
      </w:r>
    </w:p>
    <w:p>
      <w:pPr>
        <w:pStyle w:val="4"/>
        <w:spacing w:before="11"/>
        <w:ind w:left="600"/>
      </w:pPr>
      <w:r>
        <w:t>We knew it impossible to solve the problem smoothly.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4"/>
        </w:numPr>
        <w:tabs>
          <w:tab w:val="left" w:pos="547"/>
        </w:tabs>
        <w:spacing w:before="0" w:after="0" w:line="240" w:lineRule="auto"/>
        <w:ind w:left="546" w:right="0" w:hanging="307"/>
        <w:jc w:val="left"/>
        <w:rPr>
          <w:sz w:val="24"/>
        </w:rPr>
      </w:pPr>
      <w:r>
        <w:rPr>
          <w:rFonts w:ascii="宋体" w:hAnsi="宋体"/>
          <w:sz w:val="24"/>
        </w:rPr>
        <w:t xml:space="preserve">… </w:t>
      </w:r>
      <w:r>
        <w:rPr>
          <w:sz w:val="24"/>
        </w:rPr>
        <w:t>people are going to find it difficult to get to</w:t>
      </w:r>
      <w:r>
        <w:rPr>
          <w:spacing w:val="-19"/>
          <w:sz w:val="24"/>
        </w:rPr>
        <w:t xml:space="preserve"> </w:t>
      </w:r>
      <w:r>
        <w:rPr>
          <w:sz w:val="24"/>
        </w:rPr>
        <w:t>work.</w:t>
      </w:r>
    </w:p>
    <w:p>
      <w:pPr>
        <w:pStyle w:val="4"/>
        <w:spacing w:before="4"/>
        <w:ind w:left="600"/>
      </w:pPr>
      <w:r>
        <w:rPr>
          <w:rFonts w:hint="eastAsia" w:ascii="宋体" w:eastAsia="宋体"/>
        </w:rPr>
        <w:t xml:space="preserve">形式宾语 </w:t>
      </w:r>
      <w:r>
        <w:t>it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真正的宾语 </w:t>
      </w:r>
      <w:r>
        <w:t xml:space="preserve">to do / </w:t>
      </w:r>
      <w:r>
        <w:rPr>
          <w:rFonts w:hint="eastAsia" w:ascii="宋体" w:eastAsia="宋体"/>
        </w:rPr>
        <w:t>从句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我认为我们应该受到惩罚这事是对的。</w:t>
      </w:r>
    </w:p>
    <w:p>
      <w:pPr>
        <w:pStyle w:val="4"/>
        <w:spacing w:before="11"/>
        <w:ind w:left="600"/>
      </w:pPr>
      <w:r>
        <w:t>I think it right that we should be</w:t>
      </w:r>
      <w:r>
        <w:rPr>
          <w:spacing w:val="-20"/>
        </w:rPr>
        <w:t xml:space="preserve"> </w:t>
      </w:r>
      <w:r>
        <w:t>punished.</w:t>
      </w:r>
    </w:p>
    <w:p>
      <w:pPr>
        <w:pStyle w:val="4"/>
        <w:spacing w:before="11"/>
        <w:ind w:left="6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改造</w:t>
      </w:r>
    </w:p>
    <w:p>
      <w:pPr>
        <w:pStyle w:val="4"/>
        <w:spacing w:before="11"/>
        <w:ind w:left="600"/>
      </w:pPr>
      <w:r>
        <w:rPr>
          <w:rFonts w:hint="eastAsia" w:eastAsia="宋体"/>
          <w:lang w:val="en-US" w:eastAsia="zh-CN"/>
        </w:rPr>
        <w:t xml:space="preserve">I  think it is right that we </w:t>
      </w:r>
      <w:r>
        <w:t>should be</w:t>
      </w:r>
      <w:r>
        <w:rPr>
          <w:spacing w:val="-20"/>
        </w:rPr>
        <w:t xml:space="preserve"> </w:t>
      </w:r>
      <w:r>
        <w:t>punished.</w:t>
      </w:r>
    </w:p>
    <w:p>
      <w:pPr>
        <w:pStyle w:val="4"/>
        <w:spacing w:before="11"/>
        <w:ind w:left="6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 谓  宾语从句 it is right 后面that 又是一个定语从句</w:t>
      </w:r>
    </w:p>
    <w:p>
      <w:pPr>
        <w:pStyle w:val="4"/>
        <w:spacing w:before="11"/>
        <w:ind w:left="600"/>
        <w:rPr>
          <w:rFonts w:hint="default" w:eastAsia="宋体"/>
          <w:lang w:val="en-US" w:eastAsia="zh-CN"/>
        </w:rPr>
      </w:pP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4"/>
        </w:numPr>
        <w:tabs>
          <w:tab w:val="left" w:pos="492"/>
        </w:tabs>
        <w:spacing w:before="1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 xml:space="preserve">But so </w:t>
      </w:r>
      <w:r>
        <w:rPr>
          <w:spacing w:val="-6"/>
          <w:sz w:val="24"/>
        </w:rPr>
        <w:t xml:space="preserve">far, </w:t>
      </w:r>
      <w:r>
        <w:rPr>
          <w:sz w:val="24"/>
        </w:rPr>
        <w:t>the public has expressed its gratitude to the students in letters to the Press.</w:t>
      </w:r>
    </w:p>
    <w:p>
      <w:pPr>
        <w:pStyle w:val="4"/>
        <w:spacing w:before="2"/>
        <w:rPr>
          <w:sz w:val="25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表达感谢：</w:t>
      </w:r>
    </w:p>
    <w:p>
      <w:pPr>
        <w:pStyle w:val="4"/>
        <w:spacing w:before="11" w:line="254" w:lineRule="auto"/>
        <w:ind w:left="120" w:right="6141"/>
      </w:pPr>
      <w:r>
        <w:t>Thank you (very much). Thanks (a lot).</w:t>
      </w:r>
    </w:p>
    <w:p>
      <w:pPr>
        <w:pStyle w:val="4"/>
        <w:spacing w:before="3" w:line="254" w:lineRule="auto"/>
        <w:ind w:left="120" w:right="5079"/>
      </w:pPr>
      <w:r>
        <w:t>I really appreciate you / your help. I am truly grateful to you.</w:t>
      </w:r>
    </w:p>
    <w:p>
      <w:pPr>
        <w:pStyle w:val="4"/>
        <w:spacing w:line="304" w:lineRule="exact"/>
        <w:ind w:left="120"/>
      </w:pPr>
      <w:r>
        <w:t>I</w:t>
      </w:r>
      <w:r>
        <w:rPr>
          <w:rFonts w:ascii="宋体" w:hAnsi="宋体"/>
        </w:rPr>
        <w:t>’</w:t>
      </w:r>
      <w:r>
        <w:t>d like to express my gratitude to you.</w:t>
      </w:r>
    </w:p>
    <w:p>
      <w:pPr>
        <w:spacing w:after="0" w:line="304" w:lineRule="exact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2"/>
        <w:rPr>
          <w:sz w:val="9"/>
        </w:rPr>
      </w:pPr>
    </w:p>
    <w:p>
      <w:pPr>
        <w:pStyle w:val="8"/>
        <w:numPr>
          <w:ilvl w:val="0"/>
          <w:numId w:val="4"/>
        </w:numPr>
        <w:tabs>
          <w:tab w:val="left" w:pos="478"/>
        </w:tabs>
        <w:spacing w:before="52" w:after="0" w:line="240" w:lineRule="auto"/>
        <w:ind w:left="477" w:right="0" w:hanging="358"/>
        <w:jc w:val="left"/>
        <w:rPr>
          <w:sz w:val="24"/>
        </w:rPr>
      </w:pPr>
      <w:r>
        <w:rPr>
          <w:sz w:val="24"/>
        </w:rPr>
        <w:t>Only one or two people have objected that the students will drive too fast</w:t>
      </w:r>
      <w:r>
        <w:rPr>
          <w:spacing w:val="-39"/>
          <w:sz w:val="24"/>
        </w:rPr>
        <w:t xml:space="preserve"> </w:t>
      </w:r>
      <w:r>
        <w:rPr>
          <w:sz w:val="24"/>
        </w:rPr>
        <w:t>!</w:t>
      </w:r>
    </w:p>
    <w:p>
      <w:pPr>
        <w:pStyle w:val="4"/>
        <w:spacing w:before="7"/>
        <w:rPr>
          <w:sz w:val="26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复习一般将来时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600"/>
      </w:pPr>
      <w:r>
        <w:rPr>
          <w:rFonts w:hint="eastAsia" w:ascii="宋体" w:eastAsia="宋体"/>
        </w:rPr>
        <w:t xml:space="preserve">形式宾语 </w:t>
      </w:r>
      <w:r>
        <w:t xml:space="preserve">it </w:t>
      </w:r>
      <w:r>
        <w:rPr>
          <w:rFonts w:hint="eastAsia" w:ascii="宋体" w:eastAsia="宋体"/>
        </w:rPr>
        <w:t xml:space="preserve">／真正的宾语 </w:t>
      </w:r>
      <w:r>
        <w:t>to do</w:t>
      </w:r>
    </w:p>
    <w:p>
      <w:pPr>
        <w:pStyle w:val="4"/>
        <w:spacing w:before="12"/>
        <w:rPr>
          <w:sz w:val="25"/>
        </w:rPr>
      </w:pPr>
    </w:p>
    <w:p>
      <w:pPr>
        <w:pStyle w:val="2"/>
        <w:ind w:right="3262"/>
        <w:jc w:val="right"/>
        <w:rPr>
          <w:rFonts w:hint="eastAsia" w:ascii="宋体" w:eastAsia="宋体"/>
        </w:rPr>
      </w:pPr>
      <w:r>
        <w:t xml:space="preserve">Lesson 84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9"/>
        <w:rPr>
          <w:rFonts w:ascii="宋体"/>
          <w:b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 xml:space="preserve">形式宾语 </w:t>
      </w:r>
      <w:r>
        <w:t>it</w:t>
      </w:r>
    </w:p>
    <w:p>
      <w:pPr>
        <w:pStyle w:val="4"/>
        <w:spacing w:before="5"/>
        <w:ind w:left="120"/>
      </w:pPr>
      <w:r>
        <w:rPr>
          <w:rFonts w:hint="eastAsia" w:ascii="宋体" w:eastAsia="宋体"/>
        </w:rPr>
        <w:t xml:space="preserve">形式主语 </w:t>
      </w:r>
      <w:r>
        <w:t>it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3"/>
        <w:rPr>
          <w:sz w:val="35"/>
        </w:rPr>
      </w:pPr>
    </w:p>
    <w:p>
      <w:pPr>
        <w:pStyle w:val="4"/>
        <w:ind w:right="3230"/>
        <w:jc w:val="right"/>
      </w:pPr>
      <w:r>
        <w:rPr>
          <w:rFonts w:ascii="宋体" w:hAnsi="宋体"/>
        </w:rPr>
        <w:t xml:space="preserve">… </w:t>
      </w:r>
      <w:r>
        <w:t xml:space="preserve">people are going to find </w:t>
      </w:r>
      <w:r>
        <w:rPr>
          <w:sz w:val="30"/>
          <w:u w:val="single"/>
        </w:rPr>
        <w:t>it</w:t>
      </w:r>
      <w:r>
        <w:rPr>
          <w:sz w:val="30"/>
        </w:rPr>
        <w:t xml:space="preserve"> </w:t>
      </w:r>
      <w:r>
        <w:t xml:space="preserve">difficult </w:t>
      </w:r>
      <w:r>
        <w:rPr>
          <w:u w:val="single"/>
        </w:rPr>
        <w:t>to get to work</w:t>
      </w:r>
      <w:r>
        <w:t>.</w:t>
      </w:r>
    </w:p>
    <w:p>
      <w:pPr>
        <w:pStyle w:val="4"/>
        <w:spacing w:before="133"/>
        <w:ind w:left="600"/>
      </w:pPr>
      <w:r>
        <w:rPr>
          <w:rFonts w:hint="eastAsia" w:ascii="宋体" w:eastAsia="宋体"/>
        </w:rPr>
        <w:t xml:space="preserve">形式宾语 </w:t>
      </w:r>
      <w:r>
        <w:t>it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真正的宾语 </w:t>
      </w:r>
      <w:r>
        <w:t xml:space="preserve">to do / </w:t>
      </w:r>
      <w:r>
        <w:rPr>
          <w:rFonts w:hint="eastAsia" w:ascii="宋体" w:eastAsia="宋体"/>
        </w:rPr>
        <w:t>从句</w:t>
      </w:r>
    </w:p>
    <w:p>
      <w:pPr>
        <w:pStyle w:val="4"/>
        <w:spacing w:before="9"/>
        <w:rPr>
          <w:rFonts w:ascii="宋体"/>
        </w:rPr>
      </w:pPr>
      <w:r>
        <w:drawing>
          <wp:anchor distT="0" distB="0" distL="0" distR="0" simplePos="0" relativeHeight="251472896" behindDoc="1" locked="0" layoutInCell="1" allowOverlap="1">
            <wp:simplePos x="0" y="0"/>
            <wp:positionH relativeFrom="page">
              <wp:posOffset>525145</wp:posOffset>
            </wp:positionH>
            <wp:positionV relativeFrom="paragraph">
              <wp:posOffset>111125</wp:posOffset>
            </wp:positionV>
            <wp:extent cx="4667885" cy="77406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600"/>
        <w:rPr>
          <w:rFonts w:hint="eastAsia" w:ascii="宋体" w:eastAsia="宋体"/>
        </w:rPr>
      </w:pPr>
      <w:r>
        <w:pict>
          <v:shape id="_x0000_s1028" o:spid="_x0000_s1028" style="position:absolute;left:0pt;margin-left:461.75pt;margin-top:-3.75pt;height:52.8pt;width:38.8pt;mso-position-horizontal-relative:page;z-index:251663360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我认为我们应该受到惩罚这事是对的。</w:t>
      </w:r>
    </w:p>
    <w:p>
      <w:pPr>
        <w:pStyle w:val="4"/>
        <w:spacing w:before="12"/>
        <w:ind w:left="600"/>
      </w:pPr>
      <w:r>
        <w:t>I think it right that we should be</w:t>
      </w:r>
      <w:r>
        <w:rPr>
          <w:spacing w:val="-23"/>
        </w:rPr>
        <w:t xml:space="preserve"> </w:t>
      </w:r>
      <w:r>
        <w:t>punished.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94"/>
        <w:ind w:left="120"/>
        <w:rPr>
          <w:rFonts w:ascii="宋体" w:hAnsi="宋体"/>
        </w:rPr>
      </w:pPr>
      <w:r>
        <w:rPr>
          <w:sz w:val="30"/>
          <w:u w:val="single"/>
        </w:rPr>
        <w:t>It</w:t>
      </w:r>
      <w:r>
        <w:rPr>
          <w:sz w:val="30"/>
        </w:rPr>
        <w:t xml:space="preserve"> </w:t>
      </w:r>
      <w:r>
        <w:t xml:space="preserve">was his job </w:t>
      </w:r>
      <w:r>
        <w:rPr>
          <w:u w:val="single"/>
        </w:rPr>
        <w:t>to repair bicycles</w:t>
      </w:r>
      <w:r>
        <w:t xml:space="preserve"> </w:t>
      </w:r>
      <w:r>
        <w:rPr>
          <w:rFonts w:ascii="宋体" w:hAnsi="宋体"/>
        </w:rPr>
        <w:t>…</w:t>
      </w:r>
    </w:p>
    <w:p>
      <w:pPr>
        <w:pStyle w:val="4"/>
        <w:spacing w:before="140"/>
        <w:ind w:left="720"/>
      </w:pPr>
      <w:r>
        <w:t xml:space="preserve">= </w:t>
      </w:r>
      <w:r>
        <w:rPr>
          <w:u w:val="single"/>
        </w:rPr>
        <w:t>To repair bicycles</w:t>
      </w:r>
      <w:r>
        <w:t xml:space="preserve"> was his job.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120"/>
      </w:pPr>
      <w:r>
        <w:rPr>
          <w:rFonts w:hint="eastAsia" w:ascii="宋体" w:eastAsia="宋体"/>
        </w:rPr>
        <w:t xml:space="preserve">形式主语 </w:t>
      </w:r>
      <w:r>
        <w:t>it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 xml:space="preserve">真正的主语 </w:t>
      </w:r>
      <w:r>
        <w:t>to do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3"/>
        <w:rPr>
          <w:sz w:val="35"/>
        </w:rPr>
      </w:pPr>
    </w:p>
    <w:p>
      <w:pPr>
        <w:pStyle w:val="4"/>
        <w:ind w:left="120"/>
      </w:pPr>
      <w:r>
        <w:rPr>
          <w:sz w:val="30"/>
        </w:rPr>
        <w:t xml:space="preserve">It </w:t>
      </w:r>
      <w:r>
        <w:t xml:space="preserve">was obvious </w:t>
      </w:r>
      <w:r>
        <w:rPr>
          <w:u w:val="single"/>
        </w:rPr>
        <w:t>that he was very embarrassed</w:t>
      </w:r>
      <w:r>
        <w:t>.</w:t>
      </w:r>
    </w:p>
    <w:p>
      <w:pPr>
        <w:pStyle w:val="4"/>
        <w:spacing w:before="133"/>
        <w:ind w:left="720"/>
      </w:pPr>
      <w:r>
        <w:rPr>
          <w:rFonts w:hint="eastAsia" w:ascii="宋体" w:eastAsia="宋体"/>
        </w:rPr>
        <w:t xml:space="preserve">＝ </w:t>
      </w:r>
      <w:r>
        <w:rPr>
          <w:u w:val="single"/>
        </w:rPr>
        <w:t>That he was very embarrassed</w:t>
      </w:r>
      <w:r>
        <w:t xml:space="preserve"> was obvious.</w:t>
      </w:r>
    </w:p>
    <w:p>
      <w:pPr>
        <w:pStyle w:val="4"/>
        <w:spacing w:before="11"/>
        <w:rPr>
          <w:sz w:val="25"/>
        </w:rPr>
      </w:pPr>
    </w:p>
    <w:p>
      <w:pPr>
        <w:pStyle w:val="4"/>
        <w:spacing w:before="1"/>
        <w:ind w:left="120"/>
      </w:pPr>
      <w:r>
        <w:rPr>
          <w:rFonts w:hint="eastAsia" w:ascii="宋体" w:eastAsia="宋体"/>
        </w:rPr>
        <w:t xml:space="preserve">形式主语 </w:t>
      </w:r>
      <w:r>
        <w:t>it</w:t>
      </w:r>
    </w:p>
    <w:p>
      <w:pPr>
        <w:pStyle w:val="4"/>
        <w:spacing w:before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真正的主语 从句（主语从句）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4"/>
        <w:spacing w:line="254" w:lineRule="auto"/>
        <w:ind w:left="120" w:right="91"/>
      </w:pPr>
      <w:r>
        <w:t xml:space="preserve">It is said </w:t>
      </w:r>
      <w:r>
        <w:rPr>
          <w:u w:val="single"/>
        </w:rPr>
        <w:t>that if anyone touches the tree, he will have bad luck; if he picks a leaf, he</w:t>
      </w:r>
      <w:r>
        <w:t xml:space="preserve"> </w:t>
      </w:r>
      <w:r>
        <w:rPr>
          <w:u w:val="single"/>
        </w:rPr>
        <w:t>will die</w:t>
      </w:r>
      <w:r>
        <w:t>.</w:t>
      </w:r>
    </w:p>
    <w:p>
      <w:pPr>
        <w:spacing w:after="0" w:line="254" w:lineRule="auto"/>
        <w:sectPr>
          <w:pgSz w:w="11910" w:h="16840"/>
          <w:pgMar w:top="1580" w:right="1660" w:bottom="280" w:left="1680" w:header="720" w:footer="720" w:gutter="0"/>
        </w:sectPr>
      </w:pPr>
    </w:p>
    <w:p>
      <w:pPr>
        <w:pStyle w:val="4"/>
        <w:spacing w:before="45" w:line="242" w:lineRule="auto"/>
        <w:ind w:left="120" w:right="7228"/>
      </w:pPr>
      <w:r>
        <w:rPr>
          <w:rFonts w:hint="eastAsia" w:ascii="宋体" w:eastAsia="宋体"/>
        </w:rPr>
        <w:t>本课重点</w:t>
      </w:r>
      <w:r>
        <w:t xml:space="preserve">: </w:t>
      </w:r>
      <w:r>
        <w:rPr>
          <w:rFonts w:hint="eastAsia" w:ascii="宋体" w:eastAsia="宋体"/>
        </w:rPr>
        <w:t xml:space="preserve">形式宾语 </w:t>
      </w:r>
      <w:r>
        <w:t xml:space="preserve">it </w:t>
      </w:r>
      <w:r>
        <w:rPr>
          <w:rFonts w:hint="eastAsia" w:ascii="宋体" w:eastAsia="宋体"/>
        </w:rPr>
        <w:t xml:space="preserve">形式主语 </w:t>
      </w:r>
      <w:r>
        <w:t>it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194945</wp:posOffset>
            </wp:positionV>
            <wp:extent cx="4587240" cy="76073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20.9pt;height:52.8pt;width:38.8pt;mso-position-horizontal-relative:page;mso-wrap-distance-bottom:0pt;mso-wrap-distance-top:0pt;z-index:-251651072;mso-width-relative:page;mso-height-relative:page;" fillcolor="#C0C0C0" filled="t" stroked="f" coordorigin="9235,418" coordsize="776,1056" path="m9960,1366l9794,1366,9811,1364,9826,1362,9840,1357,9864,1342,9874,1335,9883,1323,9890,1311,9895,1299,9902,1282,9905,1266,9910,1246,9912,1225,9917,1177,9919,1026,9924,865,9927,673,9929,519,9254,519,9254,418,10010,418,10006,682,10001,901,9996,1074,9991,1201,9991,1234,9986,1266,9982,1294,9979,1306,9977,1321,9972,1333,9970,1345,9965,1357,9960,1366xm9655,908l9571,848,9492,790,9415,740,9346,697,9384,618,9475,673,9557,723,9631,771,9696,817,9655,908xm9264,1297l9235,1191,9324,1155,9410,1119,9492,1083,9571,1050,9648,1016,9722,982,9792,949,9859,915,9859,1021,9554,1160,9264,1297xm9823,1472l9662,1472,9617,1470,9617,1443,9612,1417,9610,1388,9602,1357,9658,1362,9706,1364,9744,1366,9960,1366,9955,1378,9948,1388,9943,1398,9936,1405,9931,1414,9917,1429,9907,1436,9900,1441,9893,1448,9874,1458,9864,1460,9854,1465,9845,1467,9833,1470,9823,1472xm9799,1474l9746,1474,9706,1472,9811,1472,9799,1474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1T16:07:31Z" w:initials="">
    <w:p w14:paraId="35FF18C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从某种程度来说</w:t>
      </w:r>
    </w:p>
  </w:comment>
  <w:comment w:id="1" w:author="孫琦" w:date="2020-02-11T16:16:33Z" w:initials="">
    <w:p w14:paraId="F5771A8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约定好时间</w:t>
      </w:r>
    </w:p>
  </w:comment>
  <w:comment w:id="2" w:author="孫琦" w:date="2020-02-11T16:17:26Z" w:initials="">
    <w:p w14:paraId="3F7C0B9F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</w:t>
      </w:r>
    </w:p>
  </w:comment>
  <w:comment w:id="3" w:author="孫琦" w:date="2020-02-11T16:19:12Z" w:initials="">
    <w:p w14:paraId="FFBFCBC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宣布 后引起宾语从句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5FF18C9" w15:done="0"/>
  <w15:commentEx w15:paraId="F5771A87" w15:done="0"/>
  <w15:commentEx w15:paraId="3F7C0B9F" w15:done="0"/>
  <w15:commentEx w15:paraId="FFBFCB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0"/>
      <w:numFmt w:val="decimal"/>
      <w:lvlText w:val="%1."/>
      <w:lvlJc w:val="left"/>
      <w:pPr>
        <w:ind w:left="546" w:hanging="307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720" w:hanging="30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91" w:hanging="30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63" w:hanging="30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35" w:hanging="30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07" w:hanging="30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78" w:hanging="30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50" w:hanging="30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22" w:hanging="307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2"/>
      <w:numFmt w:val="decimal"/>
      <w:lvlText w:val="%1."/>
      <w:lvlJc w:val="left"/>
      <w:pPr>
        <w:ind w:left="600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34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03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23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15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07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98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9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82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120" w:hanging="269"/>
        <w:jc w:val="left"/>
      </w:pPr>
      <w:rPr>
        <w:rFonts w:hint="default" w:ascii="Calibri" w:hAnsi="Calibri" w:eastAsia="Calibri" w:cs="Calibri"/>
        <w:spacing w:val="-27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540" w:hanging="26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31" w:hanging="26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23" w:hanging="26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15" w:hanging="26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07" w:hanging="26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998" w:hanging="26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90" w:hanging="26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82" w:hanging="269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EA50D1"/>
    <w:rsid w:val="034F5C4B"/>
    <w:rsid w:val="0C327796"/>
    <w:rsid w:val="0FB100EA"/>
    <w:rsid w:val="108C374D"/>
    <w:rsid w:val="115A652C"/>
    <w:rsid w:val="187D2481"/>
    <w:rsid w:val="18DE52D1"/>
    <w:rsid w:val="213730F1"/>
    <w:rsid w:val="2396623F"/>
    <w:rsid w:val="249D3AEC"/>
    <w:rsid w:val="2C1B075C"/>
    <w:rsid w:val="31F1211F"/>
    <w:rsid w:val="366E35C2"/>
    <w:rsid w:val="36730CC2"/>
    <w:rsid w:val="373E0195"/>
    <w:rsid w:val="38AE2A64"/>
    <w:rsid w:val="39360959"/>
    <w:rsid w:val="3B045919"/>
    <w:rsid w:val="3C53044D"/>
    <w:rsid w:val="3D433375"/>
    <w:rsid w:val="3E574F11"/>
    <w:rsid w:val="4342538C"/>
    <w:rsid w:val="47CB47E0"/>
    <w:rsid w:val="487F3335"/>
    <w:rsid w:val="491A6007"/>
    <w:rsid w:val="4AD83A16"/>
    <w:rsid w:val="4B1734C8"/>
    <w:rsid w:val="4B575B7E"/>
    <w:rsid w:val="4CB34820"/>
    <w:rsid w:val="52C35BE1"/>
    <w:rsid w:val="54B911BD"/>
    <w:rsid w:val="56235E1C"/>
    <w:rsid w:val="56F007BF"/>
    <w:rsid w:val="5740354E"/>
    <w:rsid w:val="581B2FBB"/>
    <w:rsid w:val="5BB138A5"/>
    <w:rsid w:val="5E2976EC"/>
    <w:rsid w:val="61372A50"/>
    <w:rsid w:val="64527BB4"/>
    <w:rsid w:val="646E7862"/>
    <w:rsid w:val="663E170E"/>
    <w:rsid w:val="6686465E"/>
    <w:rsid w:val="672126D3"/>
    <w:rsid w:val="6B9FF515"/>
    <w:rsid w:val="6D3D4CBF"/>
    <w:rsid w:val="6F0B67E5"/>
    <w:rsid w:val="71B563D5"/>
    <w:rsid w:val="72470BB9"/>
    <w:rsid w:val="77494600"/>
    <w:rsid w:val="79777947"/>
    <w:rsid w:val="7BCB3DEB"/>
    <w:rsid w:val="7E4C207A"/>
    <w:rsid w:val="7E683DF1"/>
    <w:rsid w:val="7F8A0A4A"/>
    <w:rsid w:val="D21F21FD"/>
    <w:rsid w:val="DF432BD0"/>
    <w:rsid w:val="E3E9310F"/>
    <w:rsid w:val="E7FF3E4F"/>
    <w:rsid w:val="EFDFD2F8"/>
    <w:rsid w:val="F3734BF8"/>
    <w:rsid w:val="F5FF21BC"/>
    <w:rsid w:val="FF77F0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right="10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120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2020-02-11T15:48:00Z</dcterms:created>
  <dc:creator>qiqi</dc:creator>
  <cp:lastModifiedBy>sunqi</cp:lastModifiedBy>
  <dcterms:modified xsi:type="dcterms:W3CDTF">2020-05-14T22:03:09Z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2020-02-11T00:00:00Z</vt:filetime>
  </property>
  <property fmtid="{D5CDD505-2E9C-101B-9397-08002B2CF9AE}" pid="5" name="KSOProductBuildVer">
    <vt:lpwstr>2052-2.2.0.3563</vt:lpwstr>
  </property>
</Properties>
</file>