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8"/>
        <w:rPr>
          <w:rFonts w:ascii="Times New Roman"/>
          <w:sz w:val="16"/>
        </w:rPr>
      </w:pPr>
    </w:p>
    <w:tbl>
      <w:tblPr>
        <w:tblStyle w:val="6"/>
        <w:tblW w:w="0" w:type="auto"/>
        <w:tblInd w:w="10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988" w:hRule="atLeast"/>
        </w:trPr>
        <w:tc>
          <w:tcPr>
            <w:tcW w:w="4379" w:type="dxa"/>
            <w:tcBorders>
              <w:left w:val="single" w:color="4F81BC" w:sz="18" w:space="0"/>
            </w:tcBorders>
          </w:tcPr>
          <w:p>
            <w:pPr>
              <w:pStyle w:val="9"/>
              <w:spacing w:before="11"/>
              <w:rPr>
                <w:rFonts w:ascii="Times New Roman"/>
                <w:sz w:val="27"/>
              </w:rPr>
            </w:pPr>
          </w:p>
          <w:p>
            <w:pPr>
              <w:pStyle w:val="9"/>
              <w:ind w:left="114"/>
              <w:rPr>
                <w:sz w:val="22"/>
              </w:rPr>
            </w:pPr>
            <w:r>
              <w:rPr>
                <w:sz w:val="22"/>
              </w:rPr>
              <w:t>新东方在线英语学习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689" w:hRule="atLeast"/>
        </w:trPr>
        <w:tc>
          <w:tcPr>
            <w:tcW w:w="4379" w:type="dxa"/>
            <w:tcBorders>
              <w:left w:val="single" w:color="4F81BC" w:sz="18" w:space="0"/>
            </w:tcBorders>
          </w:tcPr>
          <w:p>
            <w:pPr>
              <w:pStyle w:val="9"/>
              <w:spacing w:before="108"/>
              <w:ind w:left="107"/>
              <w:rPr>
                <w:sz w:val="80"/>
              </w:rPr>
            </w:pPr>
            <w:r>
              <w:rPr>
                <w:color w:val="4F81BC"/>
                <w:sz w:val="80"/>
              </w:rPr>
              <w:t>新概念 2 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993" w:hRule="atLeast"/>
        </w:trPr>
        <w:tc>
          <w:tcPr>
            <w:tcW w:w="4379" w:type="dxa"/>
            <w:tcBorders>
              <w:left w:val="single" w:color="4F81BC" w:sz="18" w:space="0"/>
            </w:tcBorders>
          </w:tcPr>
          <w:p>
            <w:pPr>
              <w:pStyle w:val="9"/>
              <w:spacing w:before="6"/>
              <w:rPr>
                <w:rFonts w:ascii="Times New Roman"/>
                <w:sz w:val="22"/>
              </w:rPr>
            </w:pPr>
          </w:p>
          <w:p>
            <w:pPr>
              <w:pStyle w:val="9"/>
              <w:ind w:left="114"/>
              <w:rPr>
                <w:sz w:val="22"/>
              </w:rPr>
            </w:pPr>
            <w:r>
              <w:rPr>
                <w:sz w:val="22"/>
              </w:rPr>
              <w:t>Lesson93</w:t>
            </w:r>
          </w:p>
        </w:tc>
      </w:tr>
    </w:tbl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3"/>
        <w:rPr>
          <w:rFonts w:ascii="Times New Roman"/>
          <w:sz w:val="17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1837055</wp:posOffset>
            </wp:positionH>
            <wp:positionV relativeFrom="paragraph">
              <wp:posOffset>151130</wp:posOffset>
            </wp:positionV>
            <wp:extent cx="2895600" cy="28670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imes New Roman"/>
          <w:sz w:val="20"/>
        </w:rPr>
      </w:pPr>
    </w:p>
    <w:p>
      <w:pPr>
        <w:spacing w:before="190"/>
        <w:ind w:left="2857" w:right="2773" w:firstLine="0"/>
        <w:jc w:val="center"/>
        <w:rPr>
          <w:rFonts w:hint="eastAsia" w:ascii="宋体" w:eastAsia="宋体"/>
          <w:sz w:val="22"/>
        </w:rPr>
      </w:pPr>
      <w:r>
        <w:rPr>
          <w:rFonts w:hint="eastAsia" w:ascii="宋体" w:eastAsia="宋体"/>
          <w:color w:val="4F81BC"/>
          <w:sz w:val="22"/>
        </w:rPr>
        <w:t>扫一扫。更多有趣的英语资讯。</w:t>
      </w:r>
    </w:p>
    <w:p>
      <w:pPr>
        <w:spacing w:after="0"/>
        <w:jc w:val="center"/>
        <w:rPr>
          <w:rFonts w:hint="eastAsia" w:ascii="宋体" w:eastAsia="宋体"/>
          <w:sz w:val="22"/>
        </w:rPr>
        <w:sectPr>
          <w:type w:val="continuous"/>
          <w:pgSz w:w="11910" w:h="16840"/>
          <w:pgMar w:top="1580" w:right="1620" w:bottom="280" w:left="1540" w:header="720" w:footer="720" w:gutter="0"/>
        </w:sectPr>
      </w:pPr>
    </w:p>
    <w:p>
      <w:pPr>
        <w:pStyle w:val="4"/>
        <w:spacing w:before="11"/>
        <w:rPr>
          <w:rFonts w:ascii="宋体"/>
          <w:sz w:val="12"/>
        </w:rPr>
      </w:pPr>
    </w:p>
    <w:p>
      <w:pPr>
        <w:pStyle w:val="2"/>
        <w:spacing w:before="72"/>
        <w:rPr>
          <w:rFonts w:hint="eastAsia" w:ascii="宋体" w:eastAsia="宋体"/>
        </w:rPr>
      </w:pPr>
      <w:r>
        <w:t xml:space="preserve">Lesson 93 </w:t>
      </w:r>
      <w:r>
        <w:rPr>
          <w:rFonts w:hint="eastAsia" w:ascii="宋体" w:eastAsia="宋体"/>
        </w:rPr>
        <w:t>单词讲解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1.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monument ['mɔnjumənt] n.纪念碑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2.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 xml:space="preserve"> statue ['stætʃu:] n.雕像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3.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actual ['æktʃuəl] a.实际的，真实的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4.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 xml:space="preserve"> copper ['kɔpə] n.铜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5.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support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ab/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[sə'pɔ:t] v.支持，支撑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6.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site [sait] n.场地</w:t>
      </w:r>
    </w:p>
    <w:p>
      <w:pPr>
        <w:ind w:firstLine="420" w:firstLineChars="200"/>
        <w:rPr>
          <w:rFonts w:hint="eastAsia" w:ascii="宋体" w:eastAsia="宋体"/>
        </w:rPr>
      </w:pPr>
      <w:r>
        <w:rPr>
          <w:rFonts w:hint="eastAsia" w:cs="Calibri"/>
          <w:sz w:val="21"/>
          <w:szCs w:val="22"/>
          <w:lang w:val="en-US" w:eastAsia="zh-CN" w:bidi="zh-CN"/>
        </w:rPr>
        <w:t>7.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pedestal ['pedistl] n.底座</w:t>
      </w:r>
    </w:p>
    <w:p>
      <w:pPr>
        <w:pStyle w:val="8"/>
        <w:numPr>
          <w:ilvl w:val="0"/>
          <w:numId w:val="0"/>
        </w:numPr>
        <w:tabs>
          <w:tab w:val="left" w:pos="725"/>
          <w:tab w:val="left" w:pos="726"/>
          <w:tab w:val="left" w:pos="1526"/>
          <w:tab w:val="left" w:pos="3940"/>
        </w:tabs>
        <w:spacing w:before="43" w:after="0" w:line="240" w:lineRule="auto"/>
        <w:ind w:right="0" w:rightChars="0" w:firstLine="420" w:firstLineChars="200"/>
        <w:jc w:val="left"/>
        <w:rPr>
          <w:rFonts w:hint="eastAsia" w:ascii="宋体" w:eastAsia="宋体"/>
          <w:sz w:val="21"/>
        </w:rPr>
      </w:pPr>
      <w:r>
        <w:rPr>
          <w:rFonts w:hint="eastAsia" w:eastAsia="宋体"/>
          <w:sz w:val="21"/>
          <w:lang w:val="en-US" w:eastAsia="zh-CN"/>
        </w:rPr>
        <w:t>8.</w:t>
      </w:r>
      <w:r>
        <w:rPr>
          <w:sz w:val="21"/>
        </w:rPr>
        <w:t>noble</w:t>
      </w:r>
      <w:r>
        <w:rPr>
          <w:sz w:val="21"/>
        </w:rPr>
        <w:tab/>
      </w:r>
      <w:r>
        <w:rPr>
          <w:sz w:val="21"/>
        </w:rPr>
        <w:t xml:space="preserve">adj. </w:t>
      </w:r>
      <w:r>
        <w:rPr>
          <w:spacing w:val="11"/>
          <w:sz w:val="21"/>
        </w:rPr>
        <w:t xml:space="preserve"> </w:t>
      </w:r>
      <w:r>
        <w:rPr>
          <w:rFonts w:hint="eastAsia" w:ascii="宋体" w:eastAsia="宋体"/>
          <w:spacing w:val="-3"/>
          <w:sz w:val="21"/>
        </w:rPr>
        <w:t>高</w:t>
      </w:r>
      <w:r>
        <w:rPr>
          <w:rFonts w:hint="eastAsia" w:ascii="宋体" w:eastAsia="宋体"/>
          <w:sz w:val="21"/>
        </w:rPr>
        <w:t>尚</w:t>
      </w:r>
      <w:r>
        <w:rPr>
          <w:rFonts w:hint="eastAsia" w:ascii="宋体" w:eastAsia="宋体"/>
          <w:spacing w:val="-3"/>
          <w:sz w:val="21"/>
        </w:rPr>
        <w:t>的</w:t>
      </w:r>
      <w:r>
        <w:rPr>
          <w:rFonts w:hint="eastAsia" w:ascii="宋体" w:eastAsia="宋体"/>
          <w:sz w:val="21"/>
        </w:rPr>
        <w:t>，</w:t>
      </w:r>
      <w:r>
        <w:rPr>
          <w:rFonts w:hint="eastAsia" w:ascii="宋体" w:eastAsia="宋体"/>
          <w:spacing w:val="-3"/>
          <w:sz w:val="21"/>
        </w:rPr>
        <w:t>壮</w:t>
      </w:r>
      <w:r>
        <w:rPr>
          <w:rFonts w:hint="eastAsia" w:ascii="宋体" w:eastAsia="宋体"/>
          <w:sz w:val="21"/>
        </w:rPr>
        <w:t>丽的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z w:val="21"/>
        </w:rPr>
        <w:t>贵</w:t>
      </w:r>
      <w:r>
        <w:rPr>
          <w:rFonts w:hint="eastAsia" w:ascii="宋体" w:eastAsia="宋体"/>
          <w:spacing w:val="-3"/>
          <w:sz w:val="21"/>
        </w:rPr>
        <w:t>族</w:t>
      </w:r>
      <w:r>
        <w:rPr>
          <w:rFonts w:hint="eastAsia" w:ascii="宋体" w:eastAsia="宋体"/>
          <w:sz w:val="21"/>
        </w:rPr>
        <w:t>的</w:t>
      </w:r>
    </w:p>
    <w:p>
      <w:pPr>
        <w:pStyle w:val="4"/>
        <w:tabs>
          <w:tab w:val="left" w:pos="2552"/>
        </w:tabs>
        <w:spacing w:before="43"/>
        <w:ind w:left="788"/>
        <w:rPr>
          <w:rFonts w:hint="eastAsia" w:ascii="宋体" w:eastAsia="宋体"/>
        </w:rPr>
      </w:pPr>
      <w:r>
        <w:t>a</w:t>
      </w:r>
      <w:r>
        <w:rPr>
          <w:spacing w:val="-4"/>
        </w:rPr>
        <w:t xml:space="preserve"> </w:t>
      </w:r>
      <w:r>
        <w:t>noble</w:t>
      </w:r>
      <w:r>
        <w:rPr>
          <w:spacing w:val="-1"/>
        </w:rPr>
        <w:t xml:space="preserve"> </w:t>
      </w:r>
      <w:r>
        <w:t>soul</w:t>
      </w:r>
      <w:r>
        <w:tab/>
      </w:r>
      <w:r>
        <w:rPr>
          <w:rFonts w:hint="eastAsia" w:ascii="宋体" w:eastAsia="宋体"/>
          <w:spacing w:val="-1"/>
        </w:rPr>
        <w:t>高尚的心灵</w:t>
      </w:r>
    </w:p>
    <w:p>
      <w:pPr>
        <w:pStyle w:val="4"/>
        <w:tabs>
          <w:tab w:val="left" w:pos="2504"/>
        </w:tabs>
        <w:spacing w:before="43"/>
        <w:ind w:left="788"/>
        <w:rPr>
          <w:rFonts w:hint="eastAsia" w:ascii="宋体" w:eastAsia="宋体"/>
        </w:rPr>
      </w:pPr>
      <w:r>
        <w:t>a</w:t>
      </w:r>
      <w:r>
        <w:rPr>
          <w:spacing w:val="-5"/>
        </w:rPr>
        <w:t xml:space="preserve"> </w:t>
      </w:r>
      <w:r>
        <w:t>noble</w:t>
      </w:r>
      <w:r>
        <w:rPr>
          <w:spacing w:val="-2"/>
        </w:rPr>
        <w:t xml:space="preserve"> </w:t>
      </w:r>
      <w:r>
        <w:t>sight</w:t>
      </w:r>
      <w:r>
        <w:tab/>
      </w:r>
      <w:r>
        <w:rPr>
          <w:rFonts w:hint="eastAsia" w:ascii="宋体" w:eastAsia="宋体"/>
          <w:spacing w:val="-3"/>
        </w:rPr>
        <w:t>壮丽的风景</w:t>
      </w:r>
    </w:p>
    <w:p>
      <w:pPr>
        <w:pStyle w:val="4"/>
        <w:tabs>
          <w:tab w:val="left" w:pos="2405"/>
        </w:tabs>
        <w:spacing w:before="42"/>
        <w:ind w:left="788"/>
        <w:rPr>
          <w:rFonts w:hint="eastAsia" w:ascii="宋体" w:eastAsia="宋体"/>
        </w:rPr>
      </w:pPr>
      <w:r>
        <w:t>a</w:t>
      </w:r>
      <w:r>
        <w:rPr>
          <w:spacing w:val="-5"/>
        </w:rPr>
        <w:t xml:space="preserve"> </w:t>
      </w:r>
      <w:r>
        <w:t>noble</w:t>
      </w:r>
      <w:r>
        <w:rPr>
          <w:spacing w:val="-1"/>
        </w:rPr>
        <w:t xml:space="preserve"> </w:t>
      </w:r>
      <w:r>
        <w:t>family</w:t>
      </w:r>
      <w:r>
        <w:tab/>
      </w:r>
      <w:r>
        <w:rPr>
          <w:rFonts w:hint="eastAsia" w:ascii="宋体" w:eastAsia="宋体"/>
          <w:spacing w:val="-3"/>
        </w:rPr>
        <w:t>贵族的家庭</w:t>
      </w:r>
    </w:p>
    <w:p>
      <w:pPr>
        <w:pStyle w:val="8"/>
        <w:numPr>
          <w:ilvl w:val="0"/>
          <w:numId w:val="1"/>
        </w:numPr>
        <w:tabs>
          <w:tab w:val="left" w:pos="631"/>
          <w:tab w:val="left" w:pos="632"/>
          <w:tab w:val="left" w:pos="1494"/>
        </w:tabs>
        <w:spacing w:before="43" w:after="0" w:line="240" w:lineRule="auto"/>
        <w:ind w:left="631" w:right="0" w:hanging="372"/>
        <w:jc w:val="left"/>
        <w:rPr>
          <w:rFonts w:hint="eastAsia" w:ascii="宋体" w:eastAsia="宋体"/>
          <w:sz w:val="21"/>
        </w:rPr>
      </w:pPr>
      <w:r>
        <w:rPr>
          <w:sz w:val="21"/>
        </w:rPr>
        <w:t>liberty</w:t>
      </w:r>
      <w:r>
        <w:rPr>
          <w:sz w:val="21"/>
        </w:rPr>
        <w:tab/>
      </w:r>
      <w:r>
        <w:rPr>
          <w:sz w:val="21"/>
        </w:rPr>
        <w:t>n</w:t>
      </w:r>
      <w:r>
        <w:rPr>
          <w:spacing w:val="5"/>
          <w:sz w:val="21"/>
        </w:rPr>
        <w:t xml:space="preserve">. </w:t>
      </w:r>
      <w:r>
        <w:rPr>
          <w:rFonts w:hint="eastAsia" w:ascii="宋体" w:eastAsia="宋体"/>
          <w:spacing w:val="-3"/>
          <w:sz w:val="21"/>
        </w:rPr>
        <w:t>自由</w:t>
      </w:r>
    </w:p>
    <w:p>
      <w:pPr>
        <w:pStyle w:val="4"/>
        <w:tabs>
          <w:tab w:val="left" w:pos="2948"/>
        </w:tabs>
        <w:spacing w:before="43"/>
        <w:ind w:left="682"/>
        <w:rPr>
          <w:rFonts w:hint="eastAsia" w:ascii="宋体" w:eastAsia="宋体"/>
        </w:rPr>
      </w:pPr>
      <w:r>
        <w:t>the Statue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Liberty</w:t>
      </w:r>
      <w:r>
        <w:tab/>
      </w:r>
      <w:r>
        <w:rPr>
          <w:rFonts w:hint="eastAsia" w:ascii="宋体" w:eastAsia="宋体"/>
          <w:spacing w:val="-3"/>
        </w:rPr>
        <w:t>自由女神像</w:t>
      </w:r>
    </w:p>
    <w:p>
      <w:pPr>
        <w:pStyle w:val="4"/>
        <w:tabs>
          <w:tab w:val="left" w:pos="2960"/>
        </w:tabs>
        <w:spacing w:before="43"/>
        <w:ind w:left="682"/>
        <w:rPr>
          <w:rFonts w:hint="eastAsia" w:ascii="宋体" w:eastAsia="宋体"/>
        </w:rPr>
      </w:pPr>
      <w:r>
        <w:t>the liberty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speech</w:t>
      </w:r>
      <w:r>
        <w:tab/>
      </w:r>
      <w:r>
        <w:rPr>
          <w:rFonts w:hint="eastAsia" w:ascii="宋体" w:eastAsia="宋体"/>
          <w:spacing w:val="-3"/>
        </w:rPr>
        <w:t>言论自由</w:t>
      </w:r>
    </w:p>
    <w:p>
      <w:pPr>
        <w:pStyle w:val="8"/>
        <w:numPr>
          <w:ilvl w:val="0"/>
          <w:numId w:val="1"/>
        </w:numPr>
        <w:tabs>
          <w:tab w:val="left" w:pos="736"/>
          <w:tab w:val="left" w:pos="738"/>
          <w:tab w:val="left" w:pos="1699"/>
          <w:tab w:val="left" w:pos="2778"/>
          <w:tab w:val="left" w:pos="3515"/>
          <w:tab w:val="left" w:pos="4355"/>
        </w:tabs>
        <w:spacing w:before="43" w:after="0" w:line="240" w:lineRule="auto"/>
        <w:ind w:left="737" w:right="0" w:hanging="478"/>
        <w:jc w:val="left"/>
        <w:rPr>
          <w:rFonts w:hint="eastAsia" w:ascii="宋体" w:eastAsia="宋体"/>
          <w:sz w:val="21"/>
        </w:rPr>
      </w:pPr>
      <w:r>
        <w:rPr>
          <w:sz w:val="21"/>
        </w:rPr>
        <w:t>present</w:t>
      </w:r>
      <w:r>
        <w:rPr>
          <w:sz w:val="21"/>
        </w:rPr>
        <w:tab/>
      </w:r>
      <w:r>
        <w:rPr>
          <w:spacing w:val="-9"/>
          <w:sz w:val="21"/>
        </w:rPr>
        <w:t xml:space="preserve">v. </w:t>
      </w:r>
      <w:r>
        <w:rPr>
          <w:spacing w:val="21"/>
          <w:sz w:val="21"/>
        </w:rPr>
        <w:t xml:space="preserve"> </w:t>
      </w:r>
      <w:r>
        <w:rPr>
          <w:rFonts w:hint="eastAsia" w:ascii="宋体" w:eastAsia="宋体"/>
          <w:spacing w:val="-3"/>
          <w:sz w:val="21"/>
        </w:rPr>
        <w:t>赠</w:t>
      </w:r>
      <w:r>
        <w:rPr>
          <w:rFonts w:hint="eastAsia" w:ascii="宋体" w:eastAsia="宋体"/>
          <w:sz w:val="21"/>
        </w:rPr>
        <w:t>送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z w:val="21"/>
        </w:rPr>
        <w:t>提出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pacing w:val="-3"/>
          <w:sz w:val="21"/>
        </w:rPr>
        <w:t>表</w:t>
      </w:r>
      <w:r>
        <w:rPr>
          <w:rFonts w:hint="eastAsia" w:ascii="宋体" w:eastAsia="宋体"/>
          <w:sz w:val="21"/>
        </w:rPr>
        <w:t>示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pacing w:val="-3"/>
          <w:sz w:val="21"/>
        </w:rPr>
        <w:t>引见</w:t>
      </w:r>
    </w:p>
    <w:p>
      <w:pPr>
        <w:pStyle w:val="4"/>
        <w:spacing w:before="48"/>
        <w:ind w:left="682"/>
      </w:pPr>
      <w:r>
        <w:t xml:space="preserve">The winner was </w:t>
      </w:r>
      <w:r>
        <w:rPr>
          <w:u w:val="single"/>
        </w:rPr>
        <w:t>presented</w:t>
      </w:r>
      <w:r>
        <w:t xml:space="preserve"> a gold medal.</w:t>
      </w:r>
    </w:p>
    <w:p>
      <w:pPr>
        <w:pStyle w:val="4"/>
        <w:spacing w:before="0" w:line="240" w:lineRule="auto"/>
        <w:ind w:left="0" w:right="0" w:firstLine="735" w:firstLineChars="350"/>
      </w:pPr>
      <w:r>
        <w:t xml:space="preserve">The committee will </w:t>
      </w:r>
      <w:commentRangeStart w:id="0"/>
      <w:r>
        <w:rPr>
          <w:u w:val="single"/>
        </w:rPr>
        <w:t>present</w:t>
      </w:r>
      <w:r>
        <w:t xml:space="preserve"> </w:t>
      </w:r>
      <w:commentRangeEnd w:id="0"/>
      <w:r>
        <w:commentReference w:id="0"/>
      </w:r>
      <w:r>
        <w:t>a report next month.</w:t>
      </w:r>
    </w:p>
    <w:p>
      <w:pPr>
        <w:pStyle w:val="4"/>
        <w:spacing w:before="56" w:line="292" w:lineRule="auto"/>
        <w:ind w:left="682" w:right="3678"/>
      </w:pPr>
      <w:r>
        <w:t xml:space="preserve"> He </w:t>
      </w:r>
      <w:commentRangeStart w:id="1"/>
      <w:r>
        <w:rPr>
          <w:u w:val="single"/>
        </w:rPr>
        <w:t>presented</w:t>
      </w:r>
      <w:r>
        <w:t xml:space="preserve"> </w:t>
      </w:r>
      <w:commentRangeEnd w:id="1"/>
      <w:r>
        <w:commentReference w:id="1"/>
      </w:r>
      <w:r>
        <w:t>his apologies.</w:t>
      </w:r>
    </w:p>
    <w:p>
      <w:pPr>
        <w:pStyle w:val="4"/>
        <w:spacing w:line="255" w:lineRule="exact"/>
        <w:ind w:left="682"/>
      </w:pPr>
      <w:r>
        <w:t xml:space="preserve">May I </w:t>
      </w:r>
      <w:commentRangeStart w:id="2"/>
      <w:r>
        <w:rPr>
          <w:u w:val="single"/>
        </w:rPr>
        <w:t>present</w:t>
      </w:r>
      <w:r>
        <w:t xml:space="preserve"> </w:t>
      </w:r>
      <w:commentRangeEnd w:id="2"/>
      <w:r>
        <w:commentReference w:id="2"/>
      </w:r>
      <w:r>
        <w:t>Mr. Lee to you?</w:t>
      </w:r>
    </w:p>
    <w:p>
      <w:pPr>
        <w:pStyle w:val="8"/>
        <w:numPr>
          <w:ilvl w:val="0"/>
          <w:numId w:val="1"/>
        </w:numPr>
        <w:tabs>
          <w:tab w:val="left" w:pos="631"/>
          <w:tab w:val="left" w:pos="632"/>
          <w:tab w:val="left" w:pos="1743"/>
        </w:tabs>
        <w:spacing w:before="50" w:after="0" w:line="240" w:lineRule="auto"/>
        <w:ind w:left="631" w:right="0" w:hanging="372"/>
        <w:jc w:val="left"/>
        <w:rPr>
          <w:rFonts w:hint="eastAsia" w:ascii="宋体" w:eastAsia="宋体"/>
          <w:sz w:val="21"/>
        </w:rPr>
      </w:pPr>
      <w:r>
        <w:rPr>
          <w:sz w:val="21"/>
        </w:rPr>
        <w:t>sculptor</w:t>
      </w:r>
      <w:r>
        <w:rPr>
          <w:sz w:val="21"/>
        </w:rPr>
        <w:tab/>
      </w:r>
      <w:r>
        <w:rPr>
          <w:sz w:val="21"/>
        </w:rPr>
        <w:t>n</w:t>
      </w:r>
      <w:r>
        <w:rPr>
          <w:spacing w:val="3"/>
          <w:sz w:val="21"/>
        </w:rPr>
        <w:t xml:space="preserve">. </w:t>
      </w:r>
      <w:r>
        <w:rPr>
          <w:rFonts w:hint="eastAsia" w:ascii="宋体" w:eastAsia="宋体"/>
          <w:spacing w:val="-2"/>
          <w:sz w:val="21"/>
        </w:rPr>
        <w:t>雕刻家</w:t>
      </w:r>
    </w:p>
    <w:p>
      <w:pPr>
        <w:pStyle w:val="4"/>
        <w:tabs>
          <w:tab w:val="left" w:pos="1896"/>
        </w:tabs>
        <w:spacing w:before="43"/>
        <w:ind w:left="682"/>
        <w:rPr>
          <w:rFonts w:hint="eastAsia" w:ascii="宋体" w:eastAsia="宋体"/>
        </w:rPr>
      </w:pPr>
      <w:r>
        <w:t>sculpture</w:t>
      </w:r>
      <w:r>
        <w:tab/>
      </w:r>
      <w:r>
        <w:t>n</w:t>
      </w:r>
      <w:r>
        <w:rPr>
          <w:spacing w:val="3"/>
        </w:rPr>
        <w:t xml:space="preserve">. </w:t>
      </w:r>
      <w:r>
        <w:rPr>
          <w:rFonts w:hint="eastAsia" w:ascii="宋体" w:eastAsia="宋体"/>
          <w:spacing w:val="-2"/>
        </w:rPr>
        <w:t>雕刻品</w:t>
      </w:r>
    </w:p>
    <w:p>
      <w:pPr>
        <w:pStyle w:val="8"/>
        <w:numPr>
          <w:ilvl w:val="0"/>
          <w:numId w:val="1"/>
        </w:numPr>
        <w:tabs>
          <w:tab w:val="left" w:pos="631"/>
          <w:tab w:val="left" w:pos="632"/>
          <w:tab w:val="left" w:pos="1982"/>
          <w:tab w:val="left" w:pos="3932"/>
        </w:tabs>
        <w:spacing w:before="43" w:after="0" w:line="240" w:lineRule="auto"/>
        <w:ind w:left="631" w:right="0" w:hanging="372"/>
        <w:jc w:val="left"/>
        <w:rPr>
          <w:rFonts w:hint="eastAsia" w:ascii="宋体" w:eastAsia="宋体"/>
          <w:sz w:val="21"/>
        </w:rPr>
      </w:pPr>
      <w:r>
        <w:rPr>
          <w:sz w:val="21"/>
        </w:rPr>
        <w:t>framework</w:t>
      </w:r>
      <w:r>
        <w:rPr>
          <w:sz w:val="21"/>
        </w:rPr>
        <w:tab/>
      </w:r>
      <w:r>
        <w:rPr>
          <w:sz w:val="21"/>
        </w:rPr>
        <w:t xml:space="preserve">n. </w:t>
      </w:r>
      <w:r>
        <w:rPr>
          <w:spacing w:val="12"/>
          <w:sz w:val="21"/>
        </w:rPr>
        <w:t xml:space="preserve"> </w:t>
      </w:r>
      <w:r>
        <w:rPr>
          <w:rFonts w:hint="eastAsia" w:ascii="宋体" w:eastAsia="宋体"/>
          <w:spacing w:val="-3"/>
          <w:sz w:val="21"/>
        </w:rPr>
        <w:t>构架</w:t>
      </w:r>
      <w:r>
        <w:rPr>
          <w:rFonts w:hint="eastAsia" w:ascii="宋体" w:eastAsia="宋体"/>
          <w:sz w:val="21"/>
        </w:rPr>
        <w:t>，框架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pacing w:val="-3"/>
          <w:sz w:val="21"/>
        </w:rPr>
        <w:t>体</w:t>
      </w:r>
      <w:r>
        <w:rPr>
          <w:rFonts w:hint="eastAsia" w:ascii="宋体" w:eastAsia="宋体"/>
          <w:sz w:val="21"/>
        </w:rPr>
        <w:t>制</w:t>
      </w:r>
      <w:r>
        <w:rPr>
          <w:rFonts w:hint="eastAsia" w:ascii="宋体" w:eastAsia="宋体"/>
          <w:spacing w:val="-3"/>
          <w:sz w:val="21"/>
        </w:rPr>
        <w:t>，</w:t>
      </w:r>
      <w:r>
        <w:rPr>
          <w:rFonts w:hint="eastAsia" w:ascii="宋体" w:eastAsia="宋体"/>
          <w:sz w:val="21"/>
        </w:rPr>
        <w:t>结构</w:t>
      </w:r>
    </w:p>
    <w:p>
      <w:pPr>
        <w:pStyle w:val="4"/>
        <w:spacing w:before="49"/>
        <w:ind w:left="682"/>
      </w:pPr>
      <w:r>
        <w:t>the framework of the tower</w:t>
      </w:r>
    </w:p>
    <w:p>
      <w:pPr>
        <w:pStyle w:val="4"/>
        <w:tabs>
          <w:tab w:val="left" w:pos="3671"/>
        </w:tabs>
        <w:spacing w:before="50"/>
        <w:ind w:left="682"/>
        <w:rPr>
          <w:rFonts w:hint="eastAsia" w:ascii="宋体" w:eastAsia="宋体"/>
        </w:rPr>
      </w:pPr>
      <w:r>
        <w:t>the framework of</w:t>
      </w:r>
      <w:r>
        <w:rPr>
          <w:spacing w:val="-9"/>
        </w:rPr>
        <w:t xml:space="preserve"> </w:t>
      </w:r>
      <w:r>
        <w:rPr>
          <w:spacing w:val="-2"/>
        </w:rPr>
        <w:t xml:space="preserve">the </w:t>
      </w:r>
      <w:r>
        <w:t>society</w:t>
      </w:r>
      <w:r>
        <w:tab/>
      </w:r>
      <w:r>
        <w:rPr>
          <w:rFonts w:hint="eastAsia" w:ascii="宋体" w:eastAsia="宋体"/>
          <w:spacing w:val="-1"/>
        </w:rPr>
        <w:t>社会结构</w:t>
      </w:r>
    </w:p>
    <w:p>
      <w:pPr>
        <w:pStyle w:val="8"/>
        <w:numPr>
          <w:ilvl w:val="0"/>
          <w:numId w:val="1"/>
        </w:numPr>
        <w:tabs>
          <w:tab w:val="left" w:pos="631"/>
          <w:tab w:val="left" w:pos="632"/>
          <w:tab w:val="left" w:pos="1845"/>
        </w:tabs>
        <w:spacing w:before="43" w:after="0" w:line="240" w:lineRule="auto"/>
        <w:ind w:left="631" w:right="0" w:hanging="372"/>
        <w:jc w:val="left"/>
        <w:rPr>
          <w:rFonts w:hint="eastAsia" w:ascii="宋体" w:eastAsia="宋体"/>
          <w:sz w:val="21"/>
        </w:rPr>
      </w:pPr>
      <w:r>
        <w:rPr>
          <w:sz w:val="21"/>
        </w:rPr>
        <w:t>transport</w:t>
      </w:r>
      <w:r>
        <w:rPr>
          <w:sz w:val="21"/>
        </w:rPr>
        <w:tab/>
      </w:r>
      <w:r>
        <w:rPr>
          <w:spacing w:val="-9"/>
          <w:sz w:val="21"/>
        </w:rPr>
        <w:t>v</w:t>
      </w:r>
      <w:r>
        <w:rPr>
          <w:spacing w:val="5"/>
          <w:sz w:val="21"/>
        </w:rPr>
        <w:t xml:space="preserve">. </w:t>
      </w:r>
      <w:r>
        <w:rPr>
          <w:rFonts w:hint="eastAsia" w:ascii="宋体" w:eastAsia="宋体"/>
          <w:spacing w:val="-3"/>
          <w:sz w:val="21"/>
        </w:rPr>
        <w:t>运送</w:t>
      </w:r>
    </w:p>
    <w:p>
      <w:pPr>
        <w:pStyle w:val="4"/>
        <w:tabs>
          <w:tab w:val="left" w:pos="2335"/>
        </w:tabs>
        <w:spacing w:before="48" w:line="288" w:lineRule="auto"/>
        <w:ind w:left="682" w:right="4040"/>
        <w:rPr>
          <w:rFonts w:hint="eastAsia" w:ascii="宋体" w:eastAsia="宋体"/>
        </w:rPr>
      </w:pPr>
      <w:bookmarkStart w:id="0" w:name="_GoBack"/>
      <w:r>
        <w:drawing>
          <wp:anchor distT="0" distB="0" distL="0" distR="0" simplePos="0" relativeHeight="251508736" behindDoc="1" locked="0" layoutInCell="1" allowOverlap="1">
            <wp:simplePos x="0" y="0"/>
            <wp:positionH relativeFrom="page">
              <wp:posOffset>1045210</wp:posOffset>
            </wp:positionH>
            <wp:positionV relativeFrom="paragraph">
              <wp:posOffset>132080</wp:posOffset>
            </wp:positionV>
            <wp:extent cx="4855210" cy="76962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298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pict>
          <v:shape id="_x0000_s1026" o:spid="_x0000_s1026" style="position:absolute;left:0pt;margin-left:468.35pt;margin-top:15.1pt;height:52.7pt;width:40.25pt;mso-position-horizontal-relative:page;z-index:-251806720;mso-width-relative:page;mso-height-relative:page;" fillcolor="#808080" filled="t" stroked="f" coordorigin="9367,314" coordsize="805,1054" path="m9750,1250l9755,1282,9759,1311,9763,1338,9765,1363,9811,1365,9856,1367,9899,1367,9940,1368,10014,1357,10073,1324,10116,1270,10119,1261,9930,1261,9896,1260,9855,1258,9806,1255,9750,1250xm10172,314l9388,314,9388,413,10088,413,10087,503,10086,591,10085,677,10083,760,10081,847,10079,919,10077,998,10075,1070,10072,1118,10065,1159,10054,1193,10040,1218,10021,1237,9996,1251,9966,1258,9930,1261,10119,1261,10143,1193,10154,1095,10155,1050,10158,987,10159,938,10161,868,10163,796,10164,707,10166,625,10168,503,10170,413,10172,314xm10016,810l9954,839,9889,868,9822,898,9680,958,9367,1086,9374,1112,9389,1164,9396,1190,10016,916,10015,900,10015,877,10015,847,10016,810xm9523,513l9513,533,9503,553,9493,572,9483,592,9540,627,9602,666,9666,707,9734,753,9804,803,9815,779,9826,756,9837,733,9847,710,9794,675,9734,638,9669,599,9523,513xe">
            <v:path arrowok="t"/>
            <v:fill on="t" opacity="32896f" focussize="0,0"/>
            <v:stroke on="f"/>
            <v:imagedata o:title=""/>
            <o:lock v:ext="edit"/>
          </v:shape>
        </w:pict>
      </w:r>
      <w:r>
        <w:t>The goods were transported by plane. transportation</w:t>
      </w:r>
      <w:r>
        <w:tab/>
      </w:r>
      <w:r>
        <w:t>n</w:t>
      </w:r>
      <w:r>
        <w:rPr>
          <w:spacing w:val="7"/>
        </w:rPr>
        <w:t xml:space="preserve">. </w:t>
      </w:r>
      <w:r>
        <w:rPr>
          <w:rFonts w:hint="eastAsia" w:ascii="宋体" w:eastAsia="宋体"/>
          <w:spacing w:val="-4"/>
        </w:rPr>
        <w:t>运输，运送；运输工具</w:t>
      </w:r>
    </w:p>
    <w:p>
      <w:pPr>
        <w:pStyle w:val="2"/>
        <w:spacing w:line="257" w:lineRule="exact"/>
        <w:ind w:left="3229"/>
        <w:rPr>
          <w:rFonts w:hint="eastAsia" w:ascii="宋体" w:eastAsia="宋体"/>
        </w:rPr>
      </w:pPr>
      <w:r>
        <w:t xml:space="preserve">Lesson 93 </w:t>
      </w:r>
      <w:r>
        <w:rPr>
          <w:rFonts w:hint="eastAsia" w:ascii="宋体" w:eastAsia="宋体"/>
        </w:rPr>
        <w:t>课文</w:t>
      </w:r>
      <w:r>
        <w:t>&amp;</w:t>
      </w:r>
      <w:r>
        <w:rPr>
          <w:rFonts w:hint="eastAsia" w:ascii="宋体" w:eastAsia="宋体"/>
        </w:rPr>
        <w:t>语法讲解</w:t>
      </w:r>
    </w:p>
    <w:p>
      <w:pPr>
        <w:pStyle w:val="8"/>
        <w:numPr>
          <w:ilvl w:val="0"/>
          <w:numId w:val="2"/>
        </w:numPr>
        <w:tabs>
          <w:tab w:val="left" w:pos="621"/>
        </w:tabs>
        <w:spacing w:before="48" w:after="0" w:line="292" w:lineRule="auto"/>
        <w:ind w:left="620" w:right="173" w:hanging="360"/>
        <w:jc w:val="left"/>
        <w:rPr>
          <w:sz w:val="21"/>
        </w:rPr>
      </w:pPr>
      <w:r>
        <w:rPr>
          <w:sz w:val="21"/>
        </w:rPr>
        <w:t xml:space="preserve">One of </w:t>
      </w:r>
      <w:r>
        <w:rPr>
          <w:spacing w:val="-2"/>
          <w:sz w:val="21"/>
        </w:rPr>
        <w:t xml:space="preserve">the </w:t>
      </w:r>
      <w:r>
        <w:rPr>
          <w:sz w:val="21"/>
        </w:rPr>
        <w:t xml:space="preserve">most famous monuments in the world, </w:t>
      </w:r>
      <w:r>
        <w:rPr>
          <w:sz w:val="21"/>
          <w:u w:val="single"/>
        </w:rPr>
        <w:t>the Statue of Liberty</w:t>
      </w:r>
      <w:r>
        <w:rPr>
          <w:sz w:val="21"/>
        </w:rPr>
        <w:t>,</w:t>
      </w:r>
      <w:commentRangeStart w:id="3"/>
      <w:r>
        <w:rPr>
          <w:sz w:val="21"/>
        </w:rPr>
        <w:t xml:space="preserve"> was presented</w:t>
      </w:r>
      <w:commentRangeEnd w:id="3"/>
      <w:r>
        <w:commentReference w:id="3"/>
      </w:r>
      <w:r>
        <w:rPr>
          <w:sz w:val="21"/>
        </w:rPr>
        <w:t xml:space="preserve"> to</w:t>
      </w:r>
      <w:r>
        <w:rPr>
          <w:sz w:val="21"/>
          <w:u w:val="single"/>
        </w:rPr>
        <w:t xml:space="preserve"> the United </w:t>
      </w:r>
      <w:r>
        <w:rPr>
          <w:spacing w:val="-2"/>
          <w:sz w:val="21"/>
          <w:u w:val="single"/>
        </w:rPr>
        <w:t xml:space="preserve">States </w:t>
      </w:r>
      <w:r>
        <w:rPr>
          <w:sz w:val="21"/>
          <w:u w:val="single"/>
        </w:rPr>
        <w:t>of America</w:t>
      </w:r>
      <w:r>
        <w:rPr>
          <w:sz w:val="21"/>
        </w:rPr>
        <w:t xml:space="preserve"> in the nineteenth century </w:t>
      </w:r>
      <w:commentRangeStart w:id="4"/>
      <w:r>
        <w:rPr>
          <w:sz w:val="21"/>
        </w:rPr>
        <w:t xml:space="preserve">by </w:t>
      </w:r>
      <w:commentRangeEnd w:id="4"/>
      <w:r>
        <w:commentReference w:id="4"/>
      </w:r>
      <w:r>
        <w:rPr>
          <w:sz w:val="21"/>
        </w:rPr>
        <w:t>the people of</w:t>
      </w:r>
      <w:r>
        <w:rPr>
          <w:spacing w:val="-16"/>
          <w:sz w:val="21"/>
        </w:rPr>
        <w:t xml:space="preserve"> </w:t>
      </w:r>
      <w:r>
        <w:rPr>
          <w:sz w:val="21"/>
        </w:rPr>
        <w:t>France.</w:t>
      </w:r>
    </w:p>
    <w:p>
      <w:pPr>
        <w:pStyle w:val="4"/>
        <w:spacing w:line="292" w:lineRule="auto"/>
        <w:ind w:left="620"/>
      </w:pPr>
      <w:r>
        <w:t xml:space="preserve">One of the most famous monuments in the world, the Statue of Liberty, </w:t>
      </w:r>
      <w:r>
        <w:rPr>
          <w:u w:val="single"/>
        </w:rPr>
        <w:t>was presented</w:t>
      </w:r>
      <w:r>
        <w:t xml:space="preserve"> to the United States of America in the nineteenth century </w:t>
      </w:r>
      <w:r>
        <w:rPr>
          <w:u w:val="single"/>
        </w:rPr>
        <w:t>by</w:t>
      </w:r>
      <w:r>
        <w:t xml:space="preserve"> the people of France.</w:t>
      </w:r>
    </w:p>
    <w:p>
      <w:pPr>
        <w:pStyle w:val="4"/>
        <w:spacing w:line="262" w:lineRule="exact"/>
        <w:ind w:left="2857" w:right="1628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>被动语态</w:t>
      </w:r>
    </w:p>
    <w:p>
      <w:pPr>
        <w:pStyle w:val="8"/>
        <w:numPr>
          <w:ilvl w:val="0"/>
          <w:numId w:val="2"/>
        </w:numPr>
        <w:tabs>
          <w:tab w:val="left" w:pos="621"/>
        </w:tabs>
        <w:spacing w:before="47" w:after="0" w:line="240" w:lineRule="auto"/>
        <w:ind w:left="620" w:right="0" w:hanging="361"/>
        <w:jc w:val="left"/>
        <w:rPr>
          <w:sz w:val="21"/>
        </w:rPr>
      </w:pPr>
      <w:commentRangeStart w:id="5"/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great</w:t>
      </w:r>
      <w:r>
        <w:rPr>
          <w:spacing w:val="-2"/>
          <w:sz w:val="21"/>
        </w:rPr>
        <w:t xml:space="preserve"> </w:t>
      </w:r>
      <w:r>
        <w:rPr>
          <w:spacing w:val="-3"/>
          <w:sz w:val="21"/>
        </w:rPr>
        <w:t>statue</w:t>
      </w:r>
      <w:r>
        <w:rPr>
          <w:sz w:val="21"/>
          <w:u w:val="single"/>
        </w:rPr>
        <w:t>,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which</w:t>
      </w:r>
      <w:r>
        <w:rPr>
          <w:spacing w:val="-4"/>
          <w:sz w:val="21"/>
          <w:u w:val="single"/>
        </w:rPr>
        <w:t xml:space="preserve"> </w:t>
      </w:r>
      <w:r>
        <w:rPr>
          <w:sz w:val="21"/>
          <w:u w:val="single"/>
        </w:rPr>
        <w:t>was</w:t>
      </w:r>
      <w:r>
        <w:rPr>
          <w:spacing w:val="-5"/>
          <w:sz w:val="21"/>
          <w:u w:val="single"/>
        </w:rPr>
        <w:t xml:space="preserve"> </w:t>
      </w:r>
      <w:r>
        <w:rPr>
          <w:sz w:val="21"/>
          <w:u w:val="single"/>
        </w:rPr>
        <w:t>designed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by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the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sculptor</w:t>
      </w:r>
      <w:r>
        <w:rPr>
          <w:spacing w:val="-3"/>
          <w:sz w:val="21"/>
          <w:u w:val="single"/>
        </w:rPr>
        <w:t xml:space="preserve"> </w:t>
      </w:r>
      <w:r>
        <w:rPr>
          <w:sz w:val="21"/>
          <w:u w:val="single"/>
        </w:rPr>
        <w:t>…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took</w:t>
      </w:r>
      <w:r>
        <w:rPr>
          <w:spacing w:val="-1"/>
          <w:sz w:val="21"/>
        </w:rPr>
        <w:t xml:space="preserve"> </w:t>
      </w:r>
      <w:r>
        <w:rPr>
          <w:sz w:val="21"/>
        </w:rPr>
        <w:t>ten</w:t>
      </w:r>
      <w:r>
        <w:rPr>
          <w:spacing w:val="-1"/>
          <w:sz w:val="21"/>
        </w:rPr>
        <w:t xml:space="preserve"> </w:t>
      </w:r>
      <w:r>
        <w:rPr>
          <w:sz w:val="21"/>
        </w:rPr>
        <w:t>years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complete.</w:t>
      </w:r>
      <w:commentRangeEnd w:id="5"/>
      <w:r>
        <w:commentReference w:id="5"/>
      </w:r>
    </w:p>
    <w:p>
      <w:pPr>
        <w:pStyle w:val="4"/>
        <w:spacing w:before="51"/>
        <w:ind w:left="2362"/>
        <w:rPr>
          <w:rFonts w:hint="default" w:ascii="宋体" w:eastAsia="宋体"/>
          <w:lang w:val="en-US" w:eastAsia="zh-CN"/>
        </w:rPr>
      </w:pPr>
      <w:r>
        <w:rPr>
          <w:rFonts w:hint="eastAsia" w:ascii="宋体" w:eastAsia="宋体"/>
        </w:rPr>
        <w:t>非限定性定语从句</w:t>
      </w:r>
      <w:r>
        <w:rPr>
          <w:rFonts w:hint="eastAsia" w:ascii="宋体" w:eastAsia="宋体"/>
          <w:lang w:val="en-US" w:eastAsia="zh-CN"/>
        </w:rPr>
        <w:t xml:space="preserve"> L36 77</w:t>
      </w:r>
    </w:p>
    <w:p>
      <w:pPr>
        <w:pStyle w:val="8"/>
        <w:numPr>
          <w:ilvl w:val="0"/>
          <w:numId w:val="2"/>
        </w:numPr>
        <w:tabs>
          <w:tab w:val="left" w:pos="631"/>
          <w:tab w:val="left" w:pos="632"/>
        </w:tabs>
        <w:spacing w:before="48" w:after="0" w:line="292" w:lineRule="auto"/>
        <w:ind w:left="260" w:right="176" w:firstLine="0"/>
        <w:jc w:val="left"/>
        <w:rPr>
          <w:sz w:val="21"/>
        </w:rPr>
      </w:pPr>
      <w:r>
        <w:rPr>
          <w:sz w:val="21"/>
        </w:rPr>
        <w:t xml:space="preserve">The actual figure </w:t>
      </w:r>
      <w:commentRangeStart w:id="6"/>
      <w:r>
        <w:rPr>
          <w:sz w:val="21"/>
        </w:rPr>
        <w:t xml:space="preserve">was made </w:t>
      </w:r>
      <w:commentRangeEnd w:id="6"/>
      <w:r>
        <w:commentReference w:id="6"/>
      </w:r>
      <w:r>
        <w:rPr>
          <w:sz w:val="21"/>
        </w:rPr>
        <w:t xml:space="preserve">of copper </w:t>
      </w:r>
      <w:commentRangeStart w:id="7"/>
      <w:r>
        <w:rPr>
          <w:sz w:val="21"/>
        </w:rPr>
        <w:t xml:space="preserve">supported </w:t>
      </w:r>
      <w:commentRangeEnd w:id="7"/>
      <w:r>
        <w:commentReference w:id="7"/>
      </w:r>
      <w:r>
        <w:rPr>
          <w:sz w:val="21"/>
        </w:rPr>
        <w:t>by a metal framework</w:t>
      </w:r>
      <w:r>
        <w:rPr>
          <w:sz w:val="21"/>
          <w:u w:val="single"/>
        </w:rPr>
        <w:t xml:space="preserve"> which had been </w:t>
      </w:r>
      <w:r>
        <w:rPr>
          <w:sz w:val="21"/>
          <w:u w:val="single"/>
          <w:lang w:val="en-US" w:eastAsia="en-US"/>
        </w:rPr>
        <w:t xml:space="preserve">especially </w:t>
      </w:r>
      <w:r>
        <w:rPr>
          <w:sz w:val="21"/>
          <w:u w:val="single"/>
        </w:rPr>
        <w:t>constructed by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Eiffel</w:t>
      </w:r>
      <w:r>
        <w:rPr>
          <w:sz w:val="21"/>
        </w:rPr>
        <w:t>.</w:t>
      </w:r>
    </w:p>
    <w:p>
      <w:pPr>
        <w:pStyle w:val="4"/>
        <w:spacing w:line="262" w:lineRule="exact"/>
        <w:ind w:left="682"/>
        <w:rPr>
          <w:rFonts w:hint="eastAsia" w:ascii="宋体" w:eastAsia="宋体"/>
        </w:rPr>
      </w:pPr>
      <w:r>
        <w:rPr>
          <w:rFonts w:hint="eastAsia" w:ascii="宋体" w:eastAsia="宋体"/>
        </w:rPr>
        <w:t>限定性定语从句</w:t>
      </w:r>
    </w:p>
    <w:p>
      <w:pPr>
        <w:pStyle w:val="4"/>
        <w:spacing w:before="48" w:line="292" w:lineRule="auto"/>
        <w:ind w:left="260" w:firstLine="422"/>
      </w:pPr>
      <w:r>
        <w:t xml:space="preserve">The actual figure </w:t>
      </w:r>
      <w:r>
        <w:rPr>
          <w:u w:val="single"/>
        </w:rPr>
        <w:t>was made</w:t>
      </w:r>
      <w:r>
        <w:t xml:space="preserve"> of copper </w:t>
      </w:r>
      <w:r>
        <w:rPr>
          <w:u w:val="single"/>
        </w:rPr>
        <w:t>supported</w:t>
      </w:r>
      <w:r>
        <w:t xml:space="preserve"> by a metal framework which had been … constructed by Eiffel.</w:t>
      </w:r>
    </w:p>
    <w:p>
      <w:pPr>
        <w:pStyle w:val="4"/>
        <w:spacing w:line="262" w:lineRule="exact"/>
        <w:ind w:left="682"/>
        <w:rPr>
          <w:rFonts w:hint="eastAsia" w:ascii="宋体" w:eastAsia="宋体"/>
        </w:rPr>
      </w:pPr>
      <w:r>
        <w:rPr>
          <w:rFonts w:hint="eastAsia" w:ascii="宋体" w:eastAsia="宋体"/>
        </w:rPr>
        <w:t>表示被动：</w:t>
      </w:r>
    </w:p>
    <w:p>
      <w:pPr>
        <w:pStyle w:val="4"/>
        <w:tabs>
          <w:tab w:val="left" w:pos="2360"/>
        </w:tabs>
        <w:spacing w:before="48"/>
        <w:ind w:left="682"/>
      </w:pPr>
      <w:r>
        <w:t>be</w:t>
      </w:r>
      <w:r>
        <w:rPr>
          <w:spacing w:val="-4"/>
        </w:rPr>
        <w:t xml:space="preserve"> </w:t>
      </w:r>
      <w:r>
        <w:t>done</w:t>
      </w:r>
      <w:r>
        <w:tab/>
      </w:r>
      <w:r>
        <w:t>done</w:t>
      </w:r>
    </w:p>
    <w:p>
      <w:pPr>
        <w:pStyle w:val="4"/>
        <w:tabs>
          <w:tab w:val="left" w:pos="2360"/>
        </w:tabs>
        <w:spacing w:before="51"/>
        <w:ind w:left="682"/>
        <w:rPr>
          <w:rFonts w:hint="eastAsia" w:ascii="宋体" w:eastAsia="宋体"/>
        </w:rPr>
      </w:pPr>
      <w:r>
        <w:rPr>
          <w:rFonts w:hint="eastAsia" w:ascii="宋体" w:eastAsia="宋体"/>
          <w:spacing w:val="-3"/>
        </w:rPr>
        <w:t>被</w:t>
      </w:r>
      <w:r>
        <w:rPr>
          <w:rFonts w:hint="eastAsia" w:ascii="宋体" w:eastAsia="宋体"/>
        </w:rPr>
        <w:t>动</w:t>
      </w:r>
      <w:r>
        <w:rPr>
          <w:rFonts w:hint="eastAsia" w:ascii="宋体" w:eastAsia="宋体"/>
          <w:spacing w:val="-3"/>
        </w:rPr>
        <w:t>语</w:t>
      </w:r>
      <w:r>
        <w:rPr>
          <w:rFonts w:hint="eastAsia" w:ascii="宋体" w:eastAsia="宋体"/>
        </w:rPr>
        <w:t>态</w:t>
      </w:r>
      <w:r>
        <w:rPr>
          <w:rFonts w:hint="eastAsia" w:ascii="宋体" w:eastAsia="宋体"/>
        </w:rPr>
        <w:tab/>
      </w:r>
      <w:r>
        <w:rPr>
          <w:rFonts w:hint="eastAsia" w:ascii="宋体" w:eastAsia="宋体"/>
        </w:rPr>
        <w:t>过去</w:t>
      </w:r>
      <w:r>
        <w:rPr>
          <w:rFonts w:hint="eastAsia" w:ascii="宋体" w:eastAsia="宋体"/>
          <w:spacing w:val="-3"/>
        </w:rPr>
        <w:t>分</w:t>
      </w:r>
      <w:r>
        <w:rPr>
          <w:rFonts w:hint="eastAsia" w:ascii="宋体" w:eastAsia="宋体"/>
        </w:rPr>
        <w:t>词</w:t>
      </w:r>
    </w:p>
    <w:p>
      <w:pPr>
        <w:pStyle w:val="4"/>
        <w:tabs>
          <w:tab w:val="left" w:pos="2360"/>
        </w:tabs>
        <w:spacing w:before="43" w:line="278" w:lineRule="auto"/>
        <w:ind w:left="682" w:right="5330"/>
        <w:rPr>
          <w:rFonts w:hint="eastAsia" w:ascii="宋体" w:eastAsia="宋体"/>
        </w:rPr>
      </w:pPr>
      <w:r>
        <w:rPr>
          <w:rFonts w:hint="eastAsia" w:ascii="宋体" w:eastAsia="宋体"/>
          <w:spacing w:val="-3"/>
        </w:rPr>
        <w:t>谓</w:t>
      </w:r>
      <w:r>
        <w:rPr>
          <w:rFonts w:hint="eastAsia" w:ascii="宋体" w:eastAsia="宋体"/>
        </w:rPr>
        <w:t>语</w:t>
      </w:r>
      <w:r>
        <w:rPr>
          <w:rFonts w:hint="eastAsia" w:ascii="宋体" w:eastAsia="宋体"/>
          <w:spacing w:val="-3"/>
        </w:rPr>
        <w:t>动</w:t>
      </w:r>
      <w:r>
        <w:rPr>
          <w:rFonts w:hint="eastAsia" w:ascii="宋体" w:eastAsia="宋体"/>
        </w:rPr>
        <w:t>词</w:t>
      </w:r>
      <w:r>
        <w:rPr>
          <w:rFonts w:hint="eastAsia" w:ascii="宋体" w:eastAsia="宋体"/>
        </w:rPr>
        <w:tab/>
      </w:r>
      <w:r>
        <w:rPr>
          <w:rFonts w:hint="eastAsia" w:ascii="宋体" w:eastAsia="宋体"/>
        </w:rPr>
        <w:t>非谓</w:t>
      </w:r>
      <w:r>
        <w:rPr>
          <w:rFonts w:hint="eastAsia" w:ascii="宋体" w:eastAsia="宋体"/>
          <w:spacing w:val="-3"/>
        </w:rPr>
        <w:t>语</w:t>
      </w:r>
      <w:r>
        <w:rPr>
          <w:rFonts w:hint="eastAsia" w:ascii="宋体" w:eastAsia="宋体"/>
        </w:rPr>
        <w:t>动</w:t>
      </w:r>
      <w:r>
        <w:rPr>
          <w:rFonts w:hint="eastAsia" w:ascii="宋体" w:eastAsia="宋体"/>
          <w:spacing w:val="-17"/>
        </w:rPr>
        <w:t>词</w:t>
      </w:r>
      <w:r>
        <w:rPr>
          <w:rFonts w:hint="eastAsia" w:ascii="宋体" w:eastAsia="宋体"/>
          <w:spacing w:val="-3"/>
        </w:rPr>
        <w:t>表</w:t>
      </w:r>
      <w:r>
        <w:rPr>
          <w:rFonts w:hint="eastAsia" w:ascii="宋体" w:eastAsia="宋体"/>
        </w:rPr>
        <w:t>示</w:t>
      </w:r>
      <w:r>
        <w:rPr>
          <w:rFonts w:hint="eastAsia" w:ascii="宋体" w:eastAsia="宋体"/>
          <w:spacing w:val="-3"/>
        </w:rPr>
        <w:t>被</w:t>
      </w:r>
      <w:r>
        <w:rPr>
          <w:rFonts w:hint="eastAsia" w:ascii="宋体" w:eastAsia="宋体"/>
        </w:rPr>
        <w:t>动：</w:t>
      </w:r>
    </w:p>
    <w:p>
      <w:pPr>
        <w:pStyle w:val="4"/>
        <w:tabs>
          <w:tab w:val="left" w:pos="2339"/>
        </w:tabs>
        <w:spacing w:before="5"/>
        <w:ind w:left="682"/>
      </w:pPr>
      <w:r>
        <w:t>The</w:t>
      </w:r>
      <w:r>
        <w:rPr>
          <w:spacing w:val="-1"/>
        </w:rPr>
        <w:t xml:space="preserve"> </w:t>
      </w:r>
      <w:r>
        <w:t>car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(call)</w:t>
      </w:r>
      <w:r>
        <w:rPr>
          <w:spacing w:val="-1"/>
        </w:rPr>
        <w:t xml:space="preserve"> </w:t>
      </w:r>
      <w:r>
        <w:t>Bluebird.</w:t>
      </w:r>
    </w:p>
    <w:p>
      <w:pPr>
        <w:pStyle w:val="4"/>
        <w:tabs>
          <w:tab w:val="left" w:pos="2880"/>
        </w:tabs>
        <w:spacing w:before="56"/>
        <w:ind w:left="682"/>
      </w:pPr>
      <w:r>
        <w:t>I bought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car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(call) Bluebird.</w:t>
      </w:r>
    </w:p>
    <w:p>
      <w:pPr>
        <w:pStyle w:val="8"/>
        <w:numPr>
          <w:ilvl w:val="0"/>
          <w:numId w:val="2"/>
        </w:numPr>
        <w:tabs>
          <w:tab w:val="left" w:pos="621"/>
        </w:tabs>
        <w:spacing w:before="56" w:after="0" w:line="292" w:lineRule="auto"/>
        <w:ind w:left="620" w:right="174" w:hanging="360"/>
        <w:jc w:val="left"/>
        <w:rPr>
          <w:sz w:val="21"/>
        </w:rPr>
      </w:pPr>
      <w:r>
        <w:rPr>
          <w:sz w:val="21"/>
        </w:rPr>
        <w:t xml:space="preserve">Before it </w:t>
      </w:r>
      <w:commentRangeStart w:id="8"/>
      <w:r>
        <w:rPr>
          <w:sz w:val="21"/>
          <w:u w:val="single"/>
        </w:rPr>
        <w:t>could be transported</w:t>
      </w:r>
      <w:r>
        <w:rPr>
          <w:sz w:val="21"/>
        </w:rPr>
        <w:t xml:space="preserve"> </w:t>
      </w:r>
      <w:commentRangeEnd w:id="8"/>
      <w:r>
        <w:commentReference w:id="8"/>
      </w:r>
      <w:r>
        <w:rPr>
          <w:sz w:val="21"/>
        </w:rPr>
        <w:t>to the United States, a site</w:t>
      </w:r>
      <w:commentRangeStart w:id="9"/>
      <w:r>
        <w:rPr>
          <w:sz w:val="21"/>
        </w:rPr>
        <w:t xml:space="preserve"> had </w:t>
      </w:r>
      <w:r>
        <w:rPr>
          <w:sz w:val="21"/>
          <w:u w:val="single"/>
        </w:rPr>
        <w:t>to</w:t>
      </w:r>
      <w:commentRangeEnd w:id="9"/>
      <w:r>
        <w:commentReference w:id="9"/>
      </w:r>
      <w:commentRangeStart w:id="10"/>
      <w:r>
        <w:rPr>
          <w:sz w:val="21"/>
          <w:u w:val="single"/>
        </w:rPr>
        <w:t xml:space="preserve"> be found</w:t>
      </w:r>
      <w:commentRangeEnd w:id="10"/>
      <w:r>
        <w:commentReference w:id="10"/>
      </w:r>
      <w:r>
        <w:rPr>
          <w:sz w:val="21"/>
        </w:rPr>
        <w:t xml:space="preserve"> … and a pedestal had </w:t>
      </w:r>
      <w:r>
        <w:rPr>
          <w:sz w:val="21"/>
          <w:u w:val="single"/>
        </w:rPr>
        <w:t>to be</w:t>
      </w:r>
      <w:r>
        <w:rPr>
          <w:spacing w:val="-2"/>
          <w:sz w:val="21"/>
          <w:u w:val="single"/>
        </w:rPr>
        <w:t xml:space="preserve"> </w:t>
      </w:r>
      <w:r>
        <w:rPr>
          <w:sz w:val="21"/>
          <w:u w:val="single"/>
        </w:rPr>
        <w:t>built</w:t>
      </w:r>
      <w:r>
        <w:rPr>
          <w:sz w:val="21"/>
        </w:rPr>
        <w:t>.</w:t>
      </w:r>
    </w:p>
    <w:p>
      <w:pPr>
        <w:spacing w:after="0" w:line="292" w:lineRule="auto"/>
        <w:jc w:val="left"/>
        <w:rPr>
          <w:sz w:val="21"/>
        </w:rPr>
        <w:sectPr>
          <w:headerReference r:id="rId5" w:type="default"/>
          <w:pgSz w:w="11910" w:h="16840"/>
          <w:pgMar w:top="1580" w:right="1620" w:bottom="280" w:left="1540" w:header="885" w:footer="0" w:gutter="0"/>
        </w:sect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19"/>
        </w:rPr>
      </w:pPr>
    </w:p>
    <w:p>
      <w:pPr>
        <w:pStyle w:val="4"/>
        <w:tabs>
          <w:tab w:val="left" w:pos="1942"/>
        </w:tabs>
        <w:spacing w:before="71"/>
        <w:ind w:left="1311"/>
        <w:rPr>
          <w:rFonts w:hint="eastAsia" w:ascii="宋体" w:eastAsia="宋体"/>
        </w:rPr>
      </w:pPr>
      <w:r>
        <w:rPr>
          <w:rFonts w:hint="eastAsia" w:ascii="宋体" w:eastAsia="宋体"/>
        </w:rPr>
        <w:t>主</w:t>
      </w:r>
      <w:r>
        <w:rPr>
          <w:rFonts w:hint="eastAsia" w:ascii="宋体" w:eastAsia="宋体"/>
        </w:rPr>
        <w:tab/>
      </w:r>
      <w:r>
        <w:rPr>
          <w:rFonts w:hint="eastAsia" w:ascii="宋体" w:eastAsia="宋体"/>
          <w:lang w:val="en-US" w:eastAsia="zh-CN"/>
        </w:rPr>
        <w:t xml:space="preserve">    </w:t>
      </w:r>
      <w:r>
        <w:rPr>
          <w:rFonts w:hint="eastAsia" w:ascii="宋体" w:eastAsia="宋体"/>
        </w:rPr>
        <w:t>谓</w:t>
      </w:r>
    </w:p>
    <w:p>
      <w:pPr>
        <w:pStyle w:val="8"/>
        <w:numPr>
          <w:ilvl w:val="0"/>
          <w:numId w:val="2"/>
        </w:numPr>
        <w:tabs>
          <w:tab w:val="left" w:pos="981"/>
        </w:tabs>
        <w:spacing w:before="49" w:after="0" w:line="240" w:lineRule="auto"/>
        <w:ind w:left="980" w:right="0" w:hanging="361"/>
        <w:jc w:val="left"/>
        <w:rPr>
          <w:sz w:val="21"/>
        </w:rPr>
      </w:pPr>
      <w:r>
        <w:rPr>
          <w:sz w:val="21"/>
        </w:rPr>
        <w:t xml:space="preserve">The site </w:t>
      </w:r>
      <w:commentRangeStart w:id="11"/>
      <w:r>
        <w:rPr>
          <w:sz w:val="21"/>
          <w:u w:val="single"/>
        </w:rPr>
        <w:t>chosen</w:t>
      </w:r>
      <w:r>
        <w:rPr>
          <w:sz w:val="21"/>
        </w:rPr>
        <w:t xml:space="preserve"> </w:t>
      </w:r>
      <w:commentRangeEnd w:id="11"/>
      <w:r>
        <w:commentReference w:id="11"/>
      </w:r>
      <w:r>
        <w:rPr>
          <w:sz w:val="21"/>
        </w:rPr>
        <w:t>was an island at the entrance of …</w:t>
      </w:r>
      <w:r>
        <w:rPr>
          <w:spacing w:val="-10"/>
          <w:sz w:val="21"/>
        </w:rPr>
        <w:t xml:space="preserve"> </w:t>
      </w:r>
      <w:r>
        <w:rPr>
          <w:spacing w:val="-4"/>
          <w:sz w:val="21"/>
        </w:rPr>
        <w:t>Harbour.</w:t>
      </w:r>
    </w:p>
    <w:p>
      <w:pPr>
        <w:pStyle w:val="8"/>
        <w:numPr>
          <w:ilvl w:val="0"/>
          <w:numId w:val="2"/>
        </w:numPr>
        <w:tabs>
          <w:tab w:val="left" w:pos="981"/>
        </w:tabs>
        <w:spacing w:before="5" w:after="0" w:line="240" w:lineRule="auto"/>
        <w:ind w:left="980" w:right="0" w:hanging="361"/>
        <w:jc w:val="left"/>
        <w:rPr>
          <w:sz w:val="21"/>
        </w:rPr>
      </w:pPr>
      <w:commentRangeStart w:id="12"/>
      <w:r>
        <w:rPr>
          <w:sz w:val="21"/>
          <w:u w:val="single"/>
        </w:rPr>
        <w:t xml:space="preserve">By </w:t>
      </w:r>
      <w:commentRangeEnd w:id="12"/>
      <w:r>
        <w:commentReference w:id="12"/>
      </w:r>
      <w:r>
        <w:rPr>
          <w:sz w:val="21"/>
          <w:u w:val="single"/>
        </w:rPr>
        <w:t>1884</w:t>
      </w:r>
      <w:r>
        <w:rPr>
          <w:sz w:val="21"/>
        </w:rPr>
        <w:t xml:space="preserve">, a </w:t>
      </w:r>
      <w:r>
        <w:rPr>
          <w:spacing w:val="-3"/>
          <w:sz w:val="21"/>
        </w:rPr>
        <w:t xml:space="preserve">statue </w:t>
      </w:r>
      <w:r>
        <w:rPr>
          <w:sz w:val="21"/>
        </w:rPr>
        <w:t xml:space="preserve">… </w:t>
      </w:r>
      <w:r>
        <w:rPr>
          <w:sz w:val="21"/>
          <w:u w:val="single"/>
        </w:rPr>
        <w:t>had been erected</w:t>
      </w:r>
      <w:r>
        <w:rPr>
          <w:sz w:val="21"/>
        </w:rPr>
        <w:t xml:space="preserve"> in</w:t>
      </w:r>
      <w:r>
        <w:rPr>
          <w:spacing w:val="-3"/>
          <w:sz w:val="21"/>
        </w:rPr>
        <w:t xml:space="preserve"> </w:t>
      </w:r>
      <w:r>
        <w:rPr>
          <w:sz w:val="21"/>
        </w:rPr>
        <w:t>Paris.</w:t>
      </w:r>
    </w:p>
    <w:p>
      <w:pPr>
        <w:pStyle w:val="8"/>
        <w:numPr>
          <w:ilvl w:val="0"/>
          <w:numId w:val="2"/>
        </w:numPr>
        <w:tabs>
          <w:tab w:val="left" w:pos="981"/>
        </w:tabs>
        <w:spacing w:before="56" w:after="0" w:line="292" w:lineRule="auto"/>
        <w:ind w:left="980" w:right="177" w:hanging="360"/>
        <w:jc w:val="left"/>
        <w:rPr>
          <w:sz w:val="21"/>
        </w:rPr>
      </w:pPr>
      <w:r>
        <w:rPr>
          <w:sz w:val="21"/>
          <w:u w:val="single"/>
        </w:rPr>
        <w:t>By the end of October 1886</w:t>
      </w:r>
      <w:r>
        <w:rPr>
          <w:sz w:val="21"/>
        </w:rPr>
        <w:t xml:space="preserve">, the </w:t>
      </w:r>
      <w:r>
        <w:rPr>
          <w:spacing w:val="-3"/>
          <w:sz w:val="21"/>
        </w:rPr>
        <w:t>statue</w:t>
      </w:r>
      <w:commentRangeStart w:id="13"/>
      <w:r>
        <w:rPr>
          <w:spacing w:val="-3"/>
          <w:sz w:val="21"/>
        </w:rPr>
        <w:t xml:space="preserve"> </w:t>
      </w:r>
      <w:r>
        <w:rPr>
          <w:sz w:val="21"/>
          <w:u w:val="single"/>
        </w:rPr>
        <w:t>had been put</w:t>
      </w:r>
      <w:r>
        <w:rPr>
          <w:sz w:val="21"/>
        </w:rPr>
        <w:t xml:space="preserve"> together </w:t>
      </w:r>
      <w:commentRangeEnd w:id="13"/>
      <w:r>
        <w:commentReference w:id="13"/>
      </w:r>
      <w:r>
        <w:rPr>
          <w:sz w:val="21"/>
        </w:rPr>
        <w:t>again and it</w:t>
      </w:r>
      <w:commentRangeStart w:id="14"/>
      <w:r>
        <w:rPr>
          <w:sz w:val="21"/>
        </w:rPr>
        <w:t xml:space="preserve"> </w:t>
      </w:r>
      <w:r>
        <w:rPr>
          <w:sz w:val="21"/>
          <w:u w:val="single"/>
        </w:rPr>
        <w:t>was officially presented</w:t>
      </w:r>
      <w:r>
        <w:rPr>
          <w:sz w:val="21"/>
        </w:rPr>
        <w:t xml:space="preserve"> </w:t>
      </w:r>
      <w:commentRangeEnd w:id="14"/>
      <w:r>
        <w:commentReference w:id="14"/>
      </w:r>
      <w:r>
        <w:rPr>
          <w:sz w:val="21"/>
        </w:rPr>
        <w:t>to the American people</w:t>
      </w:r>
      <w:r>
        <w:rPr>
          <w:spacing w:val="-8"/>
          <w:sz w:val="21"/>
        </w:rPr>
        <w:t xml:space="preserve"> </w:t>
      </w:r>
      <w:r>
        <w:rPr>
          <w:sz w:val="21"/>
        </w:rPr>
        <w:t>…</w:t>
      </w:r>
    </w:p>
    <w:p>
      <w:pPr>
        <w:pStyle w:val="8"/>
        <w:numPr>
          <w:ilvl w:val="0"/>
          <w:numId w:val="2"/>
        </w:numPr>
        <w:tabs>
          <w:tab w:val="left" w:pos="981"/>
        </w:tabs>
        <w:spacing w:before="0" w:after="0" w:line="292" w:lineRule="auto"/>
        <w:ind w:left="980" w:right="176" w:hanging="360"/>
        <w:jc w:val="left"/>
        <w:rPr>
          <w:sz w:val="21"/>
        </w:rPr>
      </w:pPr>
      <w:r>
        <w:rPr>
          <w:sz w:val="21"/>
        </w:rPr>
        <w:t xml:space="preserve">… the great </w:t>
      </w:r>
      <w:r>
        <w:rPr>
          <w:spacing w:val="-3"/>
          <w:sz w:val="21"/>
        </w:rPr>
        <w:t xml:space="preserve">statue </w:t>
      </w:r>
      <w:r>
        <w:rPr>
          <w:sz w:val="21"/>
          <w:u w:val="single"/>
        </w:rPr>
        <w:t>has been</w:t>
      </w:r>
      <w:r>
        <w:rPr>
          <w:sz w:val="21"/>
        </w:rPr>
        <w:t xml:space="preserve"> a </w:t>
      </w:r>
      <w:r>
        <w:rPr>
          <w:sz w:val="21"/>
          <w:u w:val="single"/>
        </w:rPr>
        <w:t>symbol of liberty</w:t>
      </w:r>
      <w:r>
        <w:rPr>
          <w:sz w:val="21"/>
        </w:rPr>
        <w:t xml:space="preserve"> </w:t>
      </w:r>
      <w:r>
        <w:rPr>
          <w:spacing w:val="-3"/>
          <w:sz w:val="21"/>
        </w:rPr>
        <w:t xml:space="preserve">for </w:t>
      </w:r>
      <w:r>
        <w:rPr>
          <w:sz w:val="21"/>
        </w:rPr>
        <w:t>the</w:t>
      </w:r>
      <w:r>
        <w:rPr>
          <w:rFonts w:hint="eastAsia" w:eastAsia="宋体"/>
          <w:sz w:val="21"/>
          <w:lang w:val="en-US" w:eastAsia="zh-CN"/>
        </w:rPr>
        <w:t xml:space="preserve"> </w:t>
      </w:r>
      <w:r>
        <w:rPr>
          <w:sz w:val="21"/>
          <w:lang w:val="en-US" w:eastAsia="en-US"/>
        </w:rPr>
        <w:t xml:space="preserve">millions </w:t>
      </w:r>
      <w:r>
        <w:rPr>
          <w:sz w:val="21"/>
        </w:rPr>
        <w:t xml:space="preserve"> people </w:t>
      </w:r>
      <w:r>
        <w:rPr>
          <w:sz w:val="21"/>
          <w:u w:val="single"/>
        </w:rPr>
        <w:t xml:space="preserve">who </w:t>
      </w:r>
      <w:r>
        <w:rPr>
          <w:spacing w:val="-3"/>
          <w:sz w:val="21"/>
          <w:u w:val="single"/>
        </w:rPr>
        <w:t xml:space="preserve">have </w:t>
      </w:r>
      <w:r>
        <w:rPr>
          <w:sz w:val="21"/>
          <w:u w:val="single"/>
        </w:rPr>
        <w:t xml:space="preserve">passed through New </w:t>
      </w:r>
      <w:r>
        <w:rPr>
          <w:spacing w:val="-5"/>
          <w:sz w:val="21"/>
          <w:u w:val="single"/>
        </w:rPr>
        <w:t xml:space="preserve">York </w:t>
      </w:r>
      <w:r>
        <w:rPr>
          <w:sz w:val="21"/>
          <w:u w:val="single"/>
        </w:rPr>
        <w:t xml:space="preserve">Harbour to </w:t>
      </w:r>
      <w:r>
        <w:rPr>
          <w:spacing w:val="-3"/>
          <w:sz w:val="21"/>
          <w:u w:val="single"/>
        </w:rPr>
        <w:t xml:space="preserve">make </w:t>
      </w:r>
      <w:r>
        <w:rPr>
          <w:sz w:val="21"/>
          <w:u w:val="single"/>
        </w:rPr>
        <w:t>their homes in</w:t>
      </w:r>
      <w:r>
        <w:rPr>
          <w:spacing w:val="-2"/>
          <w:sz w:val="21"/>
          <w:u w:val="single"/>
        </w:rPr>
        <w:t xml:space="preserve"> </w:t>
      </w:r>
      <w:r>
        <w:rPr>
          <w:sz w:val="21"/>
          <w:u w:val="single"/>
        </w:rPr>
        <w:t>America</w:t>
      </w:r>
      <w:r>
        <w:rPr>
          <w:sz w:val="21"/>
        </w:rPr>
        <w:t>.</w:t>
      </w:r>
    </w:p>
    <w:p>
      <w:pPr>
        <w:pStyle w:val="4"/>
        <w:tabs>
          <w:tab w:val="left" w:pos="2081"/>
        </w:tabs>
        <w:spacing w:line="262" w:lineRule="exact"/>
        <w:ind w:left="997"/>
        <w:rPr>
          <w:rFonts w:hint="eastAsia" w:ascii="宋体" w:eastAsia="宋体"/>
        </w:rPr>
      </w:pPr>
      <w:r>
        <w:t>has</w:t>
      </w:r>
      <w:r>
        <w:rPr>
          <w:spacing w:val="-2"/>
        </w:rPr>
        <w:t xml:space="preserve"> </w:t>
      </w:r>
      <w:r>
        <w:t>been</w:t>
      </w:r>
      <w:r>
        <w:tab/>
      </w:r>
      <w:r>
        <w:rPr>
          <w:rFonts w:hint="eastAsia" w:ascii="宋体" w:eastAsia="宋体"/>
          <w:spacing w:val="-3"/>
        </w:rPr>
        <w:t>现在完成时</w:t>
      </w:r>
    </w:p>
    <w:p>
      <w:pPr>
        <w:pStyle w:val="4"/>
        <w:tabs>
          <w:tab w:val="left" w:pos="2846"/>
        </w:tabs>
        <w:spacing w:before="41"/>
        <w:ind w:left="997"/>
      </w:pPr>
      <w:r>
        <w:t>symbol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liberty</w:t>
      </w:r>
      <w:r>
        <w:tab/>
      </w:r>
      <w:r>
        <w:t>“</w:t>
      </w:r>
      <w:r>
        <w:rPr>
          <w:rFonts w:hint="eastAsia" w:ascii="宋体" w:hAnsi="宋体" w:eastAsia="宋体"/>
          <w:spacing w:val="-3"/>
        </w:rPr>
        <w:t>自由的象征</w:t>
      </w:r>
      <w:r>
        <w:t>”</w:t>
      </w:r>
    </w:p>
    <w:p>
      <w:pPr>
        <w:pStyle w:val="2"/>
        <w:spacing w:before="44"/>
        <w:rPr>
          <w:rFonts w:hint="eastAsia" w:ascii="宋体" w:eastAsia="宋体"/>
        </w:rPr>
      </w:pPr>
      <w:r>
        <w:t xml:space="preserve">Lesson 93 </w:t>
      </w:r>
      <w:r>
        <w:rPr>
          <w:rFonts w:hint="eastAsia" w:ascii="宋体" w:eastAsia="宋体"/>
        </w:rPr>
        <w:t>知识拓展</w:t>
      </w:r>
    </w:p>
    <w:p>
      <w:pPr>
        <w:pStyle w:val="4"/>
        <w:spacing w:before="43"/>
        <w:ind w:right="7430"/>
        <w:jc w:val="right"/>
        <w:rPr>
          <w:rFonts w:hint="eastAsia" w:ascii="宋体" w:eastAsia="宋体"/>
        </w:rPr>
      </w:pPr>
      <w:r>
        <w:rPr>
          <w:rFonts w:hint="eastAsia" w:ascii="宋体" w:eastAsia="宋体"/>
          <w:u w:val="single"/>
        </w:rPr>
        <w:t>复习句子：</w:t>
      </w:r>
    </w:p>
    <w:p>
      <w:pPr>
        <w:pStyle w:val="8"/>
        <w:numPr>
          <w:ilvl w:val="0"/>
          <w:numId w:val="3"/>
        </w:numPr>
        <w:tabs>
          <w:tab w:val="left" w:pos="981"/>
        </w:tabs>
        <w:spacing w:before="48" w:after="0" w:line="240" w:lineRule="auto"/>
        <w:ind w:left="980" w:right="0" w:hanging="361"/>
        <w:jc w:val="left"/>
        <w:rPr>
          <w:sz w:val="21"/>
        </w:rPr>
      </w:pPr>
      <w:r>
        <w:rPr>
          <w:sz w:val="21"/>
        </w:rPr>
        <w:t>One of the most famous monuments … was presented</w:t>
      </w:r>
      <w:r>
        <w:rPr>
          <w:spacing w:val="-14"/>
          <w:sz w:val="21"/>
        </w:rPr>
        <w:t xml:space="preserve"> </w:t>
      </w:r>
      <w:r>
        <w:rPr>
          <w:sz w:val="21"/>
        </w:rPr>
        <w:t>…</w:t>
      </w:r>
    </w:p>
    <w:p>
      <w:pPr>
        <w:pStyle w:val="4"/>
        <w:spacing w:before="50"/>
        <w:ind w:right="7430"/>
        <w:jc w:val="right"/>
        <w:rPr>
          <w:rFonts w:hint="eastAsia" w:ascii="宋体" w:eastAsia="宋体"/>
        </w:rPr>
      </w:pPr>
      <w:r>
        <w:rPr>
          <w:rFonts w:hint="eastAsia" w:ascii="宋体" w:eastAsia="宋体"/>
          <w:u w:val="single"/>
        </w:rPr>
        <w:t>简单句</w:t>
      </w:r>
      <w:r>
        <w:commentReference w:id="15"/>
      </w:r>
    </w:p>
    <w:p>
      <w:pPr>
        <w:pStyle w:val="8"/>
        <w:numPr>
          <w:ilvl w:val="0"/>
          <w:numId w:val="3"/>
        </w:numPr>
        <w:tabs>
          <w:tab w:val="left" w:pos="981"/>
        </w:tabs>
        <w:spacing w:before="48" w:after="0" w:line="240" w:lineRule="auto"/>
        <w:ind w:left="980" w:right="0" w:hanging="361"/>
        <w:jc w:val="left"/>
        <w:rPr>
          <w:sz w:val="21"/>
        </w:rPr>
      </w:pPr>
      <w:r>
        <w:rPr>
          <w:sz w:val="21"/>
        </w:rPr>
        <w:t xml:space="preserve">… the </w:t>
      </w:r>
      <w:r>
        <w:rPr>
          <w:spacing w:val="-3"/>
          <w:sz w:val="21"/>
        </w:rPr>
        <w:t xml:space="preserve">statue </w:t>
      </w:r>
      <w:r>
        <w:rPr>
          <w:sz w:val="21"/>
        </w:rPr>
        <w:t>had been put together … and it was officially presented</w:t>
      </w:r>
      <w:r>
        <w:rPr>
          <w:spacing w:val="-16"/>
          <w:sz w:val="21"/>
        </w:rPr>
        <w:t xml:space="preserve"> </w:t>
      </w:r>
      <w:r>
        <w:rPr>
          <w:sz w:val="21"/>
        </w:rPr>
        <w:t>…</w:t>
      </w:r>
    </w:p>
    <w:p>
      <w:pPr>
        <w:pStyle w:val="4"/>
        <w:spacing w:before="51"/>
        <w:ind w:right="7430"/>
        <w:jc w:val="right"/>
        <w:rPr>
          <w:rFonts w:hint="eastAsia" w:ascii="宋体" w:eastAsia="宋体"/>
        </w:rPr>
      </w:pPr>
      <w:r>
        <w:rPr>
          <w:rFonts w:hint="eastAsia" w:ascii="宋体" w:eastAsia="宋体"/>
          <w:u w:val="single"/>
        </w:rPr>
        <w:t>并列句</w:t>
      </w:r>
    </w:p>
    <w:p>
      <w:pPr>
        <w:pStyle w:val="8"/>
        <w:numPr>
          <w:ilvl w:val="0"/>
          <w:numId w:val="3"/>
        </w:numPr>
        <w:tabs>
          <w:tab w:val="left" w:pos="981"/>
        </w:tabs>
        <w:spacing w:before="48" w:after="0" w:line="240" w:lineRule="auto"/>
        <w:ind w:left="980" w:right="0" w:hanging="361"/>
        <w:jc w:val="left"/>
        <w:rPr>
          <w:sz w:val="21"/>
        </w:rPr>
      </w:pPr>
      <w:r>
        <w:rPr>
          <w:sz w:val="21"/>
        </w:rPr>
        <w:t>…</w:t>
      </w:r>
      <w:r>
        <w:rPr>
          <w:spacing w:val="12"/>
          <w:sz w:val="21"/>
        </w:rPr>
        <w:t xml:space="preserve"> </w:t>
      </w:r>
      <w:r>
        <w:rPr>
          <w:sz w:val="21"/>
        </w:rPr>
        <w:t>the</w:t>
      </w:r>
      <w:r>
        <w:rPr>
          <w:spacing w:val="10"/>
          <w:sz w:val="21"/>
        </w:rPr>
        <w:t xml:space="preserve"> </w:t>
      </w:r>
      <w:r>
        <w:rPr>
          <w:sz w:val="21"/>
        </w:rPr>
        <w:t>great</w:t>
      </w:r>
      <w:r>
        <w:rPr>
          <w:spacing w:val="12"/>
          <w:sz w:val="21"/>
        </w:rPr>
        <w:t xml:space="preserve"> </w:t>
      </w:r>
      <w:r>
        <w:rPr>
          <w:sz w:val="21"/>
        </w:rPr>
        <w:t>monument</w:t>
      </w:r>
      <w:r>
        <w:rPr>
          <w:spacing w:val="10"/>
          <w:sz w:val="21"/>
        </w:rPr>
        <w:t xml:space="preserve"> </w:t>
      </w:r>
      <w:r>
        <w:rPr>
          <w:sz w:val="21"/>
        </w:rPr>
        <w:t>has</w:t>
      </w:r>
      <w:r>
        <w:rPr>
          <w:spacing w:val="9"/>
          <w:sz w:val="21"/>
        </w:rPr>
        <w:t xml:space="preserve"> </w:t>
      </w:r>
      <w:r>
        <w:rPr>
          <w:sz w:val="21"/>
        </w:rPr>
        <w:t>been</w:t>
      </w:r>
      <w:r>
        <w:rPr>
          <w:spacing w:val="11"/>
          <w:sz w:val="21"/>
        </w:rPr>
        <w:t xml:space="preserve"> </w:t>
      </w:r>
      <w:r>
        <w:rPr>
          <w:sz w:val="21"/>
        </w:rPr>
        <w:t>a</w:t>
      </w:r>
      <w:r>
        <w:rPr>
          <w:spacing w:val="12"/>
          <w:sz w:val="21"/>
        </w:rPr>
        <w:t xml:space="preserve"> </w:t>
      </w:r>
      <w:r>
        <w:rPr>
          <w:sz w:val="21"/>
        </w:rPr>
        <w:t>symbol</w:t>
      </w:r>
      <w:r>
        <w:rPr>
          <w:spacing w:val="10"/>
          <w:sz w:val="21"/>
        </w:rPr>
        <w:t xml:space="preserve"> </w:t>
      </w:r>
      <w:r>
        <w:rPr>
          <w:sz w:val="21"/>
        </w:rPr>
        <w:t>…</w:t>
      </w:r>
      <w:r>
        <w:rPr>
          <w:spacing w:val="10"/>
          <w:sz w:val="21"/>
        </w:rPr>
        <w:t xml:space="preserve"> </w:t>
      </w:r>
      <w:r>
        <w:rPr>
          <w:sz w:val="21"/>
        </w:rPr>
        <w:t>for</w:t>
      </w:r>
      <w:r>
        <w:rPr>
          <w:spacing w:val="11"/>
          <w:sz w:val="21"/>
        </w:rPr>
        <w:t xml:space="preserve"> </w:t>
      </w:r>
      <w:r>
        <w:rPr>
          <w:sz w:val="21"/>
        </w:rPr>
        <w:t>people</w:t>
      </w:r>
      <w:r>
        <w:rPr>
          <w:spacing w:val="10"/>
          <w:sz w:val="21"/>
        </w:rPr>
        <w:t xml:space="preserve"> </w:t>
      </w:r>
      <w:r>
        <w:rPr>
          <w:sz w:val="21"/>
        </w:rPr>
        <w:t>who</w:t>
      </w:r>
      <w:r>
        <w:rPr>
          <w:spacing w:val="12"/>
          <w:sz w:val="21"/>
        </w:rPr>
        <w:t xml:space="preserve"> </w:t>
      </w:r>
      <w:r>
        <w:rPr>
          <w:spacing w:val="-3"/>
          <w:sz w:val="21"/>
        </w:rPr>
        <w:t>have</w:t>
      </w:r>
      <w:r>
        <w:rPr>
          <w:spacing w:val="13"/>
          <w:sz w:val="21"/>
        </w:rPr>
        <w:t xml:space="preserve"> </w:t>
      </w:r>
      <w:r>
        <w:rPr>
          <w:sz w:val="21"/>
        </w:rPr>
        <w:t>passed</w:t>
      </w:r>
      <w:r>
        <w:rPr>
          <w:spacing w:val="11"/>
          <w:sz w:val="21"/>
        </w:rPr>
        <w:t xml:space="preserve"> </w:t>
      </w:r>
      <w:r>
        <w:rPr>
          <w:sz w:val="21"/>
        </w:rPr>
        <w:t>through</w:t>
      </w:r>
      <w:r>
        <w:rPr>
          <w:spacing w:val="9"/>
          <w:sz w:val="21"/>
        </w:rPr>
        <w:t xml:space="preserve"> </w:t>
      </w:r>
      <w:r>
        <w:rPr>
          <w:sz w:val="21"/>
        </w:rPr>
        <w:t>New</w:t>
      </w:r>
    </w:p>
    <w:p>
      <w:pPr>
        <w:spacing w:before="0" w:line="215" w:lineRule="exact"/>
        <w:ind w:left="874" w:right="0" w:firstLine="0"/>
        <w:jc w:val="left"/>
        <w:rPr>
          <w:sz w:val="21"/>
        </w:rPr>
      </w:pPr>
      <w:r>
        <w:rPr>
          <w:sz w:val="21"/>
        </w:rPr>
        <w:t>York Harbour …</w:t>
      </w:r>
    </w:p>
    <w:p>
      <w:pPr>
        <w:spacing w:before="50"/>
        <w:ind w:left="574" w:right="0" w:firstLine="0"/>
        <w:jc w:val="left"/>
        <w:rPr>
          <w:rFonts w:hint="eastAsia" w:ascii="宋体" w:eastAsia="宋体"/>
          <w:sz w:val="21"/>
          <w:u w:val="single"/>
          <w:lang w:val="en-US" w:eastAsia="zh-CN"/>
        </w:rPr>
      </w:pPr>
      <w:r>
        <w:rPr>
          <w:rFonts w:hint="eastAsia" w:ascii="宋体" w:eastAsia="宋体"/>
          <w:sz w:val="21"/>
          <w:u w:val="single"/>
        </w:rPr>
        <w:t>复合句</w:t>
      </w:r>
      <w:r>
        <w:rPr>
          <w:rFonts w:hint="eastAsia" w:ascii="宋体" w:eastAsia="宋体"/>
          <w:sz w:val="21"/>
          <w:u w:val="single"/>
          <w:lang w:val="en-US" w:eastAsia="zh-CN"/>
        </w:rPr>
        <w:t xml:space="preserve"> （主句+从句）</w:t>
      </w:r>
    </w:p>
    <w:p>
      <w:pPr>
        <w:spacing w:before="50"/>
        <w:ind w:left="574" w:right="0" w:firstLine="0"/>
        <w:jc w:val="left"/>
        <w:rPr>
          <w:rFonts w:hint="eastAsia" w:ascii="宋体" w:eastAsia="宋体"/>
          <w:sz w:val="21"/>
          <w:u w:val="single"/>
          <w:lang w:val="en-US" w:eastAsia="zh-CN"/>
        </w:rPr>
      </w:pPr>
    </w:p>
    <w:p>
      <w:pPr>
        <w:spacing w:before="50"/>
        <w:ind w:left="574" w:right="0" w:firstLine="0"/>
        <w:jc w:val="left"/>
        <w:rPr>
          <w:rFonts w:hint="eastAsia" w:ascii="宋体" w:eastAsia="宋体"/>
          <w:sz w:val="21"/>
          <w:u w:val="single"/>
        </w:rPr>
      </w:pPr>
    </w:p>
    <w:p>
      <w:pPr>
        <w:spacing w:before="50"/>
        <w:ind w:left="574" w:right="0" w:firstLine="0"/>
        <w:jc w:val="left"/>
        <w:rPr>
          <w:rFonts w:hint="eastAsia" w:ascii="宋体" w:eastAsia="宋体"/>
          <w:sz w:val="21"/>
          <w:u w:val="single"/>
          <w:lang w:eastAsia="zh-CN"/>
        </w:rPr>
      </w:pPr>
      <w:r>
        <w:rPr>
          <w:rFonts w:hint="eastAsia" w:ascii="宋体" w:eastAsia="宋体"/>
          <w:sz w:val="21"/>
          <w:u w:val="single"/>
          <w:lang w:eastAsia="zh-CN"/>
        </w:rPr>
        <w:drawing>
          <wp:inline distT="0" distB="0" distL="114300" distR="114300">
            <wp:extent cx="5553710" cy="3172460"/>
            <wp:effectExtent l="0" t="0" r="8890" b="12700"/>
            <wp:docPr id="2" name="图片 2" descr="158164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164158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15" w:lineRule="exact"/>
        <w:ind w:left="874" w:right="0" w:firstLine="0"/>
        <w:jc w:val="left"/>
        <w:rPr>
          <w:sz w:val="21"/>
        </w:rPr>
      </w:pP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eastAsia" w:eastAsia="宋体"/>
          <w:sz w:val="21"/>
          <w:lang w:eastAsia="zh-CN"/>
        </w:rPr>
      </w:pPr>
      <w:r>
        <w:rPr>
          <w:rFonts w:hint="eastAsia" w:eastAsia="宋体"/>
          <w:sz w:val="21"/>
          <w:lang w:eastAsia="zh-CN"/>
        </w:rPr>
        <w:drawing>
          <wp:inline distT="0" distB="0" distL="114300" distR="114300">
            <wp:extent cx="5555615" cy="3155315"/>
            <wp:effectExtent l="0" t="0" r="6985" b="19685"/>
            <wp:docPr id="4" name="图片 4" descr="15816420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164203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default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>名词性从句 L87</w:t>
      </w: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drawing>
          <wp:inline distT="0" distB="0" distL="114300" distR="114300">
            <wp:extent cx="5554345" cy="3175635"/>
            <wp:effectExtent l="0" t="0" r="8255" b="9525"/>
            <wp:docPr id="5" name="图片 5" descr="15816422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1642278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default" w:eastAsia="宋体"/>
          <w:sz w:val="21"/>
          <w:lang w:val="en-US" w:eastAsia="zh-CN"/>
        </w:rPr>
      </w:pP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default" w:eastAsia="宋体"/>
          <w:sz w:val="21"/>
          <w:lang w:val="en-US" w:eastAsia="zh-CN"/>
        </w:rPr>
      </w:pPr>
      <w:r>
        <w:rPr>
          <w:rFonts w:hint="default" w:eastAsia="宋体"/>
          <w:sz w:val="21"/>
          <w:lang w:val="en-US" w:eastAsia="zh-CN"/>
        </w:rPr>
        <w:drawing>
          <wp:inline distT="0" distB="0" distL="114300" distR="114300">
            <wp:extent cx="5554980" cy="3117215"/>
            <wp:effectExtent l="0" t="0" r="7620" b="6985"/>
            <wp:docPr id="6" name="图片 6" descr="15816425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1642527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>状语从句：完整的句子 前面加一个从属连词 because  if while</w:t>
      </w: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default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>地点状语从句：stay where you are</w:t>
      </w:r>
    </w:p>
    <w:sectPr>
      <w:pgSz w:w="11910" w:h="16840"/>
      <w:pgMar w:top="1580" w:right="1620" w:bottom="280" w:left="1540" w:header="885" w:footer="0" w:gutter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孫琦" w:date="2020-02-13T23:04:45Z" w:initials="">
    <w:p w14:paraId="2AEF281F"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提出</w:t>
      </w:r>
    </w:p>
  </w:comment>
  <w:comment w:id="1" w:author="孫琦" w:date="2020-02-13T23:04:51Z" w:initials="">
    <w:p w14:paraId="EBBF8005"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表示</w:t>
      </w:r>
    </w:p>
  </w:comment>
  <w:comment w:id="2" w:author="孫琦" w:date="2020-02-13T23:05:03Z" w:initials="">
    <w:p w14:paraId="1F34BF38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引见</w:t>
      </w:r>
    </w:p>
  </w:comment>
  <w:comment w:id="3" w:author="孫琦" w:date="2020-02-13T23:18:05Z" w:initials="">
    <w:p w14:paraId="DBFF5305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过去时的被动</w:t>
      </w:r>
    </w:p>
  </w:comment>
  <w:comment w:id="4" w:author="孫琦" w:date="2020-02-13T23:18:43Z" w:initials="">
    <w:p w14:paraId="EDF7C9A2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By 翻译成 被 被法国人赠送的</w:t>
      </w:r>
    </w:p>
  </w:comment>
  <w:comment w:id="5" w:author="孫琦" w:date="2020-02-13T23:23:02Z" w:initials="">
    <w:p w14:paraId="FFDF5B77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这一整句话的主谓其实是 the great statue took ten..... 那个定语从句是插入进去的，补充说明前面的statue</w:t>
      </w:r>
    </w:p>
  </w:comment>
  <w:comment w:id="6" w:author="孫琦" w:date="2020-02-13T23:29:47Z" w:initials="">
    <w:p w14:paraId="7FFF779B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被动 这个做谓语</w:t>
      </w:r>
    </w:p>
  </w:comment>
  <w:comment w:id="7" w:author="孫琦" w:date="2020-02-13T23:29:57Z" w:initials="">
    <w:p w14:paraId="FFFE6516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被动 做过去分词，因为was made 已经是谓语了。这个动词要改成非谓语动词</w:t>
      </w:r>
    </w:p>
  </w:comment>
  <w:comment w:id="8" w:author="孫琦" w:date="2020-02-13T23:32:15Z" w:initials="">
    <w:p w14:paraId="D5CF0DA5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情态动词的被动 </w:t>
      </w:r>
    </w:p>
  </w:comment>
  <w:comment w:id="9" w:author="孫琦" w:date="2020-02-13T23:32:35Z" w:initials="">
    <w:p w14:paraId="676AEA67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Had to 必须 后接原型</w:t>
      </w:r>
    </w:p>
  </w:comment>
  <w:comment w:id="10" w:author="孫琦" w:date="2020-02-13T23:32:40Z" w:initials="">
    <w:p w14:paraId="FAFFFBBB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被动语态 被找到 be done</w:t>
      </w:r>
    </w:p>
  </w:comment>
  <w:comment w:id="11" w:author="孫琦" w:date="2020-02-13T23:35:21Z" w:initials="">
    <w:p w14:paraId="9FF76A09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非谓语表示被动  site主语  was谓语 这句子省略前是 the site which was chosen .. which was 被省略了</w:t>
      </w:r>
    </w:p>
  </w:comment>
  <w:comment w:id="12" w:author="孫琦" w:date="2020-02-13T23:37:56Z" w:initials="">
    <w:p w14:paraId="F19B51B3"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By + 时间 截止到什么时候  和完成时连用</w:t>
      </w:r>
    </w:p>
    <w:p w14:paraId="7AD6FF33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By 1884 1884是过去了。截止到1884 在1884之前 所以是过去完成时 </w:t>
      </w:r>
    </w:p>
  </w:comment>
  <w:comment w:id="13" w:author="孫琦" w:date="2020-02-13T23:42:33Z" w:initials="">
    <w:p w14:paraId="7A9F3FCC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被拼装到一起</w:t>
      </w:r>
    </w:p>
  </w:comment>
  <w:comment w:id="14" w:author="孫琦" w:date="2020-02-13T23:42:48Z" w:initials="">
    <w:p w14:paraId="EFEFD062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被赠送</w:t>
      </w:r>
    </w:p>
  </w:comment>
  <w:comment w:id="15" w:author="孫琦" w:date="2020-02-14T08:50:19Z" w:initials="">
    <w:p w14:paraId="D5FF2A34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描述一件事 一主+一谓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AEF281F" w15:done="0"/>
  <w15:commentEx w15:paraId="EBBF8005" w15:done="0"/>
  <w15:commentEx w15:paraId="1F34BF38" w15:done="0"/>
  <w15:commentEx w15:paraId="DBFF5305" w15:done="0"/>
  <w15:commentEx w15:paraId="EDF7C9A2" w15:done="0"/>
  <w15:commentEx w15:paraId="FFDF5B77" w15:done="0"/>
  <w15:commentEx w15:paraId="7FFF779B" w15:done="0"/>
  <w15:commentEx w15:paraId="FFFE6516" w15:done="0"/>
  <w15:commentEx w15:paraId="D5CF0DA5" w15:done="0"/>
  <w15:commentEx w15:paraId="676AEA67" w15:done="0"/>
  <w15:commentEx w15:paraId="FAFFFBBB" w15:done="0"/>
  <w15:commentEx w15:paraId="9FF76A09" w15:done="0"/>
  <w15:commentEx w15:paraId="7AD6FF33" w15:done="0"/>
  <w15:commentEx w15:paraId="7A9F3FCC" w15:done="0"/>
  <w15:commentEx w15:paraId="EFEFD062" w15:done="0"/>
  <w15:commentEx w15:paraId="D5FF2A3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9" w:usb3="00000000" w:csb0="200001FF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line id="_x0000_s2049" o:spid="_x0000_s2049" o:spt="20" style="position:absolute;left:0pt;margin-left:88.55pt;margin-top:74.75pt;height:0pt;width:404.7pt;mso-position-horizontal-relative:page;mso-position-vertical-relative:page;z-index:-251808768;mso-width-relative:page;mso-height-relative:page;" stroked="t" coordsize="21600,21600">
          <v:path arrowok="t"/>
          <v:fill focussize="0,0"/>
          <v:stroke weight="0.72pt" color="#000000"/>
          <v:imagedata o:title=""/>
          <o:lock v:ext="edit"/>
        </v:line>
      </w:pict>
    </w:r>
    <w:r>
      <w:pict>
        <v:shape id="_x0000_s2050" o:spid="_x0000_s2050" o:spt="202" type="#_x0000_t202" style="position:absolute;left:0pt;margin-left:89pt;margin-top:43.2pt;height:29.4pt;width:247.7pt;mso-position-horizontal-relative:page;mso-position-vertical-relative:page;z-index:-2518077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4" w:lineRule="exact"/>
                  <w:ind w:left="20" w:right="0" w:firstLine="0"/>
                  <w:jc w:val="left"/>
                  <w:rPr>
                    <w:rFonts w:hint="eastAsia" w:ascii="微软雅黑" w:eastAsia="微软雅黑"/>
                    <w:sz w:val="18"/>
                  </w:rPr>
                </w:pPr>
                <w:r>
                  <w:rPr>
                    <w:rFonts w:hint="eastAsia" w:ascii="微软雅黑" w:eastAsia="微软雅黑"/>
                    <w:sz w:val="18"/>
                  </w:rPr>
                  <w:t>2015，巴菲陪你。</w:t>
                </w:r>
              </w:p>
              <w:p>
                <w:pPr>
                  <w:spacing w:before="0" w:line="294" w:lineRule="exact"/>
                  <w:ind w:left="20" w:right="0" w:firstLine="0"/>
                  <w:jc w:val="left"/>
                  <w:rPr>
                    <w:rFonts w:hint="eastAsia" w:ascii="微软雅黑" w:eastAsia="微软雅黑"/>
                    <w:sz w:val="18"/>
                  </w:rPr>
                </w:pPr>
                <w:r>
                  <w:rPr>
                    <w:rFonts w:hint="eastAsia" w:ascii="微软雅黑" w:eastAsia="微软雅黑"/>
                    <w:sz w:val="18"/>
                  </w:rPr>
                  <w:t>讲义如有错误或其他疑问，请加 QQ 3170322794 在线解决。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620" w:hanging="360"/>
        <w:jc w:val="righ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780" w:hanging="36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665" w:hanging="36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550" w:hanging="36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435" w:hanging="36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320" w:hanging="36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205" w:hanging="36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090" w:hanging="36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76" w:hanging="360"/>
      </w:pPr>
      <w:rPr>
        <w:rFonts w:hint="default"/>
        <w:lang w:val="zh-CN" w:eastAsia="zh-CN" w:bidi="zh-CN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6" w:hanging="466"/>
        <w:jc w:val="lef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522" w:hanging="466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325" w:hanging="466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127" w:hanging="466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930" w:hanging="466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733" w:hanging="466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535" w:hanging="466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338" w:hanging="466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141" w:hanging="466"/>
      </w:pPr>
      <w:rPr>
        <w:rFonts w:hint="default"/>
        <w:lang w:val="zh-CN" w:eastAsia="zh-CN" w:bidi="zh-CN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980" w:hanging="360"/>
        <w:jc w:val="lef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756" w:hanging="36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309" w:hanging="36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4086" w:hanging="36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863" w:hanging="36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639" w:hanging="36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416" w:hanging="36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193" w:hanging="360"/>
      </w:pPr>
      <w:rPr>
        <w:rFonts w:hint="default"/>
        <w:lang w:val="zh-CN" w:eastAsia="zh-CN" w:bidi="zh-C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孫琦">
    <w15:presenceInfo w15:providerId="WPS Office" w15:userId="32979702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useFELayout/>
    <w:compatSetting w:name="compatibilityMode" w:uri="http://schemas.microsoft.com/office/word" w:val="12"/>
  </w:compat>
  <w:rsids>
    <w:rsidRoot w:val="00000000"/>
    <w:rsid w:val="001F6E86"/>
    <w:rsid w:val="017F5B00"/>
    <w:rsid w:val="01D16418"/>
    <w:rsid w:val="031011F2"/>
    <w:rsid w:val="03431AD5"/>
    <w:rsid w:val="03487558"/>
    <w:rsid w:val="037F65FA"/>
    <w:rsid w:val="04873E48"/>
    <w:rsid w:val="051F3A35"/>
    <w:rsid w:val="05255E91"/>
    <w:rsid w:val="05695C71"/>
    <w:rsid w:val="05DC2CCB"/>
    <w:rsid w:val="06615C38"/>
    <w:rsid w:val="06805F0E"/>
    <w:rsid w:val="06BF6447"/>
    <w:rsid w:val="06CB3F13"/>
    <w:rsid w:val="07764EEA"/>
    <w:rsid w:val="077D7C7B"/>
    <w:rsid w:val="08545342"/>
    <w:rsid w:val="08745752"/>
    <w:rsid w:val="089E4880"/>
    <w:rsid w:val="0914196E"/>
    <w:rsid w:val="09536819"/>
    <w:rsid w:val="09716894"/>
    <w:rsid w:val="09C46E3A"/>
    <w:rsid w:val="0A356843"/>
    <w:rsid w:val="0B986541"/>
    <w:rsid w:val="0C135726"/>
    <w:rsid w:val="0C2848C5"/>
    <w:rsid w:val="0C7900F0"/>
    <w:rsid w:val="0D3121AE"/>
    <w:rsid w:val="0D345403"/>
    <w:rsid w:val="0DED3876"/>
    <w:rsid w:val="0E9C6153"/>
    <w:rsid w:val="0EA74DAE"/>
    <w:rsid w:val="0EE460D7"/>
    <w:rsid w:val="101C0CC3"/>
    <w:rsid w:val="110069BA"/>
    <w:rsid w:val="113C57AE"/>
    <w:rsid w:val="121531B2"/>
    <w:rsid w:val="13130976"/>
    <w:rsid w:val="134C4C2E"/>
    <w:rsid w:val="13C4030F"/>
    <w:rsid w:val="1414678E"/>
    <w:rsid w:val="14361A22"/>
    <w:rsid w:val="149E0992"/>
    <w:rsid w:val="14E01DA7"/>
    <w:rsid w:val="15563E8D"/>
    <w:rsid w:val="159C40C0"/>
    <w:rsid w:val="15C67512"/>
    <w:rsid w:val="15CA5704"/>
    <w:rsid w:val="15E34B5C"/>
    <w:rsid w:val="16E613B8"/>
    <w:rsid w:val="17230598"/>
    <w:rsid w:val="17284037"/>
    <w:rsid w:val="17F95380"/>
    <w:rsid w:val="1899043A"/>
    <w:rsid w:val="19F45BD7"/>
    <w:rsid w:val="1AB11504"/>
    <w:rsid w:val="1B15342E"/>
    <w:rsid w:val="1B492A95"/>
    <w:rsid w:val="1B9A5019"/>
    <w:rsid w:val="1C1C7261"/>
    <w:rsid w:val="1C593391"/>
    <w:rsid w:val="1C5E24E0"/>
    <w:rsid w:val="1D0E39C0"/>
    <w:rsid w:val="1D182FCC"/>
    <w:rsid w:val="1E2C4FD7"/>
    <w:rsid w:val="1EE13A25"/>
    <w:rsid w:val="1F34446B"/>
    <w:rsid w:val="1FA05E9B"/>
    <w:rsid w:val="20360B20"/>
    <w:rsid w:val="212F5055"/>
    <w:rsid w:val="22617CF5"/>
    <w:rsid w:val="2280230C"/>
    <w:rsid w:val="22833320"/>
    <w:rsid w:val="22BF7CE3"/>
    <w:rsid w:val="243B7A5B"/>
    <w:rsid w:val="24F26449"/>
    <w:rsid w:val="254A31F9"/>
    <w:rsid w:val="255432C2"/>
    <w:rsid w:val="26826DFA"/>
    <w:rsid w:val="26FC298B"/>
    <w:rsid w:val="27B0176E"/>
    <w:rsid w:val="28082125"/>
    <w:rsid w:val="28505194"/>
    <w:rsid w:val="2A765E29"/>
    <w:rsid w:val="2B7D0E5C"/>
    <w:rsid w:val="2B815E3C"/>
    <w:rsid w:val="2BB43F7F"/>
    <w:rsid w:val="2C9F795E"/>
    <w:rsid w:val="2CD5117E"/>
    <w:rsid w:val="2EA22FF7"/>
    <w:rsid w:val="2F644EE0"/>
    <w:rsid w:val="2F8B3DE5"/>
    <w:rsid w:val="308D6E3A"/>
    <w:rsid w:val="30DC2A92"/>
    <w:rsid w:val="322D45CF"/>
    <w:rsid w:val="32BD06A4"/>
    <w:rsid w:val="332C1D39"/>
    <w:rsid w:val="339C4152"/>
    <w:rsid w:val="34014543"/>
    <w:rsid w:val="34525382"/>
    <w:rsid w:val="3465777B"/>
    <w:rsid w:val="3533469B"/>
    <w:rsid w:val="35981DCB"/>
    <w:rsid w:val="36497D0E"/>
    <w:rsid w:val="39010005"/>
    <w:rsid w:val="391E69A5"/>
    <w:rsid w:val="3982550F"/>
    <w:rsid w:val="39A77E15"/>
    <w:rsid w:val="39B6213F"/>
    <w:rsid w:val="3AAF2427"/>
    <w:rsid w:val="3AE45C01"/>
    <w:rsid w:val="3B5B7461"/>
    <w:rsid w:val="3B9E6865"/>
    <w:rsid w:val="3C283D72"/>
    <w:rsid w:val="3D3F7656"/>
    <w:rsid w:val="3D4532CA"/>
    <w:rsid w:val="3E021819"/>
    <w:rsid w:val="3E345D2A"/>
    <w:rsid w:val="3E375CFF"/>
    <w:rsid w:val="3F2D5FC0"/>
    <w:rsid w:val="3F992046"/>
    <w:rsid w:val="3FF46540"/>
    <w:rsid w:val="401929C8"/>
    <w:rsid w:val="429B17FE"/>
    <w:rsid w:val="43C86EEF"/>
    <w:rsid w:val="44921427"/>
    <w:rsid w:val="458F4F31"/>
    <w:rsid w:val="46240D0D"/>
    <w:rsid w:val="466C4EB3"/>
    <w:rsid w:val="47270EFB"/>
    <w:rsid w:val="47D54986"/>
    <w:rsid w:val="47DE238F"/>
    <w:rsid w:val="482651D8"/>
    <w:rsid w:val="486E53AA"/>
    <w:rsid w:val="48A67644"/>
    <w:rsid w:val="48CB070B"/>
    <w:rsid w:val="48F033C2"/>
    <w:rsid w:val="48F03CD1"/>
    <w:rsid w:val="4934651C"/>
    <w:rsid w:val="4942430E"/>
    <w:rsid w:val="49B93E5D"/>
    <w:rsid w:val="49E126E8"/>
    <w:rsid w:val="4BE26F9A"/>
    <w:rsid w:val="4CF304E6"/>
    <w:rsid w:val="4D226265"/>
    <w:rsid w:val="4DC55BE7"/>
    <w:rsid w:val="4E3128F7"/>
    <w:rsid w:val="4E97592D"/>
    <w:rsid w:val="4F2C6D7B"/>
    <w:rsid w:val="4F830FCA"/>
    <w:rsid w:val="4F8D035C"/>
    <w:rsid w:val="4F9F7C91"/>
    <w:rsid w:val="4FF149BC"/>
    <w:rsid w:val="5163531D"/>
    <w:rsid w:val="52723EB8"/>
    <w:rsid w:val="541479E1"/>
    <w:rsid w:val="54B45834"/>
    <w:rsid w:val="550111A9"/>
    <w:rsid w:val="55226351"/>
    <w:rsid w:val="559370A5"/>
    <w:rsid w:val="56254AF4"/>
    <w:rsid w:val="56847CDA"/>
    <w:rsid w:val="56B5584C"/>
    <w:rsid w:val="57C5505B"/>
    <w:rsid w:val="57E51B33"/>
    <w:rsid w:val="587A043E"/>
    <w:rsid w:val="59073DBB"/>
    <w:rsid w:val="596815C6"/>
    <w:rsid w:val="59843DAA"/>
    <w:rsid w:val="5B3B407E"/>
    <w:rsid w:val="5BE40942"/>
    <w:rsid w:val="5C5015ED"/>
    <w:rsid w:val="5C5A40AE"/>
    <w:rsid w:val="5C930D4F"/>
    <w:rsid w:val="5C97386B"/>
    <w:rsid w:val="5D237052"/>
    <w:rsid w:val="5D384849"/>
    <w:rsid w:val="5D827D05"/>
    <w:rsid w:val="5E475564"/>
    <w:rsid w:val="5F0952C4"/>
    <w:rsid w:val="5F695625"/>
    <w:rsid w:val="60B23778"/>
    <w:rsid w:val="61876BBE"/>
    <w:rsid w:val="61A515C0"/>
    <w:rsid w:val="61E55C50"/>
    <w:rsid w:val="627B2A1A"/>
    <w:rsid w:val="63FB51FF"/>
    <w:rsid w:val="64007105"/>
    <w:rsid w:val="64835B6D"/>
    <w:rsid w:val="651B364B"/>
    <w:rsid w:val="660D421A"/>
    <w:rsid w:val="66134852"/>
    <w:rsid w:val="67100381"/>
    <w:rsid w:val="67560E50"/>
    <w:rsid w:val="67CC6CEE"/>
    <w:rsid w:val="67F101F0"/>
    <w:rsid w:val="684F32EA"/>
    <w:rsid w:val="68C87A60"/>
    <w:rsid w:val="68D11AFE"/>
    <w:rsid w:val="69E8282F"/>
    <w:rsid w:val="6A6C2D1F"/>
    <w:rsid w:val="6A97553A"/>
    <w:rsid w:val="6AAF0198"/>
    <w:rsid w:val="6ABF532B"/>
    <w:rsid w:val="6AC61C5F"/>
    <w:rsid w:val="6B012929"/>
    <w:rsid w:val="6BE02793"/>
    <w:rsid w:val="6C6557DF"/>
    <w:rsid w:val="6D6663E2"/>
    <w:rsid w:val="6DD46711"/>
    <w:rsid w:val="6E19486C"/>
    <w:rsid w:val="6E211B9C"/>
    <w:rsid w:val="6E2370B4"/>
    <w:rsid w:val="6E6E3280"/>
    <w:rsid w:val="6F6B4719"/>
    <w:rsid w:val="709E4ED8"/>
    <w:rsid w:val="70D065D7"/>
    <w:rsid w:val="70E3532A"/>
    <w:rsid w:val="72175BEE"/>
    <w:rsid w:val="727C0EC9"/>
    <w:rsid w:val="72B20DF5"/>
    <w:rsid w:val="72B57F27"/>
    <w:rsid w:val="72CD4F30"/>
    <w:rsid w:val="72DC13F5"/>
    <w:rsid w:val="72F300AA"/>
    <w:rsid w:val="73686F90"/>
    <w:rsid w:val="746832B7"/>
    <w:rsid w:val="748E759D"/>
    <w:rsid w:val="74F27046"/>
    <w:rsid w:val="75195DB1"/>
    <w:rsid w:val="75737A9F"/>
    <w:rsid w:val="75AB0C26"/>
    <w:rsid w:val="75E470CB"/>
    <w:rsid w:val="76185AA4"/>
    <w:rsid w:val="768754E9"/>
    <w:rsid w:val="76A40EBE"/>
    <w:rsid w:val="76FA2FF5"/>
    <w:rsid w:val="7716685B"/>
    <w:rsid w:val="777D00C9"/>
    <w:rsid w:val="77957234"/>
    <w:rsid w:val="77CB504C"/>
    <w:rsid w:val="77E347E5"/>
    <w:rsid w:val="78BD7B0A"/>
    <w:rsid w:val="79655F3A"/>
    <w:rsid w:val="7A214981"/>
    <w:rsid w:val="7A24306C"/>
    <w:rsid w:val="7A94272F"/>
    <w:rsid w:val="7A9D1A1E"/>
    <w:rsid w:val="7B4B7840"/>
    <w:rsid w:val="7B920352"/>
    <w:rsid w:val="7BEC2782"/>
    <w:rsid w:val="7C0A7F4F"/>
    <w:rsid w:val="7C80462D"/>
    <w:rsid w:val="7EFE1736"/>
    <w:rsid w:val="7F041E38"/>
    <w:rsid w:val="7F4F4630"/>
    <w:rsid w:val="7F7C22A0"/>
    <w:rsid w:val="DEFF73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3515"/>
      <w:outlineLvl w:val="1"/>
    </w:pPr>
    <w:rPr>
      <w:rFonts w:ascii="Calibri" w:hAnsi="Calibri" w:eastAsia="Calibri" w:cs="Calibri"/>
      <w:b/>
      <w:bCs/>
      <w:sz w:val="21"/>
      <w:szCs w:val="21"/>
      <w:lang w:val="zh-CN" w:eastAsia="zh-CN" w:bidi="zh-CN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0"/>
    <w:pPr>
      <w:jc w:val="left"/>
    </w:p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1"/>
      <w:szCs w:val="21"/>
      <w:lang w:val="zh-CN" w:eastAsia="zh-CN" w:bidi="zh-CN"/>
    </w:rPr>
  </w:style>
  <w:style w:type="table" w:customStyle="1" w:styleId="7">
    <w:name w:val="Table Normal"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List Paragraph"/>
    <w:basedOn w:val="1"/>
    <w:qFormat/>
    <w:uiPriority w:val="1"/>
    <w:pPr>
      <w:spacing w:before="43"/>
      <w:ind w:left="980" w:hanging="361"/>
    </w:pPr>
    <w:rPr>
      <w:rFonts w:ascii="Calibri" w:hAnsi="Calibri" w:eastAsia="Calibri" w:cs="Calibri"/>
      <w:lang w:val="zh-CN" w:eastAsia="zh-CN" w:bidi="zh-CN"/>
    </w:rPr>
  </w:style>
  <w:style w:type="paragraph" w:customStyle="1" w:styleId="9">
    <w:name w:val="Table Paragraph"/>
    <w:basedOn w:val="1"/>
    <w:qFormat/>
    <w:uiPriority w:val="1"/>
    <w:rPr>
      <w:rFonts w:ascii="微软雅黑" w:hAnsi="微软雅黑" w:eastAsia="微软雅黑" w:cs="微软雅黑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6" Type="http://schemas.microsoft.com/office/2011/relationships/people" Target="people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2020-02-14T14:56:00Z</dcterms:created>
  <dc:creator>徐男</dc:creator>
  <cp:lastModifiedBy>sunqi</cp:lastModifiedBy>
  <dcterms:modified xsi:type="dcterms:W3CDTF">2020-06-07T08:19:46Z</dcterms:modified>
  <dc:subject>Lesson93</dc:subject>
  <dc:title>新概念2册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2020-02-13T00:00:00Z</vt:filetime>
  </property>
  <property fmtid="{D5CDD505-2E9C-101B-9397-08002B2CF9AE}" pid="5" name="KSOProductBuildVer">
    <vt:lpwstr>2052-2.3.1.3761</vt:lpwstr>
  </property>
</Properties>
</file>