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58" w:rsidRDefault="00F25D58" w:rsidP="00F25D58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6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17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F25D58" w:rsidRPr="00DA451A" w:rsidRDefault="00F25D58" w:rsidP="00F25D58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F25D58">
        <w:rPr>
          <w:rFonts w:hint="eastAsia"/>
          <w:u w:val="single"/>
        </w:rPr>
        <w:t>Auto Layout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F25D58" w:rsidRDefault="00F25D58" w:rsidP="00F25D58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bookmarkStart w:id="0" w:name="_GoBack"/>
      <w:r>
        <w:rPr>
          <w:rFonts w:ascii="宋体" w:hAnsi="宋体" w:hint="eastAsia"/>
        </w:rPr>
        <w:t>姓名：_</w:t>
      </w:r>
      <w:r w:rsidR="00E47833">
        <w:rPr>
          <w:rFonts w:ascii="宋体" w:hAnsi="宋体" w:hint="eastAsia"/>
        </w:rPr>
        <w:t xml:space="preserve">谭靖薇_    </w:t>
      </w:r>
      <w:r>
        <w:rPr>
          <w:rFonts w:ascii="宋体" w:hAnsi="宋体" w:hint="eastAsia"/>
        </w:rPr>
        <w:t>学号：_</w:t>
      </w:r>
      <w:r w:rsidR="00E47833"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bookmarkEnd w:id="0"/>
    <w:p w:rsidR="00F25D58" w:rsidRDefault="00F25D58" w:rsidP="00F25D58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A0BAC" wp14:editId="764EBF0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AFBB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F25D58" w:rsidRPr="000833CB" w:rsidRDefault="00F25D58" w:rsidP="00F25D58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 w:rsidRPr="00F25D58">
        <w:rPr>
          <w:rFonts w:hint="eastAsia"/>
          <w:b/>
          <w:sz w:val="28"/>
          <w:szCs w:val="28"/>
          <w:u w:val="single"/>
        </w:rPr>
        <w:t>六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F25D58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Pr="00F25D58">
        <w:rPr>
          <w:rFonts w:hint="eastAsia"/>
          <w:u w:val="single"/>
        </w:rPr>
        <w:t>Auto Layout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:rsidR="002F688A" w:rsidRDefault="00F25D58" w:rsidP="002F688A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2F688A" w:rsidRDefault="002F688A" w:rsidP="002F688A">
      <w:pPr>
        <w:pStyle w:val="3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基本结构</w:t>
      </w:r>
    </w:p>
    <w:p w:rsidR="002F688A" w:rsidRDefault="002F688A" w:rsidP="002F688A">
      <w:pPr>
        <w:pStyle w:val="3"/>
        <w:ind w:leftChars="200"/>
        <w:jc w:val="left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界面构造技术</w:t>
      </w:r>
    </w:p>
    <w:p w:rsidR="002F688A" w:rsidRDefault="002F688A" w:rsidP="002F688A">
      <w:pPr>
        <w:pStyle w:val="3"/>
        <w:ind w:leftChars="200"/>
        <w:jc w:val="left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掌握自动布局方法</w:t>
      </w:r>
    </w:p>
    <w:p w:rsidR="00F25D58" w:rsidRDefault="00F25D58" w:rsidP="00F25D58">
      <w:pPr>
        <w:spacing w:line="500" w:lineRule="exact"/>
        <w:rPr>
          <w:szCs w:val="21"/>
        </w:rPr>
      </w:pPr>
    </w:p>
    <w:p w:rsidR="002F688A" w:rsidRPr="002F688A" w:rsidRDefault="00F25D58" w:rsidP="002F688A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2F688A" w:rsidRDefault="002F688A" w:rsidP="002F688A">
      <w:pPr>
        <w:pStyle w:val="3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认真填写实验报告，附加源代码（主要代码）和实验运行结果记录。</w:t>
      </w:r>
    </w:p>
    <w:p w:rsidR="002F688A" w:rsidRDefault="002F688A" w:rsidP="002F688A">
      <w:pPr>
        <w:pStyle w:val="3"/>
        <w:ind w:leftChars="20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对设计好的程序，检查输出是否符合预期，如有错请分析错误原因并解决。</w:t>
      </w:r>
    </w:p>
    <w:p w:rsidR="00F25D58" w:rsidRPr="002F688A" w:rsidRDefault="00F25D58" w:rsidP="00F25D58">
      <w:pPr>
        <w:rPr>
          <w:szCs w:val="21"/>
        </w:rPr>
      </w:pPr>
    </w:p>
    <w:p w:rsidR="00F25D58" w:rsidRDefault="00F25D58" w:rsidP="00F25D58"/>
    <w:p w:rsidR="00F25D58" w:rsidRPr="00CC3AE5" w:rsidRDefault="00F25D58" w:rsidP="00F25D58"/>
    <w:p w:rsidR="00F25D58" w:rsidRPr="00644317" w:rsidRDefault="00F25D58" w:rsidP="00F25D5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727407" w:rsidRDefault="00727407" w:rsidP="00727407">
      <w:pPr>
        <w:pStyle w:val="3"/>
        <w:ind w:left="0"/>
        <w:jc w:val="left"/>
      </w:pPr>
    </w:p>
    <w:p w:rsidR="00727407" w:rsidRPr="00EC7416" w:rsidRDefault="00727407" w:rsidP="00727407"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proofErr w:type="spellStart"/>
      <w:r w:rsidRPr="00EC7416">
        <w:rPr>
          <w:rFonts w:hint="eastAsia"/>
          <w:szCs w:val="21"/>
        </w:rPr>
        <w:t>A</w:t>
      </w:r>
      <w:r w:rsidRPr="00EC7416">
        <w:rPr>
          <w:szCs w:val="21"/>
        </w:rPr>
        <w:t>utolayout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中的</w:t>
      </w:r>
      <w:r w:rsidRPr="00EC7416">
        <w:rPr>
          <w:szCs w:val="21"/>
        </w:rPr>
        <w:t xml:space="preserve"> </w:t>
      </w:r>
      <w:proofErr w:type="spellStart"/>
      <w:r w:rsidRPr="00EC7416">
        <w:rPr>
          <w:szCs w:val="21"/>
        </w:rPr>
        <w:t>stackview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和约束实现以下布局</w:t>
      </w:r>
      <w:r>
        <w:rPr>
          <w:rFonts w:hint="eastAsia"/>
          <w:szCs w:val="21"/>
        </w:rPr>
        <w:t>；</w:t>
      </w:r>
    </w:p>
    <w:p w:rsidR="00727407" w:rsidRPr="00EC7416" w:rsidRDefault="00727407" w:rsidP="00727407">
      <w:pPr>
        <w:widowControl/>
        <w:ind w:firstLineChars="200" w:firstLine="420"/>
        <w:jc w:val="center"/>
        <w:rPr>
          <w:szCs w:val="21"/>
        </w:rPr>
      </w:pPr>
      <w:r w:rsidRPr="00DE73ED">
        <w:rPr>
          <w:noProof/>
        </w:rPr>
        <w:drawing>
          <wp:inline distT="0" distB="0" distL="0" distR="0" wp14:anchorId="58283867" wp14:editId="1A08A5D5">
            <wp:extent cx="4110990" cy="3118293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Pr="00EC7416" w:rsidRDefault="00727407" w:rsidP="00727407"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 w:rsidR="00727407" w:rsidRPr="007140B1" w:rsidRDefault="00727407" w:rsidP="00727407">
      <w:pPr>
        <w:widowControl/>
        <w:ind w:left="480"/>
        <w:jc w:val="left"/>
      </w:pPr>
      <w:r w:rsidRPr="00194535">
        <w:rPr>
          <w:noProof/>
        </w:rPr>
        <w:lastRenderedPageBreak/>
        <w:drawing>
          <wp:inline distT="0" distB="0" distL="0" distR="0" wp14:anchorId="58CE8AC2" wp14:editId="06AE1F07">
            <wp:extent cx="894522" cy="1498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1A">
        <w:rPr>
          <w:noProof/>
        </w:rPr>
        <w:t xml:space="preserve"> </w:t>
      </w:r>
      <w:r w:rsidRPr="0029791A">
        <w:rPr>
          <w:noProof/>
        </w:rPr>
        <w:drawing>
          <wp:inline distT="0" distB="0" distL="0" distR="0" wp14:anchorId="60E90E42" wp14:editId="67D4D516">
            <wp:extent cx="1948070" cy="11632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8" w:rsidRDefault="00F25D58" w:rsidP="00F25D58"/>
    <w:p w:rsidR="00F25D58" w:rsidRPr="006E713A" w:rsidRDefault="00F25D58" w:rsidP="00F25D5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727407" w:rsidRDefault="00727407" w:rsidP="00727407">
      <w:pPr>
        <w:pStyle w:val="3"/>
        <w:ind w:left="0"/>
        <w:jc w:val="left"/>
      </w:pPr>
    </w:p>
    <w:p w:rsidR="00727407" w:rsidRPr="00EC7416" w:rsidRDefault="00727407" w:rsidP="00727407"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proofErr w:type="spellStart"/>
      <w:r w:rsidRPr="00EC7416">
        <w:rPr>
          <w:rFonts w:hint="eastAsia"/>
          <w:szCs w:val="21"/>
        </w:rPr>
        <w:t>A</w:t>
      </w:r>
      <w:r w:rsidRPr="00EC7416">
        <w:rPr>
          <w:szCs w:val="21"/>
        </w:rPr>
        <w:t>utolayout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中的</w:t>
      </w:r>
      <w:r w:rsidRPr="00EC7416">
        <w:rPr>
          <w:szCs w:val="21"/>
        </w:rPr>
        <w:t xml:space="preserve"> </w:t>
      </w:r>
      <w:proofErr w:type="spellStart"/>
      <w:r w:rsidRPr="00EC7416">
        <w:rPr>
          <w:szCs w:val="21"/>
        </w:rPr>
        <w:t>stackview</w:t>
      </w:r>
      <w:proofErr w:type="spellEnd"/>
      <w:r w:rsidRPr="00EC7416">
        <w:rPr>
          <w:szCs w:val="21"/>
        </w:rPr>
        <w:t xml:space="preserve"> </w:t>
      </w:r>
      <w:r w:rsidRPr="00EC7416">
        <w:rPr>
          <w:szCs w:val="21"/>
        </w:rPr>
        <w:t>和约束实现以下布局</w:t>
      </w:r>
      <w:r>
        <w:rPr>
          <w:rFonts w:hint="eastAsia"/>
          <w:szCs w:val="21"/>
        </w:rPr>
        <w:t>；</w:t>
      </w:r>
    </w:p>
    <w:p w:rsidR="00727407" w:rsidRDefault="00727407" w:rsidP="00727407">
      <w:pPr>
        <w:widowControl/>
        <w:ind w:firstLineChars="200" w:firstLine="420"/>
        <w:jc w:val="center"/>
        <w:rPr>
          <w:szCs w:val="21"/>
        </w:rPr>
      </w:pPr>
      <w:r w:rsidRPr="00DE73ED">
        <w:rPr>
          <w:noProof/>
        </w:rPr>
        <w:drawing>
          <wp:inline distT="0" distB="0" distL="0" distR="0" wp14:anchorId="58283867" wp14:editId="1A08A5D5">
            <wp:extent cx="4110990" cy="3118293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程序代码：</w:t>
      </w:r>
    </w:p>
    <w:p w:rsidR="00727407" w:rsidRDefault="00727407" w:rsidP="00727407">
      <w:pPr>
        <w:widowControl/>
        <w:ind w:firstLineChars="200" w:firstLine="420"/>
        <w:rPr>
          <w:szCs w:val="21"/>
        </w:rPr>
      </w:pPr>
    </w:p>
    <w:p w:rsidR="00727407" w:rsidRDefault="00E47833" w:rsidP="00727407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运行结果：</w:t>
      </w:r>
    </w:p>
    <w:p w:rsidR="00727407" w:rsidRDefault="00E47833" w:rsidP="00727407">
      <w:pPr>
        <w:widowControl/>
        <w:ind w:firstLineChars="200" w:firstLine="420"/>
        <w:rPr>
          <w:szCs w:val="21"/>
        </w:rPr>
      </w:pPr>
      <w:r w:rsidRPr="00EF3431">
        <w:rPr>
          <w:noProof/>
        </w:rPr>
        <w:lastRenderedPageBreak/>
        <w:drawing>
          <wp:inline distT="0" distB="0" distL="0" distR="0" wp14:anchorId="5D53F429" wp14:editId="78CA9F5C">
            <wp:extent cx="2209800" cy="3860800"/>
            <wp:effectExtent l="0" t="0" r="0" b="0"/>
            <wp:docPr id="9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33" w:rsidRDefault="00E47833" w:rsidP="00727407">
      <w:pPr>
        <w:widowControl/>
        <w:ind w:firstLineChars="200" w:firstLine="420"/>
        <w:rPr>
          <w:rFonts w:hint="eastAsia"/>
          <w:szCs w:val="21"/>
        </w:rPr>
      </w:pPr>
      <w:r w:rsidRPr="006D1574">
        <w:rPr>
          <w:noProof/>
        </w:rPr>
        <w:drawing>
          <wp:inline distT="0" distB="0" distL="0" distR="0" wp14:anchorId="27D9FAAA" wp14:editId="70721808">
            <wp:extent cx="4178300" cy="2882900"/>
            <wp:effectExtent l="0" t="0" r="0" b="0"/>
            <wp:docPr id="10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07" w:rsidRPr="00EC7416" w:rsidRDefault="00727407" w:rsidP="00727407">
      <w:pPr>
        <w:widowControl/>
        <w:ind w:firstLineChars="200" w:firstLine="420"/>
        <w:rPr>
          <w:szCs w:val="21"/>
        </w:rPr>
      </w:pPr>
    </w:p>
    <w:p w:rsidR="00727407" w:rsidRPr="00EC7416" w:rsidRDefault="00727407" w:rsidP="00727407"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 w:rsidRPr="00EC7416"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 w:rsidR="00727407" w:rsidRPr="007140B1" w:rsidRDefault="00727407" w:rsidP="00727407">
      <w:pPr>
        <w:widowControl/>
        <w:ind w:left="480"/>
        <w:jc w:val="left"/>
      </w:pPr>
      <w:r w:rsidRPr="00194535">
        <w:rPr>
          <w:noProof/>
        </w:rPr>
        <w:lastRenderedPageBreak/>
        <w:drawing>
          <wp:inline distT="0" distB="0" distL="0" distR="0" wp14:anchorId="58CE8AC2" wp14:editId="06AE1F07">
            <wp:extent cx="894522" cy="1498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1A">
        <w:rPr>
          <w:noProof/>
        </w:rPr>
        <w:t xml:space="preserve"> </w:t>
      </w:r>
      <w:r w:rsidRPr="0029791A">
        <w:rPr>
          <w:noProof/>
        </w:rPr>
        <w:drawing>
          <wp:inline distT="0" distB="0" distL="0" distR="0" wp14:anchorId="60E90E42" wp14:editId="67D4D516">
            <wp:extent cx="1948070" cy="11632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7" w:rsidRDefault="00727407" w:rsidP="00727407">
      <w:pPr>
        <w:widowControl/>
        <w:rPr>
          <w:szCs w:val="21"/>
        </w:rPr>
      </w:pP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程序代码：</w:t>
      </w:r>
    </w:p>
    <w:p w:rsidR="00727407" w:rsidRDefault="00E47833" w:rsidP="00727407">
      <w:pPr>
        <w:widowControl/>
        <w:ind w:firstLineChars="200"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727407" w:rsidRDefault="00727407" w:rsidP="00727407">
      <w:pPr>
        <w:widowControl/>
        <w:ind w:firstLineChars="200" w:firstLine="420"/>
        <w:rPr>
          <w:szCs w:val="21"/>
        </w:rPr>
      </w:pPr>
    </w:p>
    <w:p w:rsidR="00727407" w:rsidRPr="00727407" w:rsidRDefault="00727407" w:rsidP="00727407">
      <w:pPr>
        <w:pStyle w:val="a3"/>
        <w:widowControl/>
        <w:numPr>
          <w:ilvl w:val="0"/>
          <w:numId w:val="5"/>
        </w:numPr>
        <w:ind w:firstLineChars="0"/>
        <w:rPr>
          <w:szCs w:val="21"/>
        </w:rPr>
      </w:pPr>
      <w:r w:rsidRPr="00727407">
        <w:rPr>
          <w:rFonts w:hint="eastAsia"/>
          <w:szCs w:val="21"/>
        </w:rPr>
        <w:t>运行结果：</w:t>
      </w:r>
    </w:p>
    <w:p w:rsidR="00727407" w:rsidRDefault="00E47833" w:rsidP="00727407">
      <w:pPr>
        <w:widowControl/>
        <w:ind w:firstLineChars="200" w:firstLine="420"/>
        <w:rPr>
          <w:szCs w:val="21"/>
        </w:rPr>
      </w:pPr>
      <w:r w:rsidRPr="004456DE">
        <w:rPr>
          <w:noProof/>
        </w:rPr>
        <w:drawing>
          <wp:inline distT="0" distB="0" distL="0" distR="0" wp14:anchorId="642C260B" wp14:editId="0CBC54E2">
            <wp:extent cx="1714500" cy="3187700"/>
            <wp:effectExtent l="0" t="0" r="0" b="0"/>
            <wp:docPr id="11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33" w:rsidRDefault="00E47833" w:rsidP="00727407">
      <w:pPr>
        <w:widowControl/>
        <w:ind w:firstLineChars="200" w:firstLine="420"/>
        <w:rPr>
          <w:rFonts w:hint="eastAsia"/>
          <w:szCs w:val="21"/>
        </w:rPr>
      </w:pPr>
      <w:r w:rsidRPr="00542665">
        <w:rPr>
          <w:noProof/>
        </w:rPr>
        <w:drawing>
          <wp:inline distT="0" distB="0" distL="0" distR="0" wp14:anchorId="422918BC" wp14:editId="3DA6A902">
            <wp:extent cx="4152900" cy="2120900"/>
            <wp:effectExtent l="0" t="0" r="0" b="0"/>
            <wp:docPr id="12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58" w:rsidRDefault="00F25D58" w:rsidP="00F25D58"/>
    <w:p w:rsidR="00E47833" w:rsidRDefault="00E47833" w:rsidP="00F25D58"/>
    <w:p w:rsidR="00E47833" w:rsidRDefault="00E47833" w:rsidP="00F25D58">
      <w:pPr>
        <w:rPr>
          <w:rFonts w:hint="eastAsia"/>
        </w:rPr>
      </w:pPr>
    </w:p>
    <w:p w:rsidR="00F25D58" w:rsidRPr="00E01314" w:rsidRDefault="00F25D58" w:rsidP="00F25D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实验结果的分析与评价（该部分如不够填写，请另加附页）</w:t>
      </w:r>
    </w:p>
    <w:p w:rsidR="00F25D58" w:rsidRDefault="00F25D58" w:rsidP="00F25D58"/>
    <w:p w:rsidR="00F25D58" w:rsidRDefault="00F25D58" w:rsidP="00F25D58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F25D58" w:rsidRDefault="00F25D58" w:rsidP="00F25D58">
      <w:pPr>
        <w:ind w:left="420"/>
      </w:pPr>
    </w:p>
    <w:p w:rsidR="00F25D58" w:rsidRDefault="00F25D58" w:rsidP="00F25D58"/>
    <w:p w:rsidR="00F25D58" w:rsidRPr="00516E88" w:rsidRDefault="00F25D58" w:rsidP="00F25D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2EE1F" wp14:editId="7975E3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E468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F25D58" w:rsidRPr="00DA451A" w:rsidRDefault="00F25D58" w:rsidP="00F25D58"/>
    <w:p w:rsidR="00F25D58" w:rsidRPr="00355C7A" w:rsidRDefault="00F25D58" w:rsidP="00F25D58"/>
    <w:p w:rsidR="00161F31" w:rsidRPr="00F25D58" w:rsidRDefault="00161F31"/>
    <w:sectPr w:rsidR="00161F31" w:rsidRPr="00F2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C2471A1"/>
    <w:multiLevelType w:val="hybridMultilevel"/>
    <w:tmpl w:val="FAB0E9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FE6CEB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58"/>
    <w:rsid w:val="00161F31"/>
    <w:rsid w:val="002F688A"/>
    <w:rsid w:val="00727407"/>
    <w:rsid w:val="00B529E1"/>
    <w:rsid w:val="00E47833"/>
    <w:rsid w:val="00F2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C3DB"/>
  <w15:chartTrackingRefBased/>
  <w15:docId w15:val="{922A9C26-9132-8E40-B4C6-D66E039D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D5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F25D58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F25D58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F25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2018-12-13T06:42:00Z</dcterms:created>
  <dcterms:modified xsi:type="dcterms:W3CDTF">2018-12-15T00:28:00Z</dcterms:modified>
</cp:coreProperties>
</file>