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112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“实现知识的零整理归档”表述略有歧义。“零整理”通常指不需整理或免整理，可以进一步明确。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将“实现知识的零整理归档与安全管控”修改为“实现知识免整理归档和安全管控”或“实现知识自动归档和安全管控”，使表达更清晰。</w:t>
      </w:r>
    </w:p>
    <w:p>
      <w:r>
        <w:rPr>
          <w:b/>
          <w:color w:val="CC8800"/>
        </w:rPr>
        <w:t xml:space="preserve">[WARNING] </w:t>
      </w:r>
      <w:r>
        <w:t>(段落语言质量) [标点] 开头使用破折号“——”引导，在中文文档中常见，但更常见于列表项，若前有总述则更为通顺。且括号内的路径示例用“/”连接，可能不够直观。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可考虑改为列表或项圈结构，或将“——”换为“●”等列表符号。路径部分可微调为“例如：‘品类/子品类/项目/文档’”。</w:t>
      </w:r>
    </w:p>
    <w:p>
      <w:r>
        <w:rPr>
          <w:b/>
          <w:color w:val="CC8800"/>
        </w:rPr>
        <w:t xml:space="preserve">[WARNING] </w:t>
      </w:r>
      <w:r>
        <w:t>(段落语言质量) [标点] 与第3条类似，使用破折号“——”引导。括号内的描述“是否启用...”与前面的“解析功能开关”逻辑通顺，但可以更清晰。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可改为列表形式，如：“- 解析功能开关：包括是否启用摘要、关键词标签、思维导图生成等功能。”</w:t>
      </w:r>
    </w:p>
    <w:p>
      <w:r>
        <w:rPr>
          <w:b/>
          <w:color w:val="CC8800"/>
        </w:rPr>
        <w:t xml:space="preserve">[WARNING] </w:t>
      </w:r>
      <w:r>
        <w:t>(段落语言质量) [口语化] “显著提升”是常见书面语，没问题。但“用户无需手动整理和转换格式”中的“无需”可优化为更书面的表达。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将“用户无需手动整理和转换格式”改为“用户无需手动进行文档整理和格式转换”，或“省去了手动整理和转换格式的步骤”。使句子更书面化。</w:t>
      </w:r>
    </w:p>
    <w:p>
      <w:r>
        <w:rPr>
          <w:b/>
          <w:color w:val="CC8800"/>
        </w:rPr>
        <w:t xml:space="preserve">[WARNING] </w:t>
      </w:r>
      <w:r>
        <w:t>(段落语言质量) [通顺性] 句子较长，分为个人和企业两个部分，但标点使用（分号）清晰。表达上可以更精炼。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可稍作拆分或调整语序，例如：“【应用场景】1. 个人用户：快速查找个人知识库或结合全网信息获取答案。2. 企业用户：查找企业内部权限范围内的知识，高效解决疑问。”以使结构更清晰。括号和分号的使用可保留。</w:t>
      </w:r>
    </w:p>
    <w:p>
      <w:r>
        <w:rPr>
          <w:b/>
          <w:color w:val="CC8800"/>
        </w:rPr>
        <w:t xml:space="preserve">[WARNING] </w:t>
      </w:r>
      <w:r>
        <w:t>(段落语言质量) [通顺性] “（所停留界面、或所选择文档夹、或所打开文档下、跨文件夹或文件）”此括号内的描述稍显繁琐且有重复感“文件夹”和“文档夹”建议统一。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建议统一为“文件夹”，并将描述简化为“（例如：当前停留界面、所选文件夹、已打开文档所在位置，或支持跨文件夹/文件）”，使其更通顺且无歧义。</w:t>
      </w:r>
    </w:p>
    <w:p>
      <w:r>
        <w:rPr>
          <w:b/>
          <w:color w:val="CC8800"/>
        </w:rPr>
        <w:t xml:space="preserve">[WARNING] </w:t>
      </w:r>
      <w:r>
        <w:t>(段落语言质量) [标点] “≤”符号在中文技术文档中常见，但并非标准中文标点。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可考虑使用中文文字描述，如“小于等于2秒”，或在保留符号时用括号说明。例如："光标处插入生成时延（≤2s），预览刷新时延（≤1s），无卡顿。" 以符合更正式的中文书写习惯。</w:t>
      </w:r>
    </w:p>
    <w:p>
      <w:r>
        <w:rPr>
          <w:b/>
          <w:color w:val="CC8800"/>
        </w:rPr>
        <w:t xml:space="preserve">[WARNING] </w:t>
      </w:r>
      <w:r>
        <w:t>(段落语言质量) [通顺性] 句子结构稍显生硬，“生成内容贴合参考资料及主题”的表述不够流畅。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建议修改为：“生成内容贴合参考资料来源及主题要求” 或 “生成内容与参考资料及主题高度相关”。</w:t>
      </w:r>
    </w:p>
    <w:p>
      <w:r>
        <w:rPr>
          <w:b/>
          <w:color w:val="CC8800"/>
        </w:rPr>
        <w:t xml:space="preserve">[WARNING] </w:t>
      </w:r>
      <w:r>
        <w:t>(段落语言质量) [通顺性] “不占用超额系统资源”表述口语化且不够精确。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建议修改为更具规范性的表述，如“不占用过多/额外系统资源”或“正常释放所占用的系统资源”。</w:t>
      </w:r>
    </w:p>
    <w:p>
      <w:r>
        <w:rPr>
          <w:b/>
          <w:color w:val="CC8800"/>
        </w:rPr>
        <w:t xml:space="preserve">[WARNING] </w:t>
      </w:r>
      <w:r>
        <w:t>(段落语言质量) [通顺性] “配置可保存复用”是并列结构，但前面是主谓结构，建议调整使其更通顺。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建议调整句式结构，如：“模型参数调整后即时生效，无延迟，且配置可保存以供复用。”</w:t>
      </w:r>
    </w:p>
    <w:p>
      <w:r>
        <w:rPr>
          <w:b/>
          <w:color w:val="CC8800"/>
        </w:rPr>
        <w:t xml:space="preserve">[WARNING] </w:t>
      </w:r>
      <w:r>
        <w:t>(段落语言质量) [口语化] “必须”一词在需求文档中虽常见，但语气较强，属于明显的口语化/命令式表达。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为保持正式平稳，建议改为“需”、“应”、“要求”等。例如：“需兼容国内主流开源大模型（如QWEN3-32b、Deepseek32b），模型适配成功率100%。”</w:t>
      </w:r>
    </w:p>
    <w:p>
      <w:r>
        <w:rPr>
          <w:b/>
          <w:color w:val="CC8800"/>
        </w:rPr>
        <w:t xml:space="preserve">[WARNING] </w:t>
      </w:r>
      <w:r>
        <w:t>(段落语言质量) [标点] 括号内的解释说明部分“未授权内容不展示”与主句“权限筛选无遗漏”关系紧密，但使用了括号（中文多用圆括号），且后面的分号使用不够规范。整个句子较长，建议优化标点以提升可读性。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将括号内容整合到句子中，或调整标点结构。例如修改为："可靠性：在检索/问答过程中，系统应保证不崩溃；权限筛选需确保无遗漏，即未授权内容不予展示；溯源链接需准确并可跳转；支持多轮追问并保持连续响应；避免出现答非所问或内容错误的情况。"</w:t>
      </w:r>
    </w:p>
    <w:p>
      <w:r>
        <w:rPr>
          <w:b/>
          <w:color w:val="CC8800"/>
        </w:rPr>
        <w:t xml:space="preserve">[WARNING] </w:t>
      </w:r>
      <w:r>
        <w:t>(段落语言质量) [通顺性] "系统异常时自动提示并恢复服务"表述稍显绝对且不够通顺。"恢复服务"可能是一个过程，而非瞬间动作。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建议修改为："系统发生异常时，会自动提示用户并尽快恢复服务"，或更具弹性的表述如"系统异常时能自动提示并引导恢复"。</w:t>
      </w:r>
    </w:p>
    <w:p>
      <w:r>
        <w:rPr>
          <w:b/>
          <w:color w:val="CC8800"/>
        </w:rPr>
        <w:t xml:space="preserve">[WARNING] </w:t>
      </w:r>
      <w:r>
        <w:t>(段落语言质量) [标点] 括号内表示范围或数量的符号（≥100个）与中文语境混合。在中文技术文档中常见，但严格来说，括号内完整说明更清晰。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可以考虑微调表述，使括号内内容更符合中文阅读习惯。例如："支持同时为多个部门或用户（数量≥100）配置权限。" 原表述也可接受，但此为使语言更流畅的建议。</w:t>
      </w:r>
    </w:p>
    <w:p>
      <w:r>
        <w:rPr>
          <w:b/>
          <w:color w:val="CC8800"/>
        </w:rPr>
        <w:t xml:space="preserve">[WARNING] </w:t>
      </w:r>
      <w:r>
        <w:t>(段落语言质量) [通顺性] 前半句"权限管控无遗漏、无错误（未授权用户无法访问）"的括号解释与主句意思重复，稍显啰嗦。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可以精简为："权限管控准确无误，确保未授权用户无法访问敏感信息。" 并将后续的敏感信息识别作为另一个要点。或者保留括号但调整措辞以避免字面重复。</w:t>
      </w:r>
    </w:p>
    <w:p>
      <w:r>
        <w:rPr>
          <w:b/>
          <w:color w:val="CC8800"/>
        </w:rPr>
        <w:t xml:space="preserve">[WARNING] </w:t>
      </w:r>
      <w:r>
        <w:t>(段落语言质量) [通顺性] 句子核心意思清楚，但"不导入...即可自动索引和检索"这个双重否定结构（不...即可）在中文中读起来有些拗口，不够直接顺畅。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建议采用肯定性表述，使其更清晰易懂。例如："经用户授权后，系统可在不导入个人终端设备文档的情况下，直接对其知识进行自动索引和检索。" 或 "...，无需导入个人终端设备上的文档，即可实现对其个人知识的自动索引和检索。"</w:t>
      </w:r>
    </w:p>
    <w:p>
      <w:r>
        <w:rPr>
          <w:b/>
          <w:color w:val="CC8800"/>
        </w:rPr>
        <w:t xml:space="preserve">[WARNING] </w:t>
      </w:r>
      <w:r>
        <w:t>(段落语言质量) [标点] 使用破折号“——”来分隔“必填”与“非必填”条件，在中文文档中虽然可用，但使得句子结构变得冗长复杂。分号使用较多，整体可读性可以优化。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建议调整结构，使用列表或更清晰的层次分隔。例如："【条件】：1. 环境要求：已部署私有化大模型环境，用户已安装Office Word或WPS办公软件。2. 必需输入项：需提前准备文档主题、框架参考文档（模板）、内容参考文档（可指定知识库或上传文档）。3. 可选输入项：补充信息、使用场景描述、文档篇幅要求、风格要求、模型选配及参数调整要求。"</w:t>
      </w:r>
    </w:p>
    <w:p>
      <w:r>
        <w:rPr>
          <w:b/>
          <w:color w:val="CC8800"/>
        </w:rPr>
        <w:t xml:space="preserve">[WARNING] </w:t>
      </w:r>
      <w:r>
        <w:t>(段落语言质量) [标点] 括号嵌套（内容参考文档的括号内又包含解释说明）和顿号、逗号、分号混合使用，句子较长，结构略显复杂，影响阅读流畅性。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建议拆分成短句或用分项列举。例如："【输入】：包括：1. 文档主题；2. 框架参考文档；3. 内容参考文档（可指定知识库或上传文档，上传文档支持doc、docx、txt、pdf、xlsx、ppt及图片等常见格式）；4. 其他补充信息（个性化要求）；5. 使用场景描述；6. 文档篇幅、风格要求；7. 模型配置参数（如模型选择及参数调整）。"</w:t>
      </w:r>
    </w:p>
    <w:p>
      <w:r>
        <w:rPr>
          <w:b/>
          <w:color w:val="CC8800"/>
        </w:rPr>
        <w:t xml:space="preserve">[WARNING] </w:t>
      </w:r>
      <w:r>
        <w:t>(段落语言质量) [通顺性] 段落非常长，包含多个分句，信息密度高。部分表述如“生成后由用户最终判定是否放弃或接受”稍显口语化（“判定”），且“生成过程实时可视化”与“用户可全程浏览进度及内容”意思有重叠。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拆分为多个短句或使用编号/项目符号列举功能点，使逻辑更清晰。例如："【做什么，程度/效果/反馈】：大模型根据输入信息和私有化环境配置，自动生成符合模板框架与格式规范的docx文档内容。具体包括：1. 支持在用户已打开的Office Word或WPS文档光标处生成，也支持生成后预览、下载。2. 生成过程实时可视化，用户可浏览进度与内容，并可随时暂停。3. 生成结果最终由用户决定接受或放弃。4. 生成内容严格适配模板格式，涉及生成依据的内容片段以批注形式标注溯源信息（对应参考文档具体来源），确保可追溯。"</w:t>
      </w:r>
    </w:p>
    <w:p>
      <w:r>
        <w:rPr>
          <w:b/>
          <w:color w:val="CC8800"/>
        </w:rPr>
        <w:t xml:space="preserve">[WARNING] </w:t>
      </w:r>
      <w:r>
        <w:t>(段落语言质量) [通顺性] "生成过程中若出现软件切换、页面卡顿等情况"，这里的“等情况”稍显模糊。"恢复正常办公界面后"的表述不够精确。"文文一致性"可能是“文-本一致性”或“内容一致性”的口语化或笔误。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建议优化为更精准的表达。例如："生成过程中若因软件切换、页面卡顿等原因中断，在恢复后，用户可选择继续、暂停或终止生成任务。生成内容经用户确认后，可直接插入当前Office Word或WPS文档，也可预览或下载为独立Word文件。溯源批注便于用户核对内容匹配度，从而提升文档编制效率与内容一致性。"（修正了“文文一致性”）</w:t>
      </w:r>
    </w:p>
    <w:p>
      <w:r>
        <w:rPr>
          <w:b/>
          <w:color w:val="CC8800"/>
        </w:rPr>
        <w:t xml:space="preserve">[WARNING] </w:t>
      </w:r>
      <w:r>
        <w:t>(段落语言质量) [重复] "支持格式（doc、docx、txt、pdf、xlsx、ppt、图片等）"与前面段落（如第10、14段）中列举的格式高度重复，虽然在不同要求下出现可以理解，但全文来看有重复列举之感。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可以考虑在文档中首次出现时（如第7或10段）统一定义或列举一次“常见支持格式”，后续提及该要求时只需引用，如："参考文档解析成功率≥99%，对所支持的各类常见文档格式兼容率100%。" 以保持简洁并避免重复。</w:t>
      </w:r>
    </w:p>
    <w:p/>
    <w:p>
      <w:pPr>
        <w:pStyle w:val="Heading1"/>
      </w:pPr>
      <w:r>
        <w:t>总结</w:t>
      </w:r>
    </w:p>
    <w:p>
      <w:r>
        <w:t>发现 91 个错误、21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