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outlineLvl w:val="0"/>
        <w:rPr>
          <w:rFonts w:hint="eastAsia"/>
          <w:lang w:val="en-US" w:eastAsia="zh-CN"/>
        </w:rPr>
      </w:pPr>
      <w:bookmarkStart w:id="0" w:name="_Toc8890"/>
      <w:r>
        <w:rPr>
          <w:rFonts w:hint="eastAsia" w:asciiTheme="majorEastAsia" w:hAnsiTheme="majorEastAsia" w:eastAsiaTheme="majorEastAsia" w:cstheme="majorEastAsia"/>
          <w:lang w:val="en-US" w:eastAsia="zh-CN"/>
        </w:rPr>
        <w:t>线程的几种状态</w:t>
      </w:r>
      <w:bookmarkEnd w:id="0"/>
    </w:p>
    <w:p>
      <w:pPr>
        <w:numPr>
          <w:numId w:val="0"/>
        </w:numPr>
        <w:ind w:firstLine="420" w:firstLineChars="0"/>
        <w:outlineLvl w:val="9"/>
        <w:rPr>
          <w:rFonts w:hint="default"/>
          <w:lang w:val="en-US" w:eastAsia="zh-CN"/>
        </w:rPr>
      </w:pPr>
      <w:r>
        <w:rPr>
          <w:rFonts w:hint="eastAsia"/>
          <w:lang w:val="en-US" w:eastAsia="zh-CN"/>
        </w:rPr>
        <w:t>实现线程的3种方式：继承Thread类、实现Runnable接口、通过实现Callable接口和Future接收返回结果创建线程。</w:t>
      </w:r>
    </w:p>
    <w:p>
      <w:pPr>
        <w:numPr>
          <w:numId w:val="0"/>
        </w:numPr>
        <w:ind w:firstLine="420" w:firstLineChars="0"/>
        <w:outlineLvl w:val="9"/>
        <w:rPr>
          <w:rFonts w:hint="eastAsia"/>
          <w:lang w:val="en-US" w:eastAsia="zh-CN"/>
        </w:rPr>
      </w:pPr>
      <w:r>
        <w:rPr>
          <w:rFonts w:hint="eastAsia"/>
          <w:lang w:val="en-US" w:eastAsia="zh-CN"/>
        </w:rPr>
        <w:t>新建(new)</w:t>
      </w:r>
    </w:p>
    <w:p>
      <w:pPr>
        <w:numPr>
          <w:numId w:val="0"/>
        </w:numPr>
        <w:ind w:firstLine="420" w:firstLineChars="0"/>
        <w:outlineLvl w:val="9"/>
        <w:rPr>
          <w:rFonts w:hint="eastAsia"/>
          <w:lang w:val="en-US" w:eastAsia="zh-CN"/>
        </w:rPr>
      </w:pPr>
      <w:r>
        <w:rPr>
          <w:rFonts w:hint="eastAsia"/>
          <w:lang w:val="en-US" w:eastAsia="zh-CN"/>
        </w:rPr>
        <w:t>就绪 (调用了start()方法，表示等待资源分配)</w:t>
      </w:r>
    </w:p>
    <w:p>
      <w:pPr>
        <w:numPr>
          <w:numId w:val="0"/>
        </w:numPr>
        <w:ind w:firstLine="420" w:firstLineChars="0"/>
        <w:outlineLvl w:val="9"/>
        <w:rPr>
          <w:rFonts w:hint="eastAsia"/>
          <w:lang w:val="en-US" w:eastAsia="zh-CN"/>
        </w:rPr>
      </w:pPr>
      <w:r>
        <w:rPr>
          <w:rFonts w:hint="eastAsia"/>
          <w:lang w:val="en-US" w:eastAsia="zh-CN"/>
        </w:rPr>
        <w:t>运行(表示分配到了cpu资源)</w:t>
      </w:r>
    </w:p>
    <w:p>
      <w:pPr>
        <w:numPr>
          <w:numId w:val="0"/>
        </w:numPr>
        <w:ind w:firstLine="420" w:firstLineChars="0"/>
        <w:outlineLvl w:val="9"/>
        <w:rPr>
          <w:rFonts w:hint="eastAsia"/>
          <w:lang w:val="en-US" w:eastAsia="zh-CN"/>
        </w:rPr>
      </w:pPr>
      <w:r>
        <w:rPr>
          <w:rFonts w:hint="eastAsia"/>
          <w:lang w:val="en-US" w:eastAsia="zh-CN"/>
        </w:rPr>
        <w:t>阻塞(等待阻塞：执行wait()</w:t>
      </w:r>
    </w:p>
    <w:p>
      <w:pPr>
        <w:numPr>
          <w:numId w:val="0"/>
        </w:numPr>
        <w:ind w:left="420" w:leftChars="0" w:firstLine="630" w:firstLineChars="300"/>
        <w:outlineLvl w:val="9"/>
        <w:rPr>
          <w:rFonts w:hint="eastAsia"/>
          <w:lang w:val="en-US" w:eastAsia="zh-CN"/>
        </w:rPr>
      </w:pPr>
      <w:r>
        <w:rPr>
          <w:rFonts w:hint="eastAsia"/>
          <w:lang w:val="en-US" w:eastAsia="zh-CN"/>
        </w:rPr>
        <w:t>同步阻塞：获取对象的同步锁时，锁被别的线程占用</w:t>
      </w:r>
    </w:p>
    <w:p>
      <w:pPr>
        <w:numPr>
          <w:numId w:val="0"/>
        </w:numPr>
        <w:ind w:left="420" w:leftChars="0" w:firstLine="630" w:firstLineChars="300"/>
        <w:outlineLvl w:val="9"/>
        <w:rPr>
          <w:rFonts w:hint="eastAsia"/>
          <w:lang w:val="en-US" w:eastAsia="zh-CN"/>
        </w:rPr>
      </w:pPr>
      <w:r>
        <w:rPr>
          <w:rFonts w:hint="eastAsia"/>
          <w:lang w:val="en-US" w:eastAsia="zh-CN"/>
        </w:rPr>
        <w:t>其他阻塞：执行了sleep()或者join())</w:t>
      </w:r>
    </w:p>
    <w:p>
      <w:pPr>
        <w:numPr>
          <w:numId w:val="0"/>
        </w:numPr>
        <w:ind w:firstLine="420" w:firstLineChars="0"/>
        <w:outlineLvl w:val="9"/>
        <w:rPr>
          <w:rFonts w:hint="eastAsia"/>
          <w:lang w:val="en-US" w:eastAsia="zh-CN"/>
        </w:rPr>
      </w:pPr>
      <w:r>
        <w:rPr>
          <w:rFonts w:hint="eastAsia"/>
          <w:lang w:val="en-US" w:eastAsia="zh-CN"/>
        </w:rPr>
        <w:t>死亡(线程销毁)</w:t>
      </w:r>
    </w:p>
    <w:p>
      <w:pPr>
        <w:numPr>
          <w:numId w:val="0"/>
        </w:numPr>
        <w:ind w:firstLine="420" w:firstLineChars="0"/>
        <w:outlineLvl w:val="9"/>
        <w:rPr>
          <w:rFonts w:hint="default"/>
          <w:lang w:val="en-US" w:eastAsia="zh-CN"/>
        </w:rPr>
      </w:pPr>
      <w:r>
        <w:drawing>
          <wp:inline distT="0" distB="0" distL="114300" distR="114300">
            <wp:extent cx="5267960" cy="3531870"/>
            <wp:effectExtent l="0" t="0" r="889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960" cy="3531870"/>
                    </a:xfrm>
                    <a:prstGeom prst="rect">
                      <a:avLst/>
                    </a:prstGeom>
                    <a:noFill/>
                    <a:ln>
                      <a:noFill/>
                    </a:ln>
                  </pic:spPr>
                </pic:pic>
              </a:graphicData>
            </a:graphic>
          </wp:inline>
        </w:drawing>
      </w:r>
    </w:p>
    <w:p>
      <w:pPr>
        <w:numPr>
          <w:numId w:val="0"/>
        </w:numPr>
        <w:rPr>
          <w:rFonts w:hint="eastAsia"/>
          <w:lang w:val="en-US" w:eastAsia="zh-CN"/>
        </w:rPr>
      </w:pPr>
    </w:p>
    <w:p>
      <w:pPr>
        <w:numPr>
          <w:numId w:val="0"/>
        </w:numPr>
        <w:outlineLvl w:val="0"/>
        <w:rPr>
          <w:rFonts w:hint="eastAsia"/>
          <w:lang w:val="en-US" w:eastAsia="zh-CN"/>
        </w:rPr>
      </w:pPr>
      <w:bookmarkStart w:id="1" w:name="_Toc14962"/>
      <w:r>
        <w:rPr>
          <w:rFonts w:hint="eastAsia" w:asciiTheme="majorEastAsia" w:hAnsiTheme="majorEastAsia" w:eastAsiaTheme="majorEastAsia" w:cstheme="majorEastAsia"/>
          <w:lang w:val="en-US" w:eastAsia="zh-CN"/>
        </w:rPr>
        <w:t>2、sleep()与wait()区别？</w:t>
      </w:r>
      <w:bookmarkEnd w:id="1"/>
    </w:p>
    <w:p>
      <w:pPr>
        <w:numPr>
          <w:numId w:val="0"/>
        </w:numPr>
        <w:ind w:firstLine="420" w:firstLineChars="0"/>
        <w:rPr>
          <w:rFonts w:hint="eastAsia"/>
          <w:lang w:val="en-US" w:eastAsia="zh-CN"/>
        </w:rPr>
      </w:pPr>
      <w:r>
        <w:rPr>
          <w:rFonts w:hint="eastAsia"/>
          <w:lang w:val="en-US" w:eastAsia="zh-CN"/>
        </w:rPr>
        <w:t>线程在调用sleep()后主动让出cpu，但是还会占有锁，当sleep指定的时间过后，该线程进入可执行状态，要看cpu是否空闲，空闲才会立即继续执行sleep()后面的程序；</w:t>
      </w:r>
    </w:p>
    <w:p>
      <w:pPr>
        <w:numPr>
          <w:numId w:val="0"/>
        </w:numPr>
        <w:ind w:firstLine="420" w:firstLineChars="0"/>
        <w:rPr>
          <w:rFonts w:hint="eastAsia"/>
          <w:lang w:val="en-US" w:eastAsia="zh-CN"/>
        </w:rPr>
      </w:pPr>
      <w:r>
        <w:rPr>
          <w:rFonts w:hint="eastAsia"/>
          <w:lang w:val="en-US" w:eastAsia="zh-CN"/>
        </w:rPr>
        <w:t>wait()方法是指在一个已经进入同步锁的县城内，让自己让出同步锁，需要其他线程调用notify()或者notifyAll()才唤起当前线程，但是其他线程不会释放锁，此时，当前线程进入可执行状态，可以参与锁的竞争，当前得到锁之后才会继续执行wait()后的程序。</w:t>
      </w:r>
    </w:p>
    <w:p>
      <w:pPr>
        <w:numPr>
          <w:numId w:val="0"/>
        </w:numPr>
        <w:ind w:firstLine="420" w:firstLineChars="0"/>
        <w:rPr>
          <w:rFonts w:hint="eastAsia"/>
          <w:lang w:val="en-US" w:eastAsia="zh-CN"/>
        </w:rPr>
      </w:pPr>
    </w:p>
    <w:p>
      <w:pPr>
        <w:numPr>
          <w:numId w:val="0"/>
        </w:numPr>
        <w:outlineLvl w:val="0"/>
        <w:rPr>
          <w:rFonts w:hint="eastAsia" w:asciiTheme="majorEastAsia" w:hAnsiTheme="majorEastAsia" w:eastAsiaTheme="majorEastAsia" w:cstheme="majorEastAsia"/>
          <w:lang w:val="en-US" w:eastAsia="zh-CN"/>
        </w:rPr>
      </w:pPr>
      <w:bookmarkStart w:id="2" w:name="_Toc13912"/>
      <w:r>
        <w:rPr>
          <w:rFonts w:hint="eastAsia" w:asciiTheme="majorEastAsia" w:hAnsiTheme="majorEastAsia" w:eastAsiaTheme="majorEastAsia" w:cstheme="majorEastAsia"/>
          <w:lang w:val="en-US" w:eastAsia="zh-CN"/>
        </w:rPr>
        <w:t>3、当一个线程进入一个对象的一个 synchronized 方法后，其它线程是否可进入此对象的其它方法？</w:t>
      </w:r>
      <w:bookmarkEnd w:id="2"/>
    </w:p>
    <w:p>
      <w:pPr>
        <w:numPr>
          <w:numId w:val="0"/>
        </w:numPr>
        <w:ind w:firstLine="420" w:firstLineChars="0"/>
        <w:rPr>
          <w:rFonts w:hint="default"/>
          <w:lang w:val="en-US" w:eastAsia="zh-CN"/>
        </w:rPr>
      </w:pPr>
      <w:r>
        <w:rPr>
          <w:rFonts w:hint="eastAsia"/>
          <w:lang w:val="en-US" w:eastAsia="zh-CN"/>
        </w:rPr>
        <w:t>分三种情况：</w:t>
      </w:r>
    </w:p>
    <w:p>
      <w:pPr>
        <w:numPr>
          <w:numId w:val="0"/>
        </w:numPr>
        <w:ind w:firstLine="420" w:firstLineChars="0"/>
        <w:rPr>
          <w:rFonts w:hint="eastAsia"/>
          <w:lang w:val="en-US" w:eastAsia="zh-CN"/>
        </w:rPr>
      </w:pPr>
      <w:r>
        <w:rPr>
          <w:rFonts w:hint="eastAsia"/>
          <w:color w:val="FF0000"/>
          <w:lang w:val="en-US" w:eastAsia="zh-CN"/>
        </w:rPr>
        <w:t>情况①</w:t>
      </w:r>
      <w:r>
        <w:rPr>
          <w:rFonts w:hint="eastAsia"/>
          <w:lang w:val="en-US" w:eastAsia="zh-CN"/>
        </w:rPr>
        <w:t>：其他方法不是synchronized时，其他线程可以进入此对象的其他方法，此时，是</w:t>
      </w:r>
      <w:r>
        <w:rPr>
          <w:rFonts w:hint="eastAsia"/>
          <w:color w:val="FF0000"/>
          <w:lang w:val="en-US" w:eastAsia="zh-CN"/>
        </w:rPr>
        <w:t>异步执行</w:t>
      </w:r>
      <w:r>
        <w:rPr>
          <w:rFonts w:hint="eastAsia"/>
          <w:lang w:val="en-US" w:eastAsia="zh-CN"/>
        </w:rPr>
        <w:t>，比如：</w:t>
      </w:r>
    </w:p>
    <w:p>
      <w:pPr>
        <w:numPr>
          <w:numId w:val="0"/>
        </w:numPr>
        <w:ind w:firstLine="420" w:firstLineChars="0"/>
      </w:pPr>
      <w:r>
        <w:drawing>
          <wp:inline distT="0" distB="0" distL="114300" distR="114300">
            <wp:extent cx="5270500" cy="2540000"/>
            <wp:effectExtent l="0" t="0" r="635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0500" cy="2540000"/>
                    </a:xfrm>
                    <a:prstGeom prst="rect">
                      <a:avLst/>
                    </a:prstGeom>
                    <a:noFill/>
                    <a:ln>
                      <a:noFill/>
                    </a:ln>
                  </pic:spPr>
                </pic:pic>
              </a:graphicData>
            </a:graphic>
          </wp:inline>
        </w:drawing>
      </w:r>
    </w:p>
    <w:p>
      <w:pPr>
        <w:numPr>
          <w:numId w:val="0"/>
        </w:numPr>
        <w:ind w:firstLine="420" w:firstLineChars="0"/>
        <w:rPr>
          <w:rFonts w:hint="eastAsia"/>
          <w:lang w:val="en-US" w:eastAsia="zh-CN"/>
        </w:rPr>
      </w:pPr>
      <w:r>
        <w:rPr>
          <w:rFonts w:hint="eastAsia"/>
          <w:lang w:val="en-US" w:eastAsia="zh-CN"/>
        </w:rPr>
        <w:t>两个线程类：</w:t>
      </w:r>
    </w:p>
    <w:p>
      <w:pPr>
        <w:numPr>
          <w:numId w:val="0"/>
        </w:numPr>
        <w:ind w:firstLine="420" w:firstLineChars="0"/>
      </w:pPr>
      <w:r>
        <w:drawing>
          <wp:inline distT="0" distB="0" distL="114300" distR="114300">
            <wp:extent cx="5273040" cy="2510155"/>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040" cy="2510155"/>
                    </a:xfrm>
                    <a:prstGeom prst="rect">
                      <a:avLst/>
                    </a:prstGeom>
                    <a:noFill/>
                    <a:ln>
                      <a:noFill/>
                    </a:ln>
                  </pic:spPr>
                </pic:pic>
              </a:graphicData>
            </a:graphic>
          </wp:inline>
        </w:drawing>
      </w:r>
    </w:p>
    <w:p>
      <w:pPr>
        <w:numPr>
          <w:numId w:val="0"/>
        </w:numPr>
        <w:ind w:firstLine="420" w:firstLineChars="0"/>
        <w:rPr>
          <w:rFonts w:hint="eastAsia" w:eastAsiaTheme="minorEastAsia"/>
          <w:lang w:val="en-US" w:eastAsia="zh-CN"/>
        </w:rPr>
      </w:pPr>
      <w:r>
        <w:drawing>
          <wp:inline distT="0" distB="0" distL="114300" distR="114300">
            <wp:extent cx="5266690" cy="2203450"/>
            <wp:effectExtent l="0" t="0" r="1016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690" cy="2203450"/>
                    </a:xfrm>
                    <a:prstGeom prst="rect">
                      <a:avLst/>
                    </a:prstGeom>
                    <a:noFill/>
                    <a:ln>
                      <a:noFill/>
                    </a:ln>
                  </pic:spPr>
                </pic:pic>
              </a:graphicData>
            </a:graphic>
          </wp:inline>
        </w:drawing>
      </w:r>
    </w:p>
    <w:p>
      <w:pPr>
        <w:numPr>
          <w:numId w:val="0"/>
        </w:numPr>
        <w:ind w:firstLine="420" w:firstLineChars="0"/>
        <w:rPr>
          <w:rFonts w:hint="eastAsia"/>
          <w:lang w:val="en-US" w:eastAsia="zh-CN"/>
        </w:rPr>
      </w:pPr>
      <w:r>
        <w:rPr>
          <w:rFonts w:hint="eastAsia"/>
          <w:color w:val="FF0000"/>
          <w:lang w:val="en-US" w:eastAsia="zh-CN"/>
        </w:rPr>
        <w:t>情况②</w:t>
      </w:r>
      <w:r>
        <w:rPr>
          <w:rFonts w:hint="eastAsia"/>
          <w:lang w:val="en-US" w:eastAsia="zh-CN"/>
        </w:rPr>
        <w:t>：如果这个方法内部调用了wait，则可以进入其他的synchronized方法，此时是</w:t>
      </w:r>
      <w:r>
        <w:rPr>
          <w:rFonts w:hint="eastAsia"/>
          <w:color w:val="FF0000"/>
          <w:lang w:val="en-US" w:eastAsia="zh-CN"/>
        </w:rPr>
        <w:t>同步执行</w:t>
      </w:r>
      <w:r>
        <w:rPr>
          <w:rFonts w:hint="eastAsia"/>
          <w:lang w:val="en-US" w:eastAsia="zh-CN"/>
        </w:rPr>
        <w:t>。如果没有调用wait,则不能进入其他的synchronized方法。如下：</w:t>
      </w:r>
    </w:p>
    <w:p>
      <w:pPr>
        <w:numPr>
          <w:numId w:val="0"/>
        </w:numPr>
        <w:ind w:firstLine="420" w:firstLineChars="0"/>
      </w:pPr>
      <w:r>
        <w:drawing>
          <wp:inline distT="0" distB="0" distL="114300" distR="114300">
            <wp:extent cx="5274310" cy="20948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5274310" cy="2094865"/>
                    </a:xfrm>
                    <a:prstGeom prst="rect">
                      <a:avLst/>
                    </a:prstGeom>
                    <a:noFill/>
                    <a:ln>
                      <a:noFill/>
                    </a:ln>
                  </pic:spPr>
                </pic:pic>
              </a:graphicData>
            </a:graphic>
          </wp:inline>
        </w:drawing>
      </w:r>
    </w:p>
    <w:p>
      <w:pPr>
        <w:numPr>
          <w:numId w:val="0"/>
        </w:numPr>
        <w:ind w:firstLine="420" w:firstLineChars="0"/>
        <w:rPr>
          <w:rFonts w:hint="eastAsia"/>
          <w:lang w:val="en-US" w:eastAsia="zh-CN"/>
        </w:rPr>
      </w:pPr>
      <w:r>
        <w:rPr>
          <w:rFonts w:hint="eastAsia"/>
          <w:lang w:val="en-US" w:eastAsia="zh-CN"/>
        </w:rPr>
        <w:t>两个线程类，调用不同的synchronized方法：</w:t>
      </w:r>
    </w:p>
    <w:p>
      <w:pPr>
        <w:numPr>
          <w:numId w:val="0"/>
        </w:numPr>
        <w:ind w:firstLine="420" w:firstLineChars="0"/>
      </w:pPr>
      <w:r>
        <w:drawing>
          <wp:inline distT="0" distB="0" distL="114300" distR="114300">
            <wp:extent cx="5269865" cy="2463800"/>
            <wp:effectExtent l="0" t="0" r="698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865" cy="2463800"/>
                    </a:xfrm>
                    <a:prstGeom prst="rect">
                      <a:avLst/>
                    </a:prstGeom>
                    <a:noFill/>
                    <a:ln>
                      <a:noFill/>
                    </a:ln>
                  </pic:spPr>
                </pic:pic>
              </a:graphicData>
            </a:graphic>
          </wp:inline>
        </w:drawing>
      </w:r>
    </w:p>
    <w:p>
      <w:pPr>
        <w:numPr>
          <w:numId w:val="0"/>
        </w:numPr>
        <w:ind w:firstLine="420" w:firstLineChars="0"/>
      </w:pPr>
      <w:r>
        <w:drawing>
          <wp:inline distT="0" distB="0" distL="114300" distR="114300">
            <wp:extent cx="5270500" cy="2956560"/>
            <wp:effectExtent l="0" t="0" r="6350"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0500" cy="2956560"/>
                    </a:xfrm>
                    <a:prstGeom prst="rect">
                      <a:avLst/>
                    </a:prstGeom>
                    <a:noFill/>
                    <a:ln>
                      <a:noFill/>
                    </a:ln>
                  </pic:spPr>
                </pic:pic>
              </a:graphicData>
            </a:graphic>
          </wp:inline>
        </w:drawing>
      </w:r>
    </w:p>
    <w:p>
      <w:pPr>
        <w:numPr>
          <w:numId w:val="0"/>
        </w:numPr>
        <w:ind w:firstLine="420" w:firstLineChars="0"/>
        <w:rPr>
          <w:rFonts w:hint="eastAsia"/>
          <w:lang w:val="en-US" w:eastAsia="zh-CN"/>
        </w:rPr>
      </w:pPr>
      <w:r>
        <w:rPr>
          <w:rFonts w:hint="eastAsia"/>
          <w:lang w:val="en-US" w:eastAsia="zh-CN"/>
        </w:rPr>
        <w:t>执行结果如下：</w:t>
      </w:r>
    </w:p>
    <w:p>
      <w:pPr>
        <w:numPr>
          <w:numId w:val="0"/>
        </w:numPr>
        <w:ind w:firstLine="420" w:firstLineChars="0"/>
        <w:rPr>
          <w:rFonts w:hint="default"/>
          <w:lang w:val="en-US" w:eastAsia="zh-CN"/>
        </w:rPr>
      </w:pPr>
      <w:r>
        <w:drawing>
          <wp:inline distT="0" distB="0" distL="114300" distR="114300">
            <wp:extent cx="5272405" cy="1344930"/>
            <wp:effectExtent l="0" t="0" r="444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5272405" cy="1344930"/>
                    </a:xfrm>
                    <a:prstGeom prst="rect">
                      <a:avLst/>
                    </a:prstGeom>
                    <a:noFill/>
                    <a:ln>
                      <a:noFill/>
                    </a:ln>
                  </pic:spPr>
                </pic:pic>
              </a:graphicData>
            </a:graphic>
          </wp:inline>
        </w:drawing>
      </w:r>
    </w:p>
    <w:p>
      <w:pPr>
        <w:numPr>
          <w:numId w:val="0"/>
        </w:numPr>
        <w:ind w:firstLine="420" w:firstLineChars="0"/>
        <w:rPr>
          <w:rFonts w:hint="eastAsia"/>
          <w:lang w:val="en-US" w:eastAsia="zh-CN"/>
        </w:rPr>
      </w:pPr>
      <w:r>
        <w:rPr>
          <w:rFonts w:hint="eastAsia"/>
          <w:lang w:val="en-US" w:eastAsia="zh-CN"/>
        </w:rPr>
        <w:t>解析：threadOne线程先获取到invokeObject对象锁，执行invoke1()同步方法，当执行wait(),threadOne线程释放锁，threadTwo线程此时获取到invokeObject对象锁，执行invoke2()同步方法，执行notify()之后，threadOne线程此时变成唤醒状态，可以竞争invokeObject对象锁了，等invoke2()同步方法执行完之后，threadTwo线程释放invokeObject对象锁，threadOne线程获取到invokeObject对象锁之后继续执行完invoke1()同步方法。</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color w:val="FF0000"/>
          <w:lang w:val="en-US" w:eastAsia="zh-CN"/>
        </w:rPr>
        <w:t>情况</w:t>
      </w:r>
      <w:r>
        <w:rPr>
          <w:rFonts w:hint="eastAsia" w:ascii="宋体" w:hAnsi="宋体" w:eastAsia="宋体" w:cs="宋体"/>
          <w:color w:val="FF0000"/>
          <w:lang w:val="en-US" w:eastAsia="zh-CN"/>
        </w:rPr>
        <w:t>③</w:t>
      </w:r>
      <w:r>
        <w:rPr>
          <w:rFonts w:hint="eastAsia"/>
          <w:lang w:val="en-US" w:eastAsia="zh-CN"/>
        </w:rPr>
        <w:t>：如果当前方法没有执行wait,而另外一个方法是static的synchronized方法，此时两个方法能同时进入，</w:t>
      </w:r>
      <w:r>
        <w:rPr>
          <w:rFonts w:hint="eastAsia"/>
          <w:color w:val="FF0000"/>
          <w:lang w:val="en-US" w:eastAsia="zh-CN"/>
        </w:rPr>
        <w:t>他们是异步执行，因为一个方式是使用的示例锁，一个是使用的全局锁</w:t>
      </w:r>
      <w:r>
        <w:rPr>
          <w:rFonts w:hint="eastAsia"/>
          <w:lang w:val="en-US" w:eastAsia="zh-CN"/>
        </w:rPr>
        <w:t>。如果不是static的synchronized方法就不能同时执行。另外，当前方法不能是static的synchronized方法，否则也不能同时执行。如下图：</w:t>
      </w:r>
    </w:p>
    <w:p>
      <w:pPr>
        <w:numPr>
          <w:numId w:val="0"/>
        </w:numPr>
        <w:ind w:firstLine="420" w:firstLineChars="0"/>
      </w:pPr>
      <w:r>
        <w:drawing>
          <wp:inline distT="0" distB="0" distL="114300" distR="114300">
            <wp:extent cx="5267325" cy="1527810"/>
            <wp:effectExtent l="0" t="0" r="9525" b="152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5267325" cy="1527810"/>
                    </a:xfrm>
                    <a:prstGeom prst="rect">
                      <a:avLst/>
                    </a:prstGeom>
                    <a:noFill/>
                    <a:ln>
                      <a:noFill/>
                    </a:ln>
                  </pic:spPr>
                </pic:pic>
              </a:graphicData>
            </a:graphic>
          </wp:inline>
        </w:drawing>
      </w:r>
    </w:p>
    <w:p>
      <w:pPr>
        <w:numPr>
          <w:numId w:val="0"/>
        </w:numPr>
        <w:ind w:firstLine="420" w:firstLineChars="0"/>
        <w:rPr>
          <w:rFonts w:hint="eastAsia"/>
          <w:lang w:val="en-US" w:eastAsia="zh-CN"/>
        </w:rPr>
      </w:pPr>
      <w:r>
        <w:rPr>
          <w:rFonts w:hint="eastAsia"/>
          <w:lang w:val="en-US" w:eastAsia="zh-CN"/>
        </w:rPr>
        <w:t>两个线程类：</w:t>
      </w:r>
    </w:p>
    <w:p>
      <w:pPr>
        <w:numPr>
          <w:numId w:val="0"/>
        </w:numPr>
        <w:ind w:firstLine="420" w:firstLineChars="0"/>
      </w:pPr>
      <w:r>
        <w:drawing>
          <wp:inline distT="0" distB="0" distL="114300" distR="114300">
            <wp:extent cx="5274310" cy="256667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5274310" cy="2566670"/>
                    </a:xfrm>
                    <a:prstGeom prst="rect">
                      <a:avLst/>
                    </a:prstGeom>
                    <a:noFill/>
                    <a:ln>
                      <a:noFill/>
                    </a:ln>
                  </pic:spPr>
                </pic:pic>
              </a:graphicData>
            </a:graphic>
          </wp:inline>
        </w:drawing>
      </w:r>
    </w:p>
    <w:p>
      <w:pPr>
        <w:numPr>
          <w:numId w:val="0"/>
        </w:numPr>
        <w:ind w:firstLine="420" w:firstLineChars="0"/>
      </w:pPr>
      <w:r>
        <w:drawing>
          <wp:inline distT="0" distB="0" distL="114300" distR="114300">
            <wp:extent cx="5267325" cy="3316605"/>
            <wp:effectExtent l="0" t="0" r="9525" b="171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5267325" cy="3316605"/>
                    </a:xfrm>
                    <a:prstGeom prst="rect">
                      <a:avLst/>
                    </a:prstGeom>
                    <a:noFill/>
                    <a:ln>
                      <a:noFill/>
                    </a:ln>
                  </pic:spPr>
                </pic:pic>
              </a:graphicData>
            </a:graphic>
          </wp:inline>
        </w:drawing>
      </w:r>
    </w:p>
    <w:p>
      <w:pPr>
        <w:numPr>
          <w:numId w:val="0"/>
        </w:numPr>
        <w:ind w:firstLine="420" w:firstLineChars="0"/>
        <w:rPr>
          <w:rFonts w:hint="eastAsia"/>
          <w:lang w:val="en-US" w:eastAsia="zh-CN"/>
        </w:rPr>
      </w:pPr>
      <w:r>
        <w:rPr>
          <w:rFonts w:hint="eastAsia"/>
          <w:lang w:val="en-US" w:eastAsia="zh-CN"/>
        </w:rPr>
        <w:t>执行结果：</w:t>
      </w:r>
    </w:p>
    <w:p>
      <w:pPr>
        <w:numPr>
          <w:numId w:val="0"/>
        </w:numPr>
        <w:ind w:firstLine="420" w:firstLineChars="0"/>
      </w:pPr>
      <w:r>
        <w:drawing>
          <wp:inline distT="0" distB="0" distL="114300" distR="114300">
            <wp:extent cx="5266055" cy="1492885"/>
            <wp:effectExtent l="0" t="0" r="10795" b="120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5266055" cy="1492885"/>
                    </a:xfrm>
                    <a:prstGeom prst="rect">
                      <a:avLst/>
                    </a:prstGeom>
                    <a:noFill/>
                    <a:ln>
                      <a:noFill/>
                    </a:ln>
                  </pic:spPr>
                </pic:pic>
              </a:graphicData>
            </a:graphic>
          </wp:inline>
        </w:drawing>
      </w:r>
    </w:p>
    <w:p>
      <w:pPr>
        <w:numPr>
          <w:numId w:val="0"/>
        </w:numPr>
        <w:ind w:firstLine="420" w:firstLineChars="0"/>
        <w:rPr>
          <w:rFonts w:hint="eastAsia"/>
          <w:lang w:val="en-US" w:eastAsia="zh-CN"/>
        </w:rPr>
      </w:pPr>
      <w:r>
        <w:rPr>
          <w:rFonts w:hint="eastAsia"/>
          <w:lang w:val="en-US" w:eastAsia="zh-CN"/>
        </w:rPr>
        <w:t>执行结果表明static的synchronized方法能够获取到锁可以异步执行。</w:t>
      </w:r>
    </w:p>
    <w:p>
      <w:pPr>
        <w:numPr>
          <w:numId w:val="0"/>
        </w:numPr>
        <w:rPr>
          <w:rFonts w:hint="eastAsia"/>
          <w:lang w:val="en-US" w:eastAsia="zh-CN"/>
        </w:rPr>
      </w:pPr>
    </w:p>
    <w:p>
      <w:pPr>
        <w:numPr>
          <w:ilvl w:val="0"/>
          <w:numId w:val="2"/>
        </w:numPr>
        <w:outlineLvl w:val="0"/>
        <w:rPr>
          <w:rFonts w:hint="default" w:asciiTheme="majorEastAsia" w:hAnsiTheme="majorEastAsia" w:eastAsiaTheme="majorEastAsia" w:cstheme="majorEastAsia"/>
          <w:lang w:val="en-US" w:eastAsia="zh-CN"/>
        </w:rPr>
      </w:pPr>
      <w:bookmarkStart w:id="3" w:name="_Toc10666"/>
      <w:r>
        <w:rPr>
          <w:rFonts w:hint="eastAsia" w:asciiTheme="majorEastAsia" w:hAnsiTheme="majorEastAsia" w:eastAsiaTheme="majorEastAsia" w:cstheme="majorEastAsia"/>
          <w:lang w:val="en-US" w:eastAsia="zh-CN"/>
        </w:rPr>
        <w:t>线程的优先级和让步</w:t>
      </w:r>
      <w:bookmarkEnd w:id="3"/>
      <w:r>
        <w:rPr>
          <w:rFonts w:hint="eastAsia" w:asciiTheme="majorEastAsia" w:hAnsiTheme="majorEastAsia" w:eastAsiaTheme="majorEastAsia" w:cstheme="majorEastAsia"/>
          <w:lang w:val="en-US" w:eastAsia="zh-CN"/>
        </w:rPr>
        <w:t>yield()</w:t>
      </w:r>
    </w:p>
    <w:p>
      <w:pPr>
        <w:numPr>
          <w:numId w:val="0"/>
        </w:numPr>
        <w:ind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java中线程优先级priority范围是1~10，默认为5，数值越大，优先级越高。优先级越高，线程分配到CPU资源的概率越大。无论是优先级相同或不同，线程调用都不糊i绝对按照优先级执行。</w:t>
      </w:r>
    </w:p>
    <w:p>
      <w:pPr>
        <w:numPr>
          <w:numId w:val="0"/>
        </w:numPr>
        <w:ind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参考（股票分析软件）：</w:t>
      </w: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"https://www.cnblogs.com/bclshuai/p/10245165.html" </w:instrText>
      </w:r>
      <w:r>
        <w:rPr>
          <w:rFonts w:hint="eastAsia" w:asciiTheme="majorEastAsia" w:hAnsiTheme="majorEastAsia" w:eastAsiaTheme="majorEastAsia" w:cstheme="majorEastAsia"/>
          <w:lang w:val="en-US" w:eastAsia="zh-CN"/>
        </w:rPr>
        <w:fldChar w:fldCharType="separate"/>
      </w:r>
      <w:r>
        <w:rPr>
          <w:rStyle w:val="4"/>
          <w:rFonts w:hint="eastAsia" w:asciiTheme="majorEastAsia" w:hAnsiTheme="majorEastAsia" w:eastAsiaTheme="majorEastAsia" w:cstheme="majorEastAsia"/>
          <w:lang w:val="en-US" w:eastAsia="zh-CN"/>
        </w:rPr>
        <w:t>https://www.cnblogs.com/bclshuai/p/10245165.html</w:t>
      </w:r>
      <w:r>
        <w:rPr>
          <w:rFonts w:hint="eastAsia" w:asciiTheme="majorEastAsia" w:hAnsiTheme="majorEastAsia" w:eastAsiaTheme="majorEastAsia" w:cstheme="majorEastAsia"/>
          <w:lang w:val="en-US" w:eastAsia="zh-CN"/>
        </w:rPr>
        <w:fldChar w:fldCharType="end"/>
      </w:r>
    </w:p>
    <w:p>
      <w:pPr>
        <w:numPr>
          <w:numId w:val="0"/>
        </w:numPr>
        <w:ind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线程让步是调用</w:t>
      </w:r>
      <w:r>
        <w:rPr>
          <w:rFonts w:hint="eastAsia" w:asciiTheme="majorEastAsia" w:hAnsiTheme="majorEastAsia" w:eastAsiaTheme="majorEastAsia" w:cstheme="majorEastAsia"/>
          <w:color w:val="FF0000"/>
          <w:lang w:val="en-US" w:eastAsia="zh-CN"/>
        </w:rPr>
        <w:t>yield()</w:t>
      </w:r>
      <w:r>
        <w:rPr>
          <w:rFonts w:hint="eastAsia" w:asciiTheme="majorEastAsia" w:hAnsiTheme="majorEastAsia" w:eastAsiaTheme="majorEastAsia" w:cstheme="majorEastAsia"/>
          <w:lang w:val="en-US" w:eastAsia="zh-CN"/>
        </w:rPr>
        <w:t>方法，表示当前线程愿意让出CPU，但是不能保证当前线程一定不继续执行，即不能保证其他线程线执行。</w:t>
      </w:r>
    </w:p>
    <w:p>
      <w:pPr>
        <w:numPr>
          <w:numId w:val="0"/>
        </w:numPr>
        <w:ind w:firstLine="420" w:firstLineChars="0"/>
        <w:outlineLvl w:val="9"/>
        <w:rPr>
          <w:rFonts w:hint="eastAsia" w:asciiTheme="majorEastAsia" w:hAnsiTheme="majorEastAsia" w:eastAsiaTheme="majorEastAsia" w:cstheme="majorEastAsia"/>
          <w:lang w:val="en-US" w:eastAsia="zh-CN"/>
        </w:rPr>
      </w:pPr>
    </w:p>
    <w:p>
      <w:pPr>
        <w:numPr>
          <w:ilvl w:val="0"/>
          <w:numId w:val="2"/>
        </w:numPr>
        <w:ind w:left="0" w:leftChars="0" w:firstLine="0" w:firstLineChars="0"/>
        <w:outlineLvl w:val="0"/>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线程的join()方法</w:t>
      </w:r>
    </w:p>
    <w:p>
      <w:pPr>
        <w:numPr>
          <w:numId w:val="0"/>
        </w:numPr>
        <w:ind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Join()是在“主线程”中插入“子线程”，等</w:t>
      </w:r>
      <w:r>
        <w:rPr>
          <w:rFonts w:hint="eastAsia" w:asciiTheme="majorEastAsia" w:hAnsiTheme="majorEastAsia" w:eastAsiaTheme="majorEastAsia" w:cstheme="majorEastAsia"/>
          <w:color w:val="FF0000"/>
          <w:lang w:val="en-US" w:eastAsia="zh-CN"/>
        </w:rPr>
        <w:t>“子线程”结束之后“主线程”才能继续运行</w:t>
      </w:r>
      <w:r>
        <w:rPr>
          <w:rFonts w:hint="eastAsia" w:asciiTheme="majorEastAsia" w:hAnsiTheme="majorEastAsia" w:eastAsiaTheme="majorEastAsia" w:cstheme="majorEastAsia"/>
          <w:lang w:val="en-US" w:eastAsia="zh-CN"/>
        </w:rPr>
        <w:t>。示例如下图：</w:t>
      </w:r>
    </w:p>
    <w:p>
      <w:pPr>
        <w:numPr>
          <w:numId w:val="0"/>
        </w:numPr>
        <w:outlineLvl w:val="9"/>
      </w:pPr>
      <w:r>
        <w:drawing>
          <wp:inline distT="0" distB="0" distL="114300" distR="114300">
            <wp:extent cx="5271135" cy="2290445"/>
            <wp:effectExtent l="0" t="0" r="5715"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5271135" cy="2290445"/>
                    </a:xfrm>
                    <a:prstGeom prst="rect">
                      <a:avLst/>
                    </a:prstGeom>
                    <a:noFill/>
                    <a:ln>
                      <a:noFill/>
                    </a:ln>
                  </pic:spPr>
                </pic:pic>
              </a:graphicData>
            </a:graphic>
          </wp:inline>
        </w:drawing>
      </w:r>
    </w:p>
    <w:p>
      <w:pPr>
        <w:numPr>
          <w:numId w:val="0"/>
        </w:numPr>
        <w:ind w:firstLine="420" w:firstLineChars="0"/>
        <w:outlineLvl w:val="9"/>
        <w:rPr>
          <w:rFonts w:hint="eastAsia"/>
          <w:lang w:val="en-US" w:eastAsia="zh-CN"/>
        </w:rPr>
      </w:pPr>
      <w:r>
        <w:rPr>
          <w:rFonts w:hint="eastAsia"/>
          <w:lang w:val="en-US" w:eastAsia="zh-CN"/>
        </w:rPr>
        <w:t>执行结果：</w:t>
      </w:r>
    </w:p>
    <w:p>
      <w:pPr>
        <w:numPr>
          <w:numId w:val="0"/>
        </w:numPr>
        <w:outlineLvl w:val="9"/>
      </w:pPr>
      <w:r>
        <w:drawing>
          <wp:inline distT="0" distB="0" distL="114300" distR="114300">
            <wp:extent cx="5264785" cy="2620010"/>
            <wp:effectExtent l="0" t="0" r="1206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5264785" cy="2620010"/>
                    </a:xfrm>
                    <a:prstGeom prst="rect">
                      <a:avLst/>
                    </a:prstGeom>
                    <a:noFill/>
                    <a:ln>
                      <a:noFill/>
                    </a:ln>
                  </pic:spPr>
                </pic:pic>
              </a:graphicData>
            </a:graphic>
          </wp:inline>
        </w:drawing>
      </w:r>
    </w:p>
    <w:p>
      <w:pPr>
        <w:numPr>
          <w:numId w:val="0"/>
        </w:numPr>
        <w:ind w:firstLine="420" w:firstLineChars="0"/>
        <w:outlineLvl w:val="9"/>
        <w:rPr>
          <w:rFonts w:hint="eastAsia"/>
          <w:lang w:val="en-US" w:eastAsia="zh-CN"/>
        </w:rPr>
      </w:pPr>
      <w:r>
        <w:rPr>
          <w:rFonts w:hint="eastAsia"/>
          <w:lang w:val="en-US" w:eastAsia="zh-CN"/>
        </w:rPr>
        <w:t>我们来看下join放的源码：</w:t>
      </w:r>
    </w:p>
    <w:p>
      <w:pPr>
        <w:numPr>
          <w:numId w:val="0"/>
        </w:numPr>
        <w:outlineLvl w:val="9"/>
      </w:pPr>
      <w:r>
        <w:drawing>
          <wp:inline distT="0" distB="0" distL="114300" distR="114300">
            <wp:extent cx="3707765" cy="3187065"/>
            <wp:effectExtent l="0" t="0" r="6985" b="133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stretch>
                      <a:fillRect/>
                    </a:stretch>
                  </pic:blipFill>
                  <pic:spPr>
                    <a:xfrm>
                      <a:off x="0" y="0"/>
                      <a:ext cx="3707765" cy="3187065"/>
                    </a:xfrm>
                    <a:prstGeom prst="rect">
                      <a:avLst/>
                    </a:prstGeom>
                    <a:noFill/>
                    <a:ln>
                      <a:noFill/>
                    </a:ln>
                  </pic:spPr>
                </pic:pic>
              </a:graphicData>
            </a:graphic>
          </wp:inline>
        </w:drawing>
      </w:r>
    </w:p>
    <w:p>
      <w:pPr>
        <w:numPr>
          <w:numId w:val="0"/>
        </w:numPr>
        <w:ind w:firstLine="420" w:firstLineChars="0"/>
        <w:outlineLvl w:val="9"/>
        <w:rPr>
          <w:rFonts w:hint="eastAsia"/>
          <w:lang w:val="en-US" w:eastAsia="zh-CN"/>
        </w:rPr>
      </w:pPr>
      <w:r>
        <w:rPr>
          <w:rFonts w:hint="eastAsia"/>
          <w:lang w:val="en-US" w:eastAsia="zh-CN"/>
        </w:rPr>
        <w:t>当mills==0时，会进入while(isAlive())循环，即只要子线程是活的，就使用wait(0)让主线程不停等待0s。</w:t>
      </w:r>
    </w:p>
    <w:p>
      <w:pPr>
        <w:numPr>
          <w:numId w:val="0"/>
        </w:numPr>
        <w:ind w:firstLine="420" w:firstLineChars="0"/>
        <w:outlineLvl w:val="9"/>
        <w:rPr>
          <w:rFonts w:hint="eastAsia"/>
          <w:lang w:val="en-US" w:eastAsia="zh-CN"/>
        </w:rPr>
      </w:pPr>
      <w:r>
        <w:rPr>
          <w:rFonts w:hint="eastAsia"/>
          <w:lang w:val="en-US" w:eastAsia="zh-CN"/>
        </w:rPr>
        <w:t>为什么isAlive()是判断的子线程而wait(0)就是让主线程等待呢?</w:t>
      </w:r>
    </w:p>
    <w:p>
      <w:pPr>
        <w:numPr>
          <w:numId w:val="0"/>
        </w:numPr>
        <w:ind w:firstLine="420" w:firstLineChars="0"/>
        <w:outlineLvl w:val="9"/>
        <w:rPr>
          <w:rFonts w:hint="default"/>
          <w:lang w:val="en-US" w:eastAsia="zh-CN"/>
        </w:rPr>
      </w:pPr>
      <w:r>
        <w:rPr>
          <w:rFonts w:hint="eastAsia"/>
          <w:lang w:val="en-US" w:eastAsia="zh-CN"/>
        </w:rPr>
        <w:t>因为wait()的作用是让“当前线程”等待，而这里的</w:t>
      </w:r>
      <w:r>
        <w:rPr>
          <w:rFonts w:hint="eastAsia"/>
          <w:color w:val="FF0000"/>
          <w:lang w:val="en-US" w:eastAsia="zh-CN"/>
        </w:rPr>
        <w:t>“当前线程”是指当前在CPU上运行的线程</w:t>
      </w:r>
      <w:r>
        <w:rPr>
          <w:rFonts w:hint="eastAsia"/>
          <w:lang w:val="en-US" w:eastAsia="zh-CN"/>
        </w:rPr>
        <w:t>。所以虽然是调用的子线程的wait()方法，但是它是通过主线程去调用的，所以wait的是主线程而不是子线程。</w:t>
      </w:r>
    </w:p>
    <w:p>
      <w:pPr>
        <w:numPr>
          <w:numId w:val="0"/>
        </w:numPr>
        <w:ind w:firstLine="420" w:firstLineChars="0"/>
        <w:outlineLvl w:val="9"/>
        <w:rPr>
          <w:rFonts w:hint="eastAsia" w:asciiTheme="majorEastAsia" w:hAnsiTheme="majorEastAsia" w:eastAsiaTheme="majorEastAsia" w:cstheme="majorEastAsia"/>
          <w:lang w:val="en-US" w:eastAsia="zh-CN"/>
        </w:rPr>
      </w:pPr>
    </w:p>
    <w:p>
      <w:pPr>
        <w:numPr>
          <w:ilvl w:val="0"/>
          <w:numId w:val="2"/>
        </w:numPr>
        <w:ind w:left="0" w:leftChars="0" w:firstLine="0" w:firstLineChars="0"/>
        <w:outlineLvl w:val="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实例锁与全局锁(类锁)</w:t>
      </w:r>
    </w:p>
    <w:p>
      <w:pPr>
        <w:numPr>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实例锁：就锁住某个实例对象。比如：</w:t>
      </w:r>
    </w:p>
    <w:p>
      <w:pPr>
        <w:numPr>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public synchronized void doMethod(){</w:t>
      </w:r>
    </w:p>
    <w:p>
      <w:pPr>
        <w:numPr>
          <w:numId w:val="0"/>
        </w:numPr>
        <w:ind w:left="420" w:leftChars="0" w:firstLine="420" w:firstLineChars="0"/>
        <w:outlineLvl w:val="9"/>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doSomething...;</w:t>
      </w:r>
    </w:p>
    <w:p>
      <w:pPr>
        <w:numPr>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w:t>
      </w:r>
    </w:p>
    <w:p>
      <w:pPr>
        <w:numPr>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全局锁：锁住整个类。比如：</w:t>
      </w:r>
    </w:p>
    <w:p>
      <w:pPr>
        <w:numPr>
          <w:ilvl w:val="0"/>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 xml:space="preserve">public </w:t>
      </w:r>
      <w:r>
        <w:rPr>
          <w:rFonts w:hint="eastAsia" w:asciiTheme="majorEastAsia" w:hAnsiTheme="majorEastAsia" w:eastAsiaTheme="majorEastAsia" w:cstheme="majorEastAsia"/>
          <w:color w:val="FF0000"/>
          <w:lang w:val="en-US" w:eastAsia="zh-CN"/>
        </w:rPr>
        <w:t>static synchronized</w:t>
      </w:r>
      <w:r>
        <w:rPr>
          <w:rFonts w:hint="eastAsia" w:asciiTheme="majorEastAsia" w:hAnsiTheme="majorEastAsia" w:eastAsiaTheme="majorEastAsia" w:cstheme="majorEastAsia"/>
          <w:lang w:val="en-US" w:eastAsia="zh-CN"/>
        </w:rPr>
        <w:t xml:space="preserve"> void doMethod(){</w:t>
      </w:r>
    </w:p>
    <w:p>
      <w:pPr>
        <w:numPr>
          <w:ilvl w:val="0"/>
          <w:numId w:val="0"/>
        </w:numPr>
        <w:ind w:left="420" w:leftChars="0" w:firstLine="420" w:firstLineChars="0"/>
        <w:outlineLvl w:val="9"/>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doSomething...;</w:t>
      </w:r>
    </w:p>
    <w:p>
      <w:pPr>
        <w:numPr>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w:t>
      </w:r>
    </w:p>
    <w:p>
      <w:pPr>
        <w:numPr>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或者</w:t>
      </w:r>
    </w:p>
    <w:p>
      <w:pPr>
        <w:numPr>
          <w:numId w:val="0"/>
        </w:numPr>
        <w:ind w:leftChars="0" w:firstLine="420" w:firstLineChars="0"/>
        <w:outlineLvl w:val="9"/>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public class A{</w:t>
      </w:r>
    </w:p>
    <w:p>
      <w:pPr>
        <w:numPr>
          <w:ilvl w:val="0"/>
          <w:numId w:val="0"/>
        </w:numPr>
        <w:ind w:left="420"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public void doMethod(){</w:t>
      </w:r>
    </w:p>
    <w:p>
      <w:pPr>
        <w:numPr>
          <w:ilvl w:val="0"/>
          <w:numId w:val="0"/>
        </w:numPr>
        <w:ind w:left="840" w:leftChars="0" w:firstLine="420" w:firstLineChars="0"/>
        <w:outlineLvl w:val="9"/>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color w:val="FF0000"/>
          <w:lang w:val="en-US" w:eastAsia="zh-CN"/>
        </w:rPr>
        <w:t>synchronized(A.class)</w:t>
      </w:r>
      <w:r>
        <w:rPr>
          <w:rFonts w:hint="eastAsia" w:asciiTheme="majorEastAsia" w:hAnsiTheme="majorEastAsia" w:eastAsiaTheme="majorEastAsia" w:cstheme="majorEastAsia"/>
          <w:lang w:val="en-US" w:eastAsia="zh-CN"/>
        </w:rPr>
        <w:t>{</w:t>
      </w:r>
    </w:p>
    <w:p>
      <w:pPr>
        <w:numPr>
          <w:ilvl w:val="0"/>
          <w:numId w:val="0"/>
        </w:numPr>
        <w:ind w:left="1260"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doSomething...;</w:t>
      </w:r>
    </w:p>
    <w:p>
      <w:pPr>
        <w:numPr>
          <w:ilvl w:val="0"/>
          <w:numId w:val="0"/>
        </w:numPr>
        <w:ind w:left="840" w:leftChars="0" w:firstLine="420" w:firstLineChars="0"/>
        <w:outlineLvl w:val="9"/>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w:t>
      </w:r>
    </w:p>
    <w:p>
      <w:pPr>
        <w:numPr>
          <w:ilvl w:val="0"/>
          <w:numId w:val="0"/>
        </w:numPr>
        <w:ind w:left="420" w:leftChars="0" w:firstLine="420" w:firstLineChars="0"/>
        <w:outlineLvl w:val="9"/>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w:t>
      </w:r>
    </w:p>
    <w:p>
      <w:pPr>
        <w:numPr>
          <w:ilvl w:val="0"/>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w:t>
      </w:r>
    </w:p>
    <w:p>
      <w:pPr>
        <w:numPr>
          <w:numId w:val="0"/>
        </w:numPr>
        <w:outlineLvl w:val="9"/>
        <w:rPr>
          <w:rFonts w:hint="default" w:asciiTheme="majorEastAsia" w:hAnsiTheme="majorEastAsia" w:eastAsiaTheme="majorEastAsia" w:cstheme="majorEastAsia"/>
          <w:lang w:val="en-US" w:eastAsia="zh-CN"/>
        </w:rPr>
      </w:pPr>
    </w:p>
    <w:p>
      <w:pPr>
        <w:numPr>
          <w:ilvl w:val="0"/>
          <w:numId w:val="2"/>
        </w:numPr>
        <w:ind w:left="0" w:leftChars="0" w:firstLine="0" w:firstLineChars="0"/>
        <w:outlineLvl w:val="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synchronized原理</w:t>
      </w:r>
    </w:p>
    <w:p>
      <w:pPr>
        <w:numPr>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synchronized是由JVM实现互斥同步的一种方式。Java虚拟机中的同步是基于进入和退出管程(Monitor)对象实现的，无论是显示同步(有明确的monitorenter和monitorexit指令)还是隐式同步都是如此。</w:t>
      </w:r>
      <w:r>
        <w:rPr>
          <w:rFonts w:hint="eastAsia" w:asciiTheme="majorEastAsia" w:hAnsiTheme="majorEastAsia" w:eastAsiaTheme="majorEastAsia" w:cstheme="majorEastAsia"/>
          <w:color w:val="FF0000"/>
          <w:lang w:val="en-US" w:eastAsia="zh-CN"/>
        </w:rPr>
        <w:t>同步代码块是由monitorenter和monitorexit指令来实现同步的</w:t>
      </w:r>
      <w:r>
        <w:rPr>
          <w:rFonts w:hint="eastAsia" w:asciiTheme="majorEastAsia" w:hAnsiTheme="majorEastAsia" w:eastAsiaTheme="majorEastAsia" w:cstheme="majorEastAsia"/>
          <w:lang w:val="en-US" w:eastAsia="zh-CN"/>
        </w:rPr>
        <w:t>，而同步方法是</w:t>
      </w:r>
      <w:r>
        <w:rPr>
          <w:rFonts w:hint="eastAsia" w:asciiTheme="majorEastAsia" w:hAnsiTheme="majorEastAsia" w:eastAsiaTheme="majorEastAsia" w:cstheme="majorEastAsia"/>
          <w:color w:val="FF0000"/>
          <w:lang w:val="en-US" w:eastAsia="zh-CN"/>
        </w:rPr>
        <w:t>由方法调用指令读取运行时常量池中方法的ACC_SYNCHRONIZED标志</w:t>
      </w:r>
      <w:r>
        <w:rPr>
          <w:rFonts w:hint="eastAsia" w:asciiTheme="majorEastAsia" w:hAnsiTheme="majorEastAsia" w:eastAsiaTheme="majorEastAsia" w:cstheme="majorEastAsia"/>
          <w:lang w:val="en-US" w:eastAsia="zh-CN"/>
        </w:rPr>
        <w:t>来隐式实现的。</w:t>
      </w:r>
    </w:p>
    <w:p>
      <w:pPr>
        <w:numPr>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锁是加在对象上的，无论是类对象还是实例对象，每个对象主要由一个对象头、实例变量、填充数据三部分组成，结构如图：</w:t>
      </w:r>
    </w:p>
    <w:p>
      <w:pPr>
        <w:numPr>
          <w:numId w:val="0"/>
        </w:numPr>
        <w:ind w:left="420" w:leftChars="0" w:firstLine="420" w:firstLineChars="0"/>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2019300" cy="2238375"/>
            <wp:effectExtent l="0" t="0" r="0" b="9525"/>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19"/>
                    <a:stretch>
                      <a:fillRect/>
                    </a:stretch>
                  </pic:blipFill>
                  <pic:spPr>
                    <a:xfrm>
                      <a:off x="0" y="0"/>
                      <a:ext cx="2019300" cy="2238375"/>
                    </a:xfrm>
                    <a:prstGeom prst="rect">
                      <a:avLst/>
                    </a:prstGeom>
                    <a:noFill/>
                    <a:ln w="9525">
                      <a:noFill/>
                    </a:ln>
                  </pic:spPr>
                </pic:pic>
              </a:graphicData>
            </a:graphic>
          </wp:inline>
        </w:drawing>
      </w:r>
    </w:p>
    <w:p>
      <w:pPr>
        <w:numPr>
          <w:numId w:val="0"/>
        </w:numPr>
        <w:ind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synchronized使用的锁对象是存储在对象头里的，jvm中采用2个bit来存储对象头(如果是数组对象则会分配3个字节存储对象头，多出来的1bit存放数组的长度),对象头的主要结构是由Mark Word和Class Metadata Address组成，结构如下图：</w:t>
      </w:r>
    </w:p>
    <w:p>
      <w:pPr>
        <w:numPr>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305425" cy="675640"/>
            <wp:effectExtent l="0" t="0" r="9525" b="10160"/>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20"/>
                    <a:stretch>
                      <a:fillRect/>
                    </a:stretch>
                  </pic:blipFill>
                  <pic:spPr>
                    <a:xfrm>
                      <a:off x="0" y="0"/>
                      <a:ext cx="5305425" cy="675640"/>
                    </a:xfrm>
                    <a:prstGeom prst="rect">
                      <a:avLst/>
                    </a:prstGeom>
                    <a:noFill/>
                    <a:ln w="9525">
                      <a:noFill/>
                    </a:ln>
                  </pic:spPr>
                </pic:pic>
              </a:graphicData>
            </a:graphic>
          </wp:inline>
        </w:drawing>
      </w:r>
    </w:p>
    <w:p>
      <w:pPr>
        <w:numPr>
          <w:numId w:val="0"/>
        </w:numPr>
        <w:ind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其中Mark Word在默认情况下存储着对象的hashCode、锁信息(锁状态、锁标志位、是否偏向锁)、分代年龄或GC标志等信息，以下是32位JVM的Mark Word默认存储结构：</w:t>
      </w:r>
    </w:p>
    <w:p>
      <w:pPr>
        <w:numPr>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302250" cy="455295"/>
            <wp:effectExtent l="0" t="0" r="12700" b="1905"/>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21"/>
                    <a:stretch>
                      <a:fillRect/>
                    </a:stretch>
                  </pic:blipFill>
                  <pic:spPr>
                    <a:xfrm>
                      <a:off x="0" y="0"/>
                      <a:ext cx="5302250" cy="455295"/>
                    </a:xfrm>
                    <a:prstGeom prst="rect">
                      <a:avLst/>
                    </a:prstGeom>
                    <a:noFill/>
                    <a:ln w="9525">
                      <a:noFill/>
                    </a:ln>
                  </pic:spPr>
                </pic:pic>
              </a:graphicData>
            </a:graphic>
          </wp:inline>
        </w:drawing>
      </w:r>
    </w:p>
    <w:p>
      <w:pPr>
        <w:numPr>
          <w:numId w:val="0"/>
        </w:numPr>
        <w:ind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考虑到JVM的存储空间效率，Mark Word被设计程一个非固定的数据结构，一边存储更多的数据，如下图：</w:t>
      </w:r>
    </w:p>
    <w:p>
      <w:pPr>
        <w:numPr>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05730" cy="2456815"/>
            <wp:effectExtent l="0" t="0" r="13970" b="635"/>
            <wp:docPr id="2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6"/>
                    <pic:cNvPicPr>
                      <a:picLocks noChangeAspect="1"/>
                    </pic:cNvPicPr>
                  </pic:nvPicPr>
                  <pic:blipFill>
                    <a:blip r:embed="rId22"/>
                    <a:stretch>
                      <a:fillRect/>
                    </a:stretch>
                  </pic:blipFill>
                  <pic:spPr>
                    <a:xfrm>
                      <a:off x="0" y="0"/>
                      <a:ext cx="5205730" cy="2456815"/>
                    </a:xfrm>
                    <a:prstGeom prst="rect">
                      <a:avLst/>
                    </a:prstGeom>
                    <a:noFill/>
                    <a:ln w="9525">
                      <a:noFill/>
                    </a:ln>
                  </pic:spPr>
                </pic:pic>
              </a:graphicData>
            </a:graphic>
          </wp:inline>
        </w:drawing>
      </w:r>
    </w:p>
    <w:p>
      <w:pPr>
        <w:numPr>
          <w:numId w:val="0"/>
        </w:numPr>
        <w:ind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Synchronized是重量级锁，标志位为10，其中指针指向的是monitor对象的起始地址，每个对象都存在着一个monitor与之关联。</w:t>
      </w:r>
    </w:p>
    <w:p>
      <w:pPr>
        <w:numPr>
          <w:numId w:val="0"/>
        </w:numPr>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参考文档：</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"https://www.cnblogs.com/little-sheep/p/9909111.html" </w:instrText>
      </w:r>
      <w:r>
        <w:rPr>
          <w:rFonts w:hint="eastAsia" w:ascii="宋体" w:hAnsi="宋体" w:eastAsia="宋体" w:cs="宋体"/>
          <w:sz w:val="24"/>
          <w:szCs w:val="24"/>
          <w:lang w:val="en-US" w:eastAsia="zh-CN"/>
        </w:rPr>
        <w:fldChar w:fldCharType="separate"/>
      </w:r>
      <w:r>
        <w:rPr>
          <w:rStyle w:val="4"/>
          <w:rFonts w:hint="eastAsia" w:ascii="宋体" w:hAnsi="宋体" w:eastAsia="宋体" w:cs="宋体"/>
          <w:sz w:val="24"/>
          <w:szCs w:val="24"/>
          <w:lang w:val="en-US" w:eastAsia="zh-CN"/>
        </w:rPr>
        <w:t>https://www.cnblogs.com/little-sheep/p/9909111.html</w:t>
      </w:r>
      <w:r>
        <w:rPr>
          <w:rFonts w:hint="eastAsia" w:ascii="宋体" w:hAnsi="宋体" w:eastAsia="宋体" w:cs="宋体"/>
          <w:sz w:val="24"/>
          <w:szCs w:val="24"/>
          <w:lang w:val="en-US" w:eastAsia="zh-CN"/>
        </w:rPr>
        <w:fldChar w:fldCharType="end"/>
      </w:r>
    </w:p>
    <w:p>
      <w:pPr>
        <w:numPr>
          <w:numId w:val="0"/>
        </w:numPr>
        <w:outlineLvl w:val="9"/>
        <w:rPr>
          <w:rFonts w:hint="default" w:ascii="宋体" w:hAnsi="宋体" w:eastAsia="宋体" w:cs="宋体"/>
          <w:sz w:val="24"/>
          <w:szCs w:val="24"/>
          <w:lang w:val="en-US" w:eastAsia="zh-CN"/>
        </w:rPr>
      </w:pPr>
    </w:p>
    <w:p>
      <w:pPr>
        <w:numPr>
          <w:ilvl w:val="0"/>
          <w:numId w:val="2"/>
        </w:numPr>
        <w:ind w:left="0" w:leftChars="0" w:firstLine="0" w:firstLineChars="0"/>
        <w:outlineLvl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锁的相关概念</w:t>
      </w:r>
    </w:p>
    <w:p>
      <w:pPr>
        <w:numPr>
          <w:numId w:val="0"/>
        </w:numPr>
        <w:ind w:leftChars="0" w:firstLine="420" w:firstLineChars="0"/>
        <w:outlineLvl w:val="1"/>
        <w:rPr>
          <w:rFonts w:hint="eastAsia" w:ascii="宋体" w:hAnsi="宋体" w:eastAsia="宋体" w:cs="宋体"/>
          <w:sz w:val="24"/>
          <w:szCs w:val="24"/>
          <w:lang w:val="en-US" w:eastAsia="zh-CN"/>
        </w:rPr>
      </w:pPr>
      <w:r>
        <w:rPr>
          <w:rFonts w:hint="eastAsia" w:ascii="宋体" w:hAnsi="宋体" w:eastAsia="宋体" w:cs="宋体"/>
          <w:sz w:val="24"/>
          <w:szCs w:val="24"/>
          <w:highlight w:val="red"/>
          <w:lang w:val="en-US" w:eastAsia="zh-CN"/>
        </w:rPr>
        <w:t>重入锁</w:t>
      </w:r>
      <w:r>
        <w:rPr>
          <w:rFonts w:hint="eastAsia" w:ascii="宋体" w:hAnsi="宋体" w:eastAsia="宋体" w:cs="宋体"/>
          <w:sz w:val="24"/>
          <w:szCs w:val="24"/>
          <w:lang w:val="en-US" w:eastAsia="zh-CN"/>
        </w:rPr>
        <w:t>：</w:t>
      </w:r>
    </w:p>
    <w:p>
      <w:pPr>
        <w:numPr>
          <w:numId w:val="0"/>
        </w:numPr>
        <w:ind w:left="420" w:leftChars="0"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是一种递归无阻塞的同步机制，也叫做递归锁,</w:t>
      </w:r>
      <w:r>
        <w:rPr>
          <w:rFonts w:hint="eastAsia" w:ascii="宋体" w:hAnsi="宋体" w:eastAsia="宋体" w:cs="宋体"/>
          <w:color w:val="FF0000"/>
          <w:sz w:val="24"/>
          <w:szCs w:val="24"/>
          <w:lang w:val="en-US" w:eastAsia="zh-CN"/>
        </w:rPr>
        <w:t>它可以有效防止死锁</w:t>
      </w:r>
      <w:r>
        <w:rPr>
          <w:rFonts w:hint="eastAsia" w:ascii="宋体" w:hAnsi="宋体" w:eastAsia="宋体" w:cs="宋体"/>
          <w:sz w:val="24"/>
          <w:szCs w:val="24"/>
          <w:lang w:val="en-US" w:eastAsia="zh-CN"/>
        </w:rPr>
        <w:t>。指的是同一线程万层函数获得锁之后，内层递归函数任然由获取该所的代码，但不受影响。Java中synchronized和ReentrantLock是可重入锁。</w:t>
      </w:r>
    </w:p>
    <w:p>
      <w:pPr>
        <w:numPr>
          <w:numId w:val="0"/>
        </w:numPr>
        <w:ind w:left="420" w:leftChars="0" w:firstLine="420" w:firstLineChars="0"/>
        <w:outlineLvl w:val="9"/>
        <w:rPr>
          <w:rFonts w:hint="eastAsia" w:ascii="宋体" w:hAnsi="宋体" w:eastAsia="宋体" w:cs="宋体"/>
          <w:sz w:val="24"/>
          <w:szCs w:val="24"/>
          <w:lang w:val="en-US" w:eastAsia="zh-CN"/>
        </w:rPr>
      </w:pPr>
      <w:r>
        <w:rPr>
          <w:rFonts w:hint="eastAsia" w:ascii="宋体" w:hAnsi="宋体" w:eastAsia="宋体" w:cs="宋体"/>
          <w:color w:val="FF0000"/>
          <w:sz w:val="24"/>
          <w:szCs w:val="24"/>
          <w:lang w:val="en-US" w:eastAsia="zh-CN"/>
        </w:rPr>
        <w:t>原理</w:t>
      </w:r>
      <w:r>
        <w:rPr>
          <w:rFonts w:hint="eastAsia" w:ascii="宋体" w:hAnsi="宋体" w:eastAsia="宋体" w:cs="宋体"/>
          <w:sz w:val="24"/>
          <w:szCs w:val="24"/>
          <w:lang w:val="en-US" w:eastAsia="zh-CN"/>
        </w:rPr>
        <w:t>：通过为每个锁</w:t>
      </w:r>
      <w:r>
        <w:rPr>
          <w:rFonts w:hint="eastAsia" w:ascii="宋体" w:hAnsi="宋体" w:eastAsia="宋体" w:cs="宋体"/>
          <w:color w:val="FF0000"/>
          <w:sz w:val="24"/>
          <w:szCs w:val="24"/>
          <w:lang w:val="en-US" w:eastAsia="zh-CN"/>
        </w:rPr>
        <w:t>关联一个请求计数器和一个占有它的线程</w:t>
      </w:r>
      <w:r>
        <w:rPr>
          <w:rFonts w:hint="eastAsia" w:ascii="宋体" w:hAnsi="宋体" w:eastAsia="宋体" w:cs="宋体"/>
          <w:sz w:val="24"/>
          <w:szCs w:val="24"/>
          <w:lang w:val="en-US" w:eastAsia="zh-CN"/>
        </w:rPr>
        <w:t>。当计数为0时，认为锁是未被占有的；线程请求一个未被占有的锁时，JVM将记录锁的占有者，并且将请求计数器置为1 。如果同一个线程再次请求这个锁，计数器将递增；</w:t>
      </w:r>
      <w:r>
        <w:rPr>
          <w:rFonts w:hint="eastAsia" w:ascii="宋体" w:hAnsi="宋体" w:eastAsia="宋体" w:cs="宋体"/>
          <w:color w:val="FF0000"/>
          <w:sz w:val="24"/>
          <w:szCs w:val="24"/>
          <w:lang w:val="en-US" w:eastAsia="zh-CN"/>
        </w:rPr>
        <w:t>每次占用线程退出同步块，计数器值将递减</w:t>
      </w:r>
      <w:r>
        <w:rPr>
          <w:rFonts w:hint="eastAsia" w:ascii="宋体" w:hAnsi="宋体" w:eastAsia="宋体" w:cs="宋体"/>
          <w:sz w:val="24"/>
          <w:szCs w:val="24"/>
          <w:lang w:val="en-US" w:eastAsia="zh-CN"/>
        </w:rPr>
        <w:t>。直到计数器为0,锁被释放。</w:t>
      </w:r>
    </w:p>
    <w:p>
      <w:pPr>
        <w:numPr>
          <w:numId w:val="0"/>
        </w:numPr>
        <w:ind w:left="420" w:leftChars="0" w:firstLine="420" w:firstLineChars="0"/>
        <w:outlineLvl w:val="9"/>
        <w:rPr>
          <w:rFonts w:hint="default" w:ascii="宋体" w:hAnsi="宋体" w:eastAsia="宋体" w:cs="宋体"/>
          <w:sz w:val="24"/>
          <w:szCs w:val="24"/>
          <w:lang w:val="en-US" w:eastAsia="zh-CN"/>
        </w:rPr>
      </w:pPr>
    </w:p>
    <w:p>
      <w:pPr>
        <w:numPr>
          <w:numId w:val="0"/>
        </w:numPr>
        <w:ind w:left="420" w:leftChars="0"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当可重入锁其中一个线程执行synchronized代码抛出异常，会释放锁。如下图：</w:t>
      </w:r>
    </w:p>
    <w:p>
      <w:pPr>
        <w:numPr>
          <w:numId w:val="0"/>
        </w:numPr>
        <w:outlineLvl w:val="9"/>
      </w:pPr>
      <w:r>
        <w:drawing>
          <wp:inline distT="0" distB="0" distL="114300" distR="114300">
            <wp:extent cx="5266690" cy="3292475"/>
            <wp:effectExtent l="0" t="0" r="1016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3"/>
                    <a:stretch>
                      <a:fillRect/>
                    </a:stretch>
                  </pic:blipFill>
                  <pic:spPr>
                    <a:xfrm>
                      <a:off x="0" y="0"/>
                      <a:ext cx="5266690" cy="3292475"/>
                    </a:xfrm>
                    <a:prstGeom prst="rect">
                      <a:avLst/>
                    </a:prstGeom>
                    <a:noFill/>
                    <a:ln>
                      <a:noFill/>
                    </a:ln>
                  </pic:spPr>
                </pic:pic>
              </a:graphicData>
            </a:graphic>
          </wp:inline>
        </w:drawing>
      </w:r>
    </w:p>
    <w:p>
      <w:pPr>
        <w:numPr>
          <w:numId w:val="0"/>
        </w:numPr>
        <w:ind w:firstLine="420" w:firstLineChars="0"/>
        <w:outlineLvl w:val="9"/>
        <w:rPr>
          <w:rFonts w:hint="eastAsia"/>
          <w:lang w:val="en-US" w:eastAsia="zh-CN"/>
        </w:rPr>
      </w:pPr>
      <w:r>
        <w:rPr>
          <w:rFonts w:hint="eastAsia"/>
          <w:lang w:val="en-US" w:eastAsia="zh-CN"/>
        </w:rPr>
        <w:t>执行结果如下：</w:t>
      </w:r>
    </w:p>
    <w:p>
      <w:pPr>
        <w:numPr>
          <w:numId w:val="0"/>
        </w:numPr>
        <w:outlineLvl w:val="9"/>
      </w:pPr>
      <w:r>
        <w:drawing>
          <wp:inline distT="0" distB="0" distL="114300" distR="114300">
            <wp:extent cx="5269865" cy="1137920"/>
            <wp:effectExtent l="0" t="0" r="6985"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4"/>
                    <a:stretch>
                      <a:fillRect/>
                    </a:stretch>
                  </pic:blipFill>
                  <pic:spPr>
                    <a:xfrm>
                      <a:off x="0" y="0"/>
                      <a:ext cx="5269865" cy="1137920"/>
                    </a:xfrm>
                    <a:prstGeom prst="rect">
                      <a:avLst/>
                    </a:prstGeom>
                    <a:noFill/>
                    <a:ln>
                      <a:noFill/>
                    </a:ln>
                  </pic:spPr>
                </pic:pic>
              </a:graphicData>
            </a:graphic>
          </wp:inline>
        </w:drawing>
      </w:r>
    </w:p>
    <w:p>
      <w:pPr>
        <w:numPr>
          <w:numId w:val="0"/>
        </w:numPr>
        <w:ind w:firstLine="420" w:firstLineChars="0"/>
        <w:outlineLvl w:val="9"/>
        <w:rPr>
          <w:rFonts w:hint="eastAsia"/>
          <w:lang w:val="en-US" w:eastAsia="zh-CN"/>
        </w:rPr>
      </w:pPr>
      <w:r>
        <w:rPr>
          <w:rFonts w:hint="eastAsia"/>
          <w:lang w:val="en-US" w:eastAsia="zh-CN"/>
        </w:rPr>
        <w:t>分析：执行main方法，假设“被子”线程先获取到obj的对象锁(</w:t>
      </w:r>
      <w:r>
        <w:rPr>
          <w:rFonts w:hint="eastAsia"/>
          <w:color w:val="FF0000"/>
          <w:lang w:val="en-US" w:eastAsia="zh-CN"/>
        </w:rPr>
        <w:t>这里不一定谁先调用start()方法就是谁先获取到锁</w:t>
      </w:r>
      <w:r>
        <w:rPr>
          <w:rFonts w:hint="eastAsia"/>
          <w:lang w:val="en-US" w:eastAsia="zh-CN"/>
        </w:rPr>
        <w:t>)，此时flag=true,调用methodB()方法,会子啊此获取锁(因为synchronized是可重入锁)，此时锁的计数器变成2，然后进入methodB()方法，在methodB()中flag改为false,然后打印“被子----methodB will throw a exception!”，接下来执行int a = 1/0,此时会抛出异常（没有捕获异常），同时锁的计数器直接置为0，释放锁。此时“枕头”线程获取到锁，锁的计数器为1，由于此时flag=false,所以，“枕头”线程走else逻辑，调用methodA()方法，打印</w:t>
      </w:r>
      <w:r>
        <w:rPr>
          <w:rFonts w:hint="default"/>
          <w:lang w:val="en-US" w:eastAsia="zh-CN"/>
        </w:rPr>
        <w:t>”枕头----methodA”</w:t>
      </w:r>
      <w:r>
        <w:rPr>
          <w:rFonts w:hint="eastAsia"/>
          <w:lang w:val="en-US" w:eastAsia="zh-CN"/>
        </w:rPr>
        <w:t>,因为此时不抛异常，所以，执行下一条打印语句</w:t>
      </w:r>
      <w:r>
        <w:rPr>
          <w:rFonts w:hint="default"/>
          <w:lang w:val="en-US" w:eastAsia="zh-CN"/>
        </w:rPr>
        <w:t>”枕头:if-else end!”</w:t>
      </w:r>
      <w:r>
        <w:rPr>
          <w:rFonts w:hint="eastAsia"/>
          <w:lang w:val="en-US" w:eastAsia="zh-CN"/>
        </w:rPr>
        <w:t>，最后释放锁。</w:t>
      </w:r>
    </w:p>
    <w:p>
      <w:pPr>
        <w:numPr>
          <w:numId w:val="0"/>
        </w:numPr>
        <w:ind w:firstLine="420" w:firstLineChars="0"/>
        <w:outlineLvl w:val="9"/>
        <w:rPr>
          <w:rFonts w:hint="eastAsia"/>
          <w:b/>
          <w:bCs/>
          <w:color w:val="FF0000"/>
          <w:lang w:val="en-US" w:eastAsia="zh-CN"/>
        </w:rPr>
      </w:pPr>
      <w:r>
        <w:rPr>
          <w:rFonts w:hint="eastAsia"/>
          <w:b/>
          <w:bCs/>
          <w:color w:val="FF0000"/>
          <w:lang w:val="en-US" w:eastAsia="zh-CN"/>
        </w:rPr>
        <w:t>在执行synchronized代码过程中，如果抛出异常但是未捕获异常，线程会立即停止，退出同步代码块，并且将锁的计数器直接置未0，释放锁，不会执行后续代码。</w:t>
      </w:r>
    </w:p>
    <w:p>
      <w:pPr>
        <w:numPr>
          <w:numId w:val="0"/>
        </w:numPr>
        <w:ind w:firstLine="420" w:firstLineChars="0"/>
        <w:outlineLvl w:val="9"/>
        <w:rPr>
          <w:rFonts w:hint="default"/>
          <w:b/>
          <w:bCs/>
          <w:color w:val="FF0000"/>
          <w:lang w:val="en-US" w:eastAsia="zh-CN"/>
        </w:rPr>
      </w:pPr>
    </w:p>
    <w:p>
      <w:pPr>
        <w:numPr>
          <w:ilvl w:val="0"/>
          <w:numId w:val="0"/>
        </w:numPr>
        <w:outlineLvl w:val="1"/>
        <w:rPr>
          <w:rFonts w:hint="eastAsia" w:ascii="宋体" w:hAnsi="宋体" w:eastAsia="宋体" w:cs="宋体"/>
          <w:sz w:val="24"/>
          <w:szCs w:val="24"/>
          <w:lang w:val="en-US" w:eastAsia="zh-CN"/>
        </w:rPr>
      </w:pPr>
      <w:r>
        <w:rPr>
          <w:rFonts w:hint="eastAsia" w:ascii="宋体" w:hAnsi="宋体" w:eastAsia="宋体" w:cs="宋体"/>
          <w:sz w:val="24"/>
          <w:szCs w:val="24"/>
          <w:highlight w:val="red"/>
          <w:lang w:val="en-US" w:eastAsia="zh-CN"/>
        </w:rPr>
        <w:t>自旋锁</w:t>
      </w:r>
      <w:r>
        <w:rPr>
          <w:rFonts w:hint="eastAsia" w:ascii="宋体" w:hAnsi="宋体" w:eastAsia="宋体" w:cs="宋体"/>
          <w:sz w:val="24"/>
          <w:szCs w:val="24"/>
          <w:lang w:val="en-US" w:eastAsia="zh-CN"/>
        </w:rPr>
        <w:t>：</w:t>
      </w:r>
    </w:p>
    <w:p>
      <w:pPr>
        <w:numPr>
          <w:numId w:val="0"/>
        </w:numPr>
        <w:ind w:firstLine="420" w:firstLineChars="0"/>
        <w:outlineLvl w:val="9"/>
        <w:rPr>
          <w:rFonts w:hint="eastAsia"/>
          <w:lang w:val="en-US" w:eastAsia="zh-CN"/>
        </w:rPr>
      </w:pPr>
      <w:r>
        <w:rPr>
          <w:rFonts w:hint="eastAsia"/>
          <w:lang w:val="en-US" w:eastAsia="zh-CN"/>
        </w:rPr>
        <w:t>自旋是指循环，一般情况下，线程获取不到锁，就会进入阻塞状态，而自旋锁是在获取不到锁即将阻塞时，进入while循环体内，判断当前线程是否获取到锁，如果没有获取到就一直循环，这样做的好处是，避免了线程的阻塞,减少了CPU资源的消耗提升了性能，</w:t>
      </w:r>
      <w:r>
        <w:rPr>
          <w:rFonts w:hint="eastAsia"/>
          <w:color w:val="FF0000"/>
          <w:lang w:val="en-US" w:eastAsia="zh-CN"/>
        </w:rPr>
        <w:t>因为阻塞和唤醒线程需要占用大量的CPU资源</w:t>
      </w:r>
      <w:r>
        <w:rPr>
          <w:rFonts w:hint="eastAsia"/>
          <w:lang w:val="en-US" w:eastAsia="zh-CN"/>
        </w:rPr>
        <w:t>。</w:t>
      </w:r>
    </w:p>
    <w:p>
      <w:pPr>
        <w:numPr>
          <w:numId w:val="0"/>
        </w:numPr>
        <w:ind w:firstLine="420" w:firstLineChars="0"/>
        <w:outlineLvl w:val="9"/>
        <w:rPr>
          <w:rFonts w:hint="eastAsia"/>
          <w:lang w:val="en-US" w:eastAsia="zh-CN"/>
        </w:rPr>
      </w:pPr>
      <w:r>
        <w:rPr>
          <w:rFonts w:hint="eastAsia"/>
          <w:lang w:val="en-US" w:eastAsia="zh-CN"/>
        </w:rPr>
        <w:t>但是</w:t>
      </w:r>
      <w:r>
        <w:rPr>
          <w:rFonts w:hint="eastAsia"/>
          <w:color w:val="FF0000"/>
          <w:lang w:val="en-US" w:eastAsia="zh-CN"/>
        </w:rPr>
        <w:t>自旋锁也有缺点</w:t>
      </w:r>
      <w:r>
        <w:rPr>
          <w:rFonts w:hint="eastAsia"/>
          <w:lang w:val="en-US" w:eastAsia="zh-CN"/>
        </w:rPr>
        <w:t>，如果持有锁的线程占用锁的时间过长或者锁的竞争过于激烈时，线程在自旋过程中会长时间获取不到所资源，将引起CPU的浪费。所以自旋锁适用于并发度不是特别高的场景，已经释放锁时间比较短的场景。</w:t>
      </w:r>
    </w:p>
    <w:p>
      <w:pPr>
        <w:numPr>
          <w:numId w:val="0"/>
        </w:numPr>
        <w:ind w:firstLine="420" w:firstLineChars="0"/>
        <w:outlineLvl w:val="9"/>
        <w:rPr>
          <w:rFonts w:hint="eastAsia"/>
          <w:lang w:val="en-US" w:eastAsia="zh-CN"/>
        </w:rPr>
      </w:pPr>
      <w:r>
        <w:rPr>
          <w:rFonts w:hint="eastAsia"/>
          <w:lang w:val="en-US" w:eastAsia="zh-CN"/>
        </w:rPr>
        <w:t>JDK1.6中，java虚拟机提供-XX:+UseSpinning参数来开启自旋锁，使用-XX:PreBlockSpin参数来设置自旋锁等待的次数。</w:t>
      </w:r>
    </w:p>
    <w:p>
      <w:pPr>
        <w:numPr>
          <w:numId w:val="0"/>
        </w:numPr>
        <w:ind w:firstLine="420" w:firstLineChars="0"/>
        <w:outlineLvl w:val="9"/>
        <w:rPr>
          <w:rFonts w:hint="eastAsia"/>
          <w:lang w:val="en-US" w:eastAsia="zh-CN"/>
        </w:rPr>
      </w:pPr>
      <w:r>
        <w:rPr>
          <w:rFonts w:hint="eastAsia"/>
          <w:lang w:val="en-US" w:eastAsia="zh-CN"/>
        </w:rPr>
        <w:t>从JDK1.7开始，自旋锁的参数被取消，虚拟机不再支持由用户配置自旋锁，自旋锁总是会执行，自旋锁次数也由虚拟机自动调整。</w:t>
      </w:r>
    </w:p>
    <w:p>
      <w:pPr>
        <w:numPr>
          <w:numId w:val="0"/>
        </w:numPr>
        <w:ind w:firstLine="420" w:firstLineChars="0"/>
        <w:outlineLvl w:val="9"/>
        <w:rPr>
          <w:rFonts w:hint="eastAsia"/>
          <w:lang w:val="en-US" w:eastAsia="zh-CN"/>
        </w:rPr>
      </w:pPr>
      <w:r>
        <w:rPr>
          <w:rFonts w:hint="eastAsia"/>
          <w:lang w:val="en-US" w:eastAsia="zh-CN"/>
        </w:rPr>
        <w:t>随着jdk的更新，在1.6的时候，又出现了“</w:t>
      </w:r>
      <w:r>
        <w:rPr>
          <w:rFonts w:hint="eastAsia"/>
          <w:color w:val="FF0000"/>
          <w:lang w:val="en-US" w:eastAsia="zh-CN"/>
        </w:rPr>
        <w:t>自适应自旋锁</w:t>
      </w:r>
      <w:r>
        <w:rPr>
          <w:rFonts w:hint="eastAsia"/>
          <w:lang w:val="en-US" w:eastAsia="zh-CN"/>
        </w:rPr>
        <w:t>”。所谓自适应，就是对于同一个锁对象，线程的自旋时间是根据上一个持有该锁的自旋时间以及状态来确定的。比如，如果一个线程刚刚通过自旋得到了锁，并且该线程也在运行中，那么JVM会认为此次自旋操作也是有很大机会可以拿到锁，因此他会让自旋的时间相对演唱，但是，如果线程自旋操作很少成功，JVM可能直接忽略自旋操作。因此，自适应自旋锁是一个更加智能的锁。</w:t>
      </w:r>
    </w:p>
    <w:p>
      <w:pPr>
        <w:numPr>
          <w:numId w:val="0"/>
        </w:numPr>
        <w:outlineLvl w:val="9"/>
        <w:rPr>
          <w:rFonts w:hint="eastAsia"/>
          <w:lang w:val="en-US" w:eastAsia="zh-CN"/>
        </w:rPr>
      </w:pPr>
    </w:p>
    <w:p>
      <w:pPr>
        <w:numPr>
          <w:numId w:val="0"/>
        </w:numPr>
        <w:outlineLvl w:val="1"/>
        <w:rPr>
          <w:rFonts w:hint="eastAsia"/>
          <w:lang w:val="en-US" w:eastAsia="zh-CN"/>
        </w:rPr>
      </w:pPr>
      <w:r>
        <w:rPr>
          <w:rFonts w:hint="eastAsia" w:ascii="宋体" w:hAnsi="宋体" w:eastAsia="宋体" w:cs="宋体"/>
          <w:sz w:val="24"/>
          <w:szCs w:val="24"/>
          <w:highlight w:val="red"/>
          <w:lang w:val="en-US" w:eastAsia="zh-CN"/>
        </w:rPr>
        <w:t>锁消除</w:t>
      </w:r>
      <w:r>
        <w:rPr>
          <w:rFonts w:hint="eastAsia" w:ascii="宋体" w:hAnsi="宋体" w:eastAsia="宋体" w:cs="宋体"/>
          <w:sz w:val="24"/>
          <w:szCs w:val="24"/>
          <w:lang w:val="en-US" w:eastAsia="zh-CN"/>
        </w:rPr>
        <w:t>：</w:t>
      </w:r>
    </w:p>
    <w:p>
      <w:pPr>
        <w:numPr>
          <w:numId w:val="0"/>
        </w:numPr>
        <w:ind w:firstLine="420" w:firstLineChars="0"/>
        <w:outlineLvl w:val="9"/>
        <w:rPr>
          <w:rFonts w:hint="eastAsia"/>
          <w:lang w:val="en-US" w:eastAsia="zh-CN"/>
        </w:rPr>
      </w:pPr>
      <w:r>
        <w:rPr>
          <w:rFonts w:hint="eastAsia"/>
          <w:lang w:val="en-US" w:eastAsia="zh-CN"/>
        </w:rPr>
        <w:t>锁消除的依据是jvm检测到不可能存在锁竞争，比如下面代码：</w:t>
      </w:r>
    </w:p>
    <w:p>
      <w:pPr>
        <w:numPr>
          <w:numId w:val="0"/>
        </w:numPr>
        <w:outlineLvl w:val="9"/>
      </w:pPr>
      <w:r>
        <w:drawing>
          <wp:inline distT="0" distB="0" distL="114300" distR="114300">
            <wp:extent cx="4533900" cy="13620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5"/>
                    <a:stretch>
                      <a:fillRect/>
                    </a:stretch>
                  </pic:blipFill>
                  <pic:spPr>
                    <a:xfrm>
                      <a:off x="0" y="0"/>
                      <a:ext cx="4533900" cy="1362075"/>
                    </a:xfrm>
                    <a:prstGeom prst="rect">
                      <a:avLst/>
                    </a:prstGeom>
                    <a:noFill/>
                    <a:ln>
                      <a:noFill/>
                    </a:ln>
                  </pic:spPr>
                </pic:pic>
              </a:graphicData>
            </a:graphic>
          </wp:inline>
        </w:drawing>
      </w:r>
    </w:p>
    <w:p>
      <w:pPr>
        <w:numPr>
          <w:numId w:val="0"/>
        </w:numPr>
        <w:ind w:firstLine="420" w:firstLineChars="0"/>
        <w:outlineLvl w:val="9"/>
        <w:rPr>
          <w:rFonts w:hint="eastAsia"/>
          <w:lang w:val="en-US" w:eastAsia="zh-CN"/>
        </w:rPr>
      </w:pPr>
      <w:r>
        <w:rPr>
          <w:rFonts w:hint="eastAsia"/>
          <w:lang w:val="en-US" w:eastAsia="zh-CN"/>
        </w:rPr>
        <w:t>Vector是线程安全的，它的add()方法是synchronized的，但是对于上述代码中，vector是不可能被多个线程操作的，所以，vector对象不可能存在锁竞争。所以JVM会将vector对象内部的加锁操作消除。</w:t>
      </w:r>
    </w:p>
    <w:p>
      <w:pPr>
        <w:numPr>
          <w:numId w:val="0"/>
        </w:numPr>
        <w:outlineLvl w:val="9"/>
        <w:rPr>
          <w:rFonts w:hint="eastAsia"/>
          <w:lang w:val="en-US" w:eastAsia="zh-CN"/>
        </w:rPr>
      </w:pPr>
    </w:p>
    <w:p>
      <w:pPr>
        <w:numPr>
          <w:ilvl w:val="0"/>
          <w:numId w:val="0"/>
        </w:numPr>
        <w:outlineLvl w:val="1"/>
        <w:rPr>
          <w:rFonts w:hint="eastAsia"/>
          <w:lang w:val="en-US" w:eastAsia="zh-CN"/>
        </w:rPr>
      </w:pPr>
      <w:r>
        <w:rPr>
          <w:rFonts w:hint="eastAsia" w:ascii="宋体" w:hAnsi="宋体" w:eastAsia="宋体" w:cs="宋体"/>
          <w:sz w:val="24"/>
          <w:szCs w:val="24"/>
          <w:highlight w:val="red"/>
          <w:lang w:val="en-US" w:eastAsia="zh-CN"/>
        </w:rPr>
        <w:t>锁粗化</w:t>
      </w:r>
      <w:r>
        <w:rPr>
          <w:rFonts w:hint="eastAsia" w:ascii="宋体" w:hAnsi="宋体" w:eastAsia="宋体" w:cs="宋体"/>
          <w:sz w:val="24"/>
          <w:szCs w:val="24"/>
          <w:lang w:val="en-US" w:eastAsia="zh-CN"/>
        </w:rPr>
        <w:t>：</w:t>
      </w:r>
    </w:p>
    <w:p>
      <w:pPr>
        <w:numPr>
          <w:numId w:val="0"/>
        </w:numPr>
        <w:ind w:firstLine="420" w:firstLineChars="0"/>
        <w:outlineLvl w:val="9"/>
        <w:rPr>
          <w:rFonts w:hint="default"/>
          <w:lang w:val="en-US" w:eastAsia="zh-CN"/>
        </w:rPr>
      </w:pPr>
      <w:r>
        <w:rPr>
          <w:rFonts w:hint="eastAsia"/>
          <w:lang w:val="en-US" w:eastAsia="zh-CN"/>
        </w:rPr>
        <w:t>如果连续执行加锁、释放锁操作，可能会导致不必要的性能损耗，所以引入锁粗化的概念。锁粗化就是将多个连续的加锁、解锁操作链接在一起，扩展成一个范围更大的锁。如上面(锁消除)的代码示例，vector对象每次add都需要加锁、释放锁操作，会合并程一个更大返回的加锁、释放锁操作，即执行完for循环才会执行释放锁。</w:t>
      </w:r>
    </w:p>
    <w:p>
      <w:pPr>
        <w:numPr>
          <w:numId w:val="0"/>
        </w:numPr>
        <w:ind w:firstLine="420" w:firstLineChars="0"/>
        <w:outlineLvl w:val="9"/>
        <w:rPr>
          <w:rFonts w:hint="eastAsia"/>
          <w:lang w:val="en-US" w:eastAsia="zh-CN"/>
        </w:rPr>
      </w:pPr>
    </w:p>
    <w:p>
      <w:pPr>
        <w:numPr>
          <w:ilvl w:val="0"/>
          <w:numId w:val="0"/>
        </w:numPr>
        <w:outlineLvl w:val="1"/>
        <w:rPr>
          <w:rFonts w:hint="eastAsia" w:ascii="宋体" w:hAnsi="宋体" w:eastAsia="宋体" w:cs="宋体"/>
          <w:sz w:val="24"/>
          <w:szCs w:val="24"/>
          <w:lang w:val="en-US" w:eastAsia="zh-CN"/>
        </w:rPr>
      </w:pPr>
      <w:r>
        <w:rPr>
          <w:rFonts w:hint="eastAsia" w:ascii="宋体" w:hAnsi="宋体" w:eastAsia="宋体" w:cs="宋体"/>
          <w:sz w:val="24"/>
          <w:szCs w:val="24"/>
          <w:highlight w:val="red"/>
          <w:lang w:val="en-US" w:eastAsia="zh-CN"/>
        </w:rPr>
        <w:t>偏向锁</w:t>
      </w:r>
      <w:r>
        <w:rPr>
          <w:rFonts w:hint="eastAsia" w:ascii="宋体" w:hAnsi="宋体" w:eastAsia="宋体" w:cs="宋体"/>
          <w:sz w:val="24"/>
          <w:szCs w:val="24"/>
          <w:lang w:val="en-US" w:eastAsia="zh-CN"/>
        </w:rPr>
        <w:t>：</w:t>
      </w:r>
    </w:p>
    <w:p>
      <w:pPr>
        <w:numPr>
          <w:numId w:val="0"/>
        </w:numPr>
        <w:ind w:firstLine="420" w:firstLineChars="0"/>
        <w:outlineLvl w:val="9"/>
        <w:rPr>
          <w:rFonts w:hint="eastAsia"/>
          <w:lang w:val="en-US" w:eastAsia="zh-CN"/>
        </w:rPr>
      </w:pPr>
      <w:r>
        <w:rPr>
          <w:rFonts w:hint="eastAsia"/>
          <w:lang w:val="en-US" w:eastAsia="zh-CN"/>
        </w:rPr>
        <w:t>他的核心思想是，如果程序没有竞争，则取消之前已经取得锁的线程同步操作。也就是说，若对象锁被线程获取后，便进入偏向模式，当线程再次请求这个锁时，就无需再进行相关的同步操作了，从而节约了操作时间，如果在此过程中有其他线程进行了锁请求，则退出偏向模式。使用场景比如，单线程访问同步方法：</w:t>
      </w:r>
    </w:p>
    <w:p>
      <w:pPr>
        <w:numPr>
          <w:numId w:val="0"/>
        </w:numPr>
        <w:outlineLvl w:val="9"/>
      </w:pPr>
      <w:r>
        <w:drawing>
          <wp:inline distT="0" distB="0" distL="114300" distR="114300">
            <wp:extent cx="3598545" cy="1816735"/>
            <wp:effectExtent l="0" t="0" r="1905" b="1206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6"/>
                    <a:stretch>
                      <a:fillRect/>
                    </a:stretch>
                  </pic:blipFill>
                  <pic:spPr>
                    <a:xfrm>
                      <a:off x="0" y="0"/>
                      <a:ext cx="3598545" cy="181673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同时需要配置jvm参数开启偏向锁，</w:t>
      </w:r>
    </w:p>
    <w:p>
      <w:pPr>
        <w:numPr>
          <w:ilvl w:val="0"/>
          <w:numId w:val="0"/>
        </w:numPr>
        <w:ind w:firstLine="420" w:firstLineChars="0"/>
        <w:outlineLvl w:val="9"/>
      </w:pPr>
      <w:r>
        <w:rPr>
          <w:rFonts w:hint="eastAsia"/>
          <w:color w:val="FF0000"/>
        </w:rPr>
        <w:t>-XX:+UseBiasedLocking -XX:BiasedLockingStartupDelay=0 -client -Xmx512m -Xms512m</w:t>
      </w:r>
    </w:p>
    <w:p>
      <w:pPr>
        <w:numPr>
          <w:numId w:val="0"/>
        </w:numPr>
        <w:ind w:firstLine="420" w:firstLineChars="0"/>
        <w:outlineLvl w:val="9"/>
        <w:rPr>
          <w:rFonts w:hint="eastAsia"/>
          <w:lang w:val="en-US" w:eastAsia="zh-CN"/>
        </w:rPr>
      </w:pPr>
      <w:r>
        <w:rPr>
          <w:rFonts w:hint="eastAsia"/>
          <w:lang w:val="en-US" w:eastAsia="zh-CN"/>
        </w:rPr>
        <w:t>如下图：</w:t>
      </w:r>
    </w:p>
    <w:p>
      <w:pPr>
        <w:numPr>
          <w:numId w:val="0"/>
        </w:numPr>
        <w:outlineLvl w:val="9"/>
      </w:pPr>
      <w:r>
        <w:drawing>
          <wp:inline distT="0" distB="0" distL="114300" distR="114300">
            <wp:extent cx="5265420" cy="1322070"/>
            <wp:effectExtent l="0" t="0" r="11430" b="1143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7"/>
                    <a:stretch>
                      <a:fillRect/>
                    </a:stretch>
                  </pic:blipFill>
                  <pic:spPr>
                    <a:xfrm>
                      <a:off x="0" y="0"/>
                      <a:ext cx="5265420" cy="1322070"/>
                    </a:xfrm>
                    <a:prstGeom prst="rect">
                      <a:avLst/>
                    </a:prstGeom>
                    <a:noFill/>
                    <a:ln>
                      <a:noFill/>
                    </a:ln>
                  </pic:spPr>
                </pic:pic>
              </a:graphicData>
            </a:graphic>
          </wp:inline>
        </w:drawing>
      </w:r>
    </w:p>
    <w:p>
      <w:pPr>
        <w:numPr>
          <w:ilvl w:val="0"/>
          <w:numId w:val="0"/>
        </w:numPr>
        <w:ind w:firstLine="420" w:firstLineChars="0"/>
        <w:outlineLvl w:val="9"/>
        <w:rPr>
          <w:rFonts w:hint="default"/>
          <w:lang w:val="en-US" w:eastAsia="zh-CN"/>
        </w:rPr>
      </w:pPr>
      <w:r>
        <w:rPr>
          <w:rFonts w:hint="eastAsia"/>
          <w:lang w:val="en-US" w:eastAsia="zh-CN"/>
        </w:rPr>
        <w:t>关闭偏向锁，</w:t>
      </w:r>
      <w:r>
        <w:rPr>
          <w:rFonts w:hint="eastAsia"/>
          <w:color w:val="FF0000"/>
          <w:lang w:val="en-US" w:eastAsia="zh-CN"/>
        </w:rPr>
        <w:t>-XX:+UseBiasedLocking -client -Xmx512m -Xms512m</w:t>
      </w:r>
      <w:r>
        <w:rPr>
          <w:rFonts w:hint="eastAsia"/>
          <w:lang w:val="en-US" w:eastAsia="zh-CN"/>
        </w:rPr>
        <w:t>如下图：</w:t>
      </w:r>
    </w:p>
    <w:p>
      <w:pPr>
        <w:numPr>
          <w:numId w:val="0"/>
        </w:numPr>
        <w:outlineLvl w:val="9"/>
      </w:pPr>
      <w:r>
        <w:drawing>
          <wp:inline distT="0" distB="0" distL="114300" distR="114300">
            <wp:extent cx="5265420" cy="2677160"/>
            <wp:effectExtent l="0" t="0" r="1143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8"/>
                    <a:stretch>
                      <a:fillRect/>
                    </a:stretch>
                  </pic:blipFill>
                  <pic:spPr>
                    <a:xfrm>
                      <a:off x="0" y="0"/>
                      <a:ext cx="5265420" cy="2677160"/>
                    </a:xfrm>
                    <a:prstGeom prst="rect">
                      <a:avLst/>
                    </a:prstGeom>
                    <a:noFill/>
                    <a:ln>
                      <a:noFill/>
                    </a:ln>
                  </pic:spPr>
                </pic:pic>
              </a:graphicData>
            </a:graphic>
          </wp:inline>
        </w:drawing>
      </w:r>
    </w:p>
    <w:p>
      <w:pPr>
        <w:numPr>
          <w:numId w:val="0"/>
        </w:numPr>
        <w:ind w:firstLine="420" w:firstLineChars="0"/>
        <w:outlineLvl w:val="9"/>
        <w:rPr>
          <w:rFonts w:hint="default" w:eastAsiaTheme="minorEastAsia"/>
          <w:lang w:val="en-US" w:eastAsia="zh-CN"/>
        </w:rPr>
      </w:pPr>
      <w:r>
        <w:rPr>
          <w:rFonts w:hint="eastAsia"/>
          <w:lang w:val="en-US" w:eastAsia="zh-CN"/>
        </w:rPr>
        <w:t>解析：当锁对象第一次被线程获取的时候，虚拟机会将该对象头部的mardword中的标志位设置为01,即偏向模式。将该线程的id 存在markword中，成功之后，持有该锁的线程以后就不在进行任何的同步操作。但是，在另外一个线程尝试获取该锁的时候，这种偏向模式宣告结束，升级为轻量级锁。</w:t>
      </w:r>
    </w:p>
    <w:p>
      <w:pPr>
        <w:numPr>
          <w:numId w:val="0"/>
        </w:numPr>
        <w:ind w:firstLine="420" w:firstLineChars="0"/>
        <w:outlineLvl w:val="9"/>
        <w:rPr>
          <w:rFonts w:hint="eastAsia"/>
          <w:lang w:val="en-US" w:eastAsia="zh-CN"/>
        </w:rPr>
      </w:pPr>
    </w:p>
    <w:p>
      <w:pPr>
        <w:numPr>
          <w:ilvl w:val="0"/>
          <w:numId w:val="0"/>
        </w:numPr>
        <w:outlineLvl w:val="1"/>
        <w:rPr>
          <w:rFonts w:hint="eastAsia" w:ascii="宋体" w:hAnsi="宋体" w:eastAsia="宋体" w:cs="宋体"/>
          <w:sz w:val="24"/>
          <w:szCs w:val="24"/>
          <w:lang w:val="en-US" w:eastAsia="zh-CN"/>
        </w:rPr>
      </w:pPr>
      <w:r>
        <w:rPr>
          <w:rFonts w:hint="eastAsia" w:ascii="宋体" w:hAnsi="宋体" w:eastAsia="宋体" w:cs="宋体"/>
          <w:sz w:val="24"/>
          <w:szCs w:val="24"/>
          <w:highlight w:val="red"/>
          <w:lang w:val="en-US" w:eastAsia="zh-CN"/>
        </w:rPr>
        <w:t>轻量级锁</w:t>
      </w:r>
      <w:r>
        <w:rPr>
          <w:rFonts w:hint="eastAsia" w:ascii="宋体" w:hAnsi="宋体" w:eastAsia="宋体" w:cs="宋体"/>
          <w:sz w:val="24"/>
          <w:szCs w:val="24"/>
          <w:lang w:val="en-US" w:eastAsia="zh-CN"/>
        </w:rPr>
        <w:t>：</w:t>
      </w:r>
    </w:p>
    <w:p>
      <w:pPr>
        <w:numPr>
          <w:numId w:val="0"/>
        </w:numPr>
        <w:ind w:firstLine="420" w:firstLineChars="0"/>
        <w:outlineLvl w:val="9"/>
        <w:rPr>
          <w:rFonts w:hint="default"/>
          <w:lang w:val="en-US" w:eastAsia="zh-CN"/>
        </w:rPr>
      </w:pPr>
      <w:r>
        <w:rPr>
          <w:rFonts w:hint="eastAsia"/>
          <w:lang w:val="en-US" w:eastAsia="zh-CN"/>
        </w:rPr>
        <w:t>是由偏向锁升级而来的，偏向锁运行在一个线程进入同步块的情况下，当第二个线程加入锁竞争的时候，偏向锁就会升级成轻量级锁。它通过CAS来避免进入开销较大的互斥操作。</w:t>
      </w:r>
    </w:p>
    <w:p>
      <w:pPr>
        <w:numPr>
          <w:numId w:val="0"/>
        </w:numPr>
        <w:ind w:firstLine="420" w:firstLineChars="0"/>
        <w:outlineLvl w:val="9"/>
        <w:rPr>
          <w:rFonts w:hint="eastAsia"/>
          <w:lang w:val="en-US" w:eastAsia="zh-CN"/>
        </w:rPr>
      </w:pPr>
    </w:p>
    <w:p>
      <w:pPr>
        <w:numPr>
          <w:ilvl w:val="0"/>
          <w:numId w:val="0"/>
        </w:numPr>
        <w:outlineLvl w:val="1"/>
        <w:rPr>
          <w:rFonts w:hint="eastAsia" w:ascii="宋体" w:hAnsi="宋体" w:eastAsia="宋体" w:cs="宋体"/>
          <w:sz w:val="24"/>
          <w:szCs w:val="24"/>
          <w:lang w:val="en-US" w:eastAsia="zh-CN"/>
        </w:rPr>
      </w:pPr>
      <w:r>
        <w:rPr>
          <w:rFonts w:hint="eastAsia" w:ascii="宋体" w:hAnsi="宋体" w:eastAsia="宋体" w:cs="宋体"/>
          <w:sz w:val="24"/>
          <w:szCs w:val="24"/>
          <w:highlight w:val="red"/>
          <w:lang w:val="en-US" w:eastAsia="zh-CN"/>
        </w:rPr>
        <w:t>重量级锁</w:t>
      </w:r>
      <w:r>
        <w:rPr>
          <w:rFonts w:hint="eastAsia" w:ascii="宋体" w:hAnsi="宋体" w:eastAsia="宋体" w:cs="宋体"/>
          <w:sz w:val="24"/>
          <w:szCs w:val="24"/>
          <w:lang w:val="en-US" w:eastAsia="zh-CN"/>
        </w:rPr>
        <w:t>：</w:t>
      </w:r>
    </w:p>
    <w:p>
      <w:pPr>
        <w:numPr>
          <w:numId w:val="0"/>
        </w:numPr>
        <w:outlineLvl w:val="9"/>
        <w:rPr>
          <w:rFonts w:hint="eastAsia"/>
          <w:lang w:val="en-US" w:eastAsia="zh-CN"/>
        </w:rPr>
      </w:pPr>
    </w:p>
    <w:p>
      <w:pPr>
        <w:numPr>
          <w:ilvl w:val="0"/>
          <w:numId w:val="0"/>
        </w:numPr>
        <w:outlineLvl w:val="1"/>
        <w:rPr>
          <w:rFonts w:hint="eastAsia" w:ascii="宋体" w:hAnsi="宋体" w:eastAsia="宋体" w:cs="宋体"/>
          <w:sz w:val="24"/>
          <w:szCs w:val="24"/>
          <w:lang w:val="en-US" w:eastAsia="zh-CN"/>
        </w:rPr>
      </w:pPr>
      <w:r>
        <w:rPr>
          <w:rFonts w:hint="eastAsia" w:ascii="宋体" w:hAnsi="宋体" w:eastAsia="宋体" w:cs="宋体"/>
          <w:sz w:val="24"/>
          <w:szCs w:val="24"/>
          <w:highlight w:val="red"/>
          <w:lang w:val="en-US" w:eastAsia="zh-CN"/>
        </w:rPr>
        <w:t>线程死锁</w:t>
      </w:r>
      <w:r>
        <w:rPr>
          <w:rFonts w:hint="eastAsia" w:ascii="宋体" w:hAnsi="宋体" w:eastAsia="宋体" w:cs="宋体"/>
          <w:sz w:val="24"/>
          <w:szCs w:val="24"/>
          <w:lang w:val="en-US" w:eastAsia="zh-CN"/>
        </w:rPr>
        <w:t>：</w:t>
      </w:r>
    </w:p>
    <w:p>
      <w:pPr>
        <w:numPr>
          <w:numId w:val="0"/>
        </w:numPr>
        <w:ind w:firstLine="420" w:firstLineChars="0"/>
        <w:outlineLvl w:val="9"/>
        <w:rPr>
          <w:rFonts w:hint="eastAsia"/>
          <w:lang w:val="en-US" w:eastAsia="zh-CN"/>
        </w:rPr>
      </w:pPr>
      <w:r>
        <w:rPr>
          <w:rFonts w:hint="eastAsia"/>
          <w:lang w:val="en-US" w:eastAsia="zh-CN"/>
        </w:rPr>
        <w:t>当两个线程被阻塞，每个线程都在等待另一个线程释放锁，就会发生死锁。示例如下：</w:t>
      </w:r>
    </w:p>
    <w:p>
      <w:pPr>
        <w:numPr>
          <w:numId w:val="0"/>
        </w:numPr>
        <w:outlineLvl w:val="9"/>
      </w:pPr>
      <w:r>
        <w:drawing>
          <wp:inline distT="0" distB="0" distL="114300" distR="114300">
            <wp:extent cx="3079115" cy="4079875"/>
            <wp:effectExtent l="0" t="0" r="6985" b="158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9"/>
                    <a:stretch>
                      <a:fillRect/>
                    </a:stretch>
                  </pic:blipFill>
                  <pic:spPr>
                    <a:xfrm>
                      <a:off x="0" y="0"/>
                      <a:ext cx="3079115" cy="4079875"/>
                    </a:xfrm>
                    <a:prstGeom prst="rect">
                      <a:avLst/>
                    </a:prstGeom>
                    <a:noFill/>
                    <a:ln>
                      <a:noFill/>
                    </a:ln>
                  </pic:spPr>
                </pic:pic>
              </a:graphicData>
            </a:graphic>
          </wp:inline>
        </w:drawing>
      </w:r>
    </w:p>
    <w:p>
      <w:pPr>
        <w:numPr>
          <w:numId w:val="0"/>
        </w:numPr>
        <w:ind w:firstLine="420" w:firstLineChars="0"/>
        <w:outlineLvl w:val="9"/>
        <w:rPr>
          <w:rFonts w:hint="default"/>
          <w:lang w:val="en-US" w:eastAsia="zh-CN"/>
        </w:rPr>
      </w:pPr>
      <w:r>
        <w:rPr>
          <w:rFonts w:hint="eastAsia"/>
          <w:lang w:val="en-US" w:eastAsia="zh-CN"/>
        </w:rPr>
        <w:t>假设read()方法由线程A启动，write()由线程Bqidong ,A线程将拥有resourceA锁，写线程将拥有resourceB锁，两者都坚持等待的话就会出现死锁。实际上，上面的代码发生死锁的概率很小，因为在代码内的某个点，CPU必须从读线程切换到写线程，所以死锁基本上不会发生，但是无论代码中发生死锁的概率多小，一旦发生死锁，程序就死掉。</w:t>
      </w:r>
    </w:p>
    <w:p>
      <w:pPr>
        <w:numPr>
          <w:numId w:val="0"/>
        </w:numPr>
        <w:ind w:firstLine="420" w:firstLineChars="0"/>
        <w:outlineLvl w:val="9"/>
      </w:pPr>
    </w:p>
    <w:p>
      <w:pPr>
        <w:numPr>
          <w:ilvl w:val="0"/>
          <w:numId w:val="2"/>
        </w:numPr>
        <w:ind w:left="0" w:leftChars="0" w:firstLine="0" w:firstLineChars="0"/>
        <w:outlineLvl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线程的interrupt()方法使用</w:t>
      </w:r>
    </w:p>
    <w:p>
      <w:pPr>
        <w:widowControl w:val="0"/>
        <w:numPr>
          <w:numId w:val="0"/>
        </w:numPr>
        <w:ind w:firstLine="420" w:firstLineChars="0"/>
        <w:jc w:val="both"/>
        <w:outlineLvl w:val="9"/>
        <w:rPr>
          <w:rFonts w:hint="default" w:ascii="宋体" w:hAnsi="宋体" w:eastAsia="宋体" w:cs="宋体"/>
          <w:sz w:val="24"/>
          <w:szCs w:val="24"/>
          <w:lang w:val="en-US" w:eastAsia="zh-CN"/>
        </w:rPr>
      </w:pPr>
      <w:r>
        <w:rPr>
          <w:rFonts w:hint="eastAsia" w:ascii="宋体" w:hAnsi="宋体" w:eastAsia="宋体" w:cs="宋体"/>
          <w:sz w:val="21"/>
          <w:szCs w:val="21"/>
          <w:lang w:val="en-US" w:eastAsia="zh-CN"/>
        </w:rPr>
        <w:t>表示中断线程。如果是中断正在执行的线程，则当前线程的状态会立即变成</w:t>
      </w:r>
      <w:r>
        <w:rPr>
          <w:rFonts w:hint="eastAsia"/>
          <w:lang w:val="en-US" w:eastAsia="zh-CN"/>
        </w:rPr>
        <w:t>interrupted，但是会走完当前线程，不会抛异常；</w:t>
      </w:r>
    </w:p>
    <w:p>
      <w:pPr>
        <w:numPr>
          <w:numId w:val="0"/>
        </w:numPr>
        <w:ind w:firstLine="420" w:firstLineChars="0"/>
        <w:outlineLvl w:val="1"/>
        <w:rPr>
          <w:rFonts w:hint="eastAsia"/>
          <w:lang w:val="en-US" w:eastAsia="zh-CN"/>
        </w:rPr>
      </w:pPr>
      <w:r>
        <w:rPr>
          <w:rFonts w:hint="eastAsia"/>
          <w:lang w:val="en-US" w:eastAsia="zh-CN"/>
        </w:rPr>
        <w:t>①</w:t>
      </w:r>
      <w:r>
        <w:rPr>
          <w:rFonts w:hint="default"/>
          <w:lang w:val="en-US" w:eastAsia="zh-CN"/>
        </w:rPr>
        <w:t>sleep() &amp;interrupt()</w:t>
      </w:r>
      <w:r>
        <w:rPr>
          <w:rFonts w:hint="eastAsia"/>
          <w:lang w:val="en-US" w:eastAsia="zh-CN"/>
        </w:rPr>
        <w:t>一起使用</w:t>
      </w:r>
    </w:p>
    <w:p>
      <w:pPr>
        <w:numPr>
          <w:numId w:val="0"/>
        </w:numPr>
        <w:ind w:firstLine="420" w:firstLineChars="0"/>
        <w:outlineLvl w:val="9"/>
        <w:rPr>
          <w:rFonts w:hint="eastAsia"/>
          <w:lang w:val="en-US" w:eastAsia="zh-CN"/>
        </w:rPr>
      </w:pPr>
      <w:r>
        <w:rPr>
          <w:rFonts w:hint="eastAsia"/>
          <w:lang w:val="en-US" w:eastAsia="zh-CN"/>
        </w:rPr>
        <w:t>线程A正在sleep()休眠着，此时当前线程A调用interrupt()方法使线程A中断休眠操作，线程A的状态会马上变成interrupted,且会抛出异常(因为sleep()</w:t>
      </w:r>
      <w:r>
        <w:rPr>
          <w:rFonts w:hint="eastAsia"/>
          <w:color w:val="FF0000"/>
          <w:lang w:val="en-US" w:eastAsia="zh-CN"/>
        </w:rPr>
        <w:t>会抛InterruptException</w:t>
      </w:r>
      <w:r>
        <w:rPr>
          <w:rFonts w:hint="eastAsia"/>
          <w:lang w:val="en-US" w:eastAsia="zh-CN"/>
        </w:rPr>
        <w:t>),但是线程A会继续往下执行。示例如下：</w:t>
      </w:r>
    </w:p>
    <w:p>
      <w:pPr>
        <w:numPr>
          <w:numId w:val="0"/>
        </w:numPr>
        <w:ind w:firstLine="420" w:firstLineChars="0"/>
        <w:outlineLvl w:val="9"/>
        <w:rPr>
          <w:rFonts w:hint="eastAsia"/>
          <w:lang w:val="en-US" w:eastAsia="zh-CN"/>
        </w:rPr>
      </w:pPr>
      <w:r>
        <w:rPr>
          <w:rFonts w:hint="eastAsia"/>
          <w:lang w:val="en-US" w:eastAsia="zh-CN"/>
        </w:rPr>
        <w:t>线程类：</w:t>
      </w:r>
    </w:p>
    <w:p>
      <w:pPr>
        <w:numPr>
          <w:numId w:val="0"/>
        </w:numPr>
        <w:outlineLvl w:val="9"/>
      </w:pPr>
      <w:r>
        <w:drawing>
          <wp:inline distT="0" distB="0" distL="114300" distR="114300">
            <wp:extent cx="3536950" cy="1816735"/>
            <wp:effectExtent l="0" t="0" r="6350" b="1206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0"/>
                    <a:stretch>
                      <a:fillRect/>
                    </a:stretch>
                  </pic:blipFill>
                  <pic:spPr>
                    <a:xfrm>
                      <a:off x="0" y="0"/>
                      <a:ext cx="3536950" cy="1816735"/>
                    </a:xfrm>
                    <a:prstGeom prst="rect">
                      <a:avLst/>
                    </a:prstGeom>
                    <a:noFill/>
                    <a:ln>
                      <a:noFill/>
                    </a:ln>
                  </pic:spPr>
                </pic:pic>
              </a:graphicData>
            </a:graphic>
          </wp:inline>
        </w:drawing>
      </w:r>
    </w:p>
    <w:p>
      <w:pPr>
        <w:numPr>
          <w:numId w:val="0"/>
        </w:numPr>
        <w:ind w:firstLine="420" w:firstLineChars="0"/>
        <w:outlineLvl w:val="9"/>
        <w:rPr>
          <w:rFonts w:hint="eastAsia"/>
          <w:lang w:val="en-US" w:eastAsia="zh-CN"/>
        </w:rPr>
      </w:pPr>
      <w:r>
        <w:rPr>
          <w:rFonts w:hint="eastAsia"/>
          <w:lang w:val="en-US" w:eastAsia="zh-CN"/>
        </w:rPr>
        <w:t>操作类：</w:t>
      </w:r>
    </w:p>
    <w:p>
      <w:pPr>
        <w:numPr>
          <w:numId w:val="0"/>
        </w:numPr>
        <w:outlineLvl w:val="9"/>
        <w:rPr>
          <w:rFonts w:hint="eastAsia"/>
          <w:lang w:val="en-US" w:eastAsia="zh-CN"/>
        </w:rPr>
      </w:pPr>
      <w:r>
        <w:drawing>
          <wp:inline distT="0" distB="0" distL="114300" distR="114300">
            <wp:extent cx="5263515" cy="3274695"/>
            <wp:effectExtent l="0" t="0" r="1333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1"/>
                    <a:stretch>
                      <a:fillRect/>
                    </a:stretch>
                  </pic:blipFill>
                  <pic:spPr>
                    <a:xfrm>
                      <a:off x="0" y="0"/>
                      <a:ext cx="5263515" cy="3274695"/>
                    </a:xfrm>
                    <a:prstGeom prst="rect">
                      <a:avLst/>
                    </a:prstGeom>
                    <a:noFill/>
                    <a:ln>
                      <a:noFill/>
                    </a:ln>
                  </pic:spPr>
                </pic:pic>
              </a:graphicData>
            </a:graphic>
          </wp:inline>
        </w:drawing>
      </w:r>
    </w:p>
    <w:p>
      <w:pPr>
        <w:numPr>
          <w:numId w:val="0"/>
        </w:numPr>
        <w:ind w:firstLine="420" w:firstLineChars="0"/>
        <w:outlineLvl w:val="9"/>
        <w:rPr>
          <w:rFonts w:hint="eastAsia"/>
          <w:lang w:val="en-US" w:eastAsia="zh-CN"/>
        </w:rPr>
      </w:pPr>
      <w:r>
        <w:rPr>
          <w:rFonts w:hint="eastAsia"/>
          <w:lang w:val="en-US" w:eastAsia="zh-CN"/>
        </w:rPr>
        <w:t>执行结果如下，在interrupt之后，线程A会中断sleep(),抛出异常，并且执行完剩下的for循环：</w:t>
      </w:r>
    </w:p>
    <w:p>
      <w:pPr>
        <w:numPr>
          <w:numId w:val="0"/>
        </w:numPr>
        <w:outlineLvl w:val="9"/>
      </w:pPr>
      <w:r>
        <w:drawing>
          <wp:inline distT="0" distB="0" distL="114300" distR="114300">
            <wp:extent cx="5265420" cy="2110740"/>
            <wp:effectExtent l="0" t="0" r="1143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2"/>
                    <a:stretch>
                      <a:fillRect/>
                    </a:stretch>
                  </pic:blipFill>
                  <pic:spPr>
                    <a:xfrm>
                      <a:off x="0" y="0"/>
                      <a:ext cx="5265420" cy="2110740"/>
                    </a:xfrm>
                    <a:prstGeom prst="rect">
                      <a:avLst/>
                    </a:prstGeom>
                    <a:noFill/>
                    <a:ln>
                      <a:noFill/>
                    </a:ln>
                  </pic:spPr>
                </pic:pic>
              </a:graphicData>
            </a:graphic>
          </wp:inline>
        </w:drawing>
      </w:r>
    </w:p>
    <w:p>
      <w:pPr>
        <w:numPr>
          <w:numId w:val="0"/>
        </w:numPr>
        <w:outlineLvl w:val="9"/>
        <w:rPr>
          <w:rFonts w:hint="default"/>
          <w:lang w:val="en-US" w:eastAsia="zh-CN"/>
        </w:rPr>
      </w:pPr>
    </w:p>
    <w:p>
      <w:pPr>
        <w:numPr>
          <w:ilvl w:val="0"/>
          <w:numId w:val="0"/>
        </w:numPr>
        <w:ind w:firstLine="420" w:firstLineChars="0"/>
        <w:outlineLvl w:val="1"/>
        <w:rPr>
          <w:rFonts w:hint="eastAsia"/>
          <w:lang w:val="en-US" w:eastAsia="zh-CN"/>
        </w:rPr>
      </w:pPr>
      <w:r>
        <w:rPr>
          <w:rFonts w:hint="eastAsia"/>
          <w:lang w:val="en-US" w:eastAsia="zh-CN"/>
        </w:rPr>
        <w:t>②wait</w:t>
      </w:r>
      <w:r>
        <w:rPr>
          <w:rFonts w:hint="default"/>
          <w:lang w:val="en-US" w:eastAsia="zh-CN"/>
        </w:rPr>
        <w:t>() &amp;interrupt()</w:t>
      </w:r>
      <w:r>
        <w:rPr>
          <w:rFonts w:hint="eastAsia"/>
          <w:lang w:val="en-US" w:eastAsia="zh-CN"/>
        </w:rPr>
        <w:t>一起使用</w:t>
      </w:r>
    </w:p>
    <w:p>
      <w:pPr>
        <w:numPr>
          <w:numId w:val="0"/>
        </w:numPr>
        <w:ind w:firstLine="420" w:firstLineChars="0"/>
        <w:outlineLvl w:val="9"/>
        <w:rPr>
          <w:rFonts w:hint="eastAsia"/>
          <w:lang w:val="en-US" w:eastAsia="zh-CN"/>
        </w:rPr>
      </w:pPr>
      <w:r>
        <w:rPr>
          <w:rFonts w:hint="eastAsia"/>
          <w:lang w:val="en-US" w:eastAsia="zh-CN"/>
        </w:rPr>
        <w:t>wait()、notify()和notifyAll()必须要synchronized修饰的方法中调用，否则会抛异常IllegalMonitorStateException。这里讲一下这三个方法为什么必须要在synchronized修饰的方法中调用。</w:t>
      </w:r>
    </w:p>
    <w:p>
      <w:pPr>
        <w:numPr>
          <w:numId w:val="0"/>
        </w:numPr>
        <w:ind w:firstLine="420" w:firstLineChars="0"/>
        <w:outlineLvl w:val="9"/>
        <w:rPr>
          <w:rFonts w:hint="eastAsia"/>
          <w:lang w:val="en-US" w:eastAsia="zh-CN"/>
        </w:rPr>
      </w:pPr>
      <w:r>
        <w:rPr>
          <w:rFonts w:hint="eastAsia"/>
          <w:lang w:val="en-US" w:eastAsia="zh-CN"/>
        </w:rPr>
        <w:t>调用wait()方法就是释放锁，释放锁的前提使必须要先获得锁，而只有synchronized修饰的方法才会有对象锁；</w:t>
      </w:r>
    </w:p>
    <w:p>
      <w:pPr>
        <w:numPr>
          <w:numId w:val="0"/>
        </w:numPr>
        <w:ind w:firstLine="420" w:firstLineChars="0"/>
        <w:outlineLvl w:val="9"/>
        <w:rPr>
          <w:rFonts w:hint="eastAsia"/>
          <w:lang w:val="en-US" w:eastAsia="zh-CN"/>
        </w:rPr>
      </w:pPr>
      <w:r>
        <w:rPr>
          <w:rFonts w:hint="eastAsia"/>
          <w:lang w:val="en-US" w:eastAsia="zh-CN"/>
        </w:rPr>
        <w:t>nofity()和notifyAll()都是将锁交给含有wait()方法的线程，让线程继续执行下去，如果滋生没有锁，也无法把锁交给其他线程。像下图</w:t>
      </w:r>
      <w:r>
        <w:rPr>
          <w:rFonts w:hint="eastAsia"/>
          <w:color w:val="FF0000"/>
          <w:lang w:val="en-US" w:eastAsia="zh-CN"/>
        </w:rPr>
        <w:t>两种情况都会抛IllegalMonitorStateException</w:t>
      </w:r>
      <w:r>
        <w:rPr>
          <w:rFonts w:hint="eastAsia"/>
          <w:lang w:val="en-US" w:eastAsia="zh-CN"/>
        </w:rPr>
        <w:t>。</w:t>
      </w:r>
    </w:p>
    <w:p>
      <w:pPr>
        <w:numPr>
          <w:numId w:val="0"/>
        </w:numPr>
        <w:ind w:firstLine="420" w:firstLineChars="0"/>
        <w:outlineLvl w:val="2"/>
        <w:rPr>
          <w:rFonts w:hint="default"/>
          <w:lang w:val="en-US" w:eastAsia="zh-CN"/>
        </w:rPr>
      </w:pPr>
      <w:r>
        <w:rPr>
          <w:rFonts w:hint="eastAsia"/>
          <w:lang w:val="en-US" w:eastAsia="zh-CN"/>
        </w:rPr>
        <w:t>情况1：wait()在没有synchronized修饰的方法中调用</w:t>
      </w:r>
    </w:p>
    <w:p>
      <w:pPr>
        <w:numPr>
          <w:numId w:val="0"/>
        </w:numPr>
        <w:outlineLvl w:val="9"/>
      </w:pPr>
      <w:r>
        <w:drawing>
          <wp:inline distT="0" distB="0" distL="114300" distR="114300">
            <wp:extent cx="5267325" cy="1319530"/>
            <wp:effectExtent l="0" t="0" r="9525" b="139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3"/>
                    <a:stretch>
                      <a:fillRect/>
                    </a:stretch>
                  </pic:blipFill>
                  <pic:spPr>
                    <a:xfrm>
                      <a:off x="0" y="0"/>
                      <a:ext cx="5267325" cy="1319530"/>
                    </a:xfrm>
                    <a:prstGeom prst="rect">
                      <a:avLst/>
                    </a:prstGeom>
                    <a:noFill/>
                    <a:ln>
                      <a:noFill/>
                    </a:ln>
                  </pic:spPr>
                </pic:pic>
              </a:graphicData>
            </a:graphic>
          </wp:inline>
        </w:drawing>
      </w:r>
    </w:p>
    <w:p>
      <w:pPr>
        <w:numPr>
          <w:numId w:val="0"/>
        </w:numPr>
        <w:ind w:firstLine="420" w:firstLineChars="0"/>
        <w:outlineLvl w:val="2"/>
        <w:rPr>
          <w:rFonts w:hint="eastAsia"/>
          <w:lang w:val="en-US" w:eastAsia="zh-CN"/>
        </w:rPr>
      </w:pPr>
      <w:r>
        <w:rPr>
          <w:rFonts w:hint="eastAsia"/>
          <w:lang w:val="en-US" w:eastAsia="zh-CN"/>
        </w:rPr>
        <w:t>情况2：notify()或notifyAll()在没有synchronized修饰的方法中调用</w:t>
      </w:r>
    </w:p>
    <w:p>
      <w:pPr>
        <w:numPr>
          <w:numId w:val="0"/>
        </w:numPr>
        <w:outlineLvl w:val="9"/>
      </w:pPr>
      <w:r>
        <w:drawing>
          <wp:inline distT="0" distB="0" distL="114300" distR="114300">
            <wp:extent cx="5263515" cy="3399155"/>
            <wp:effectExtent l="0" t="0" r="13335" b="1079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4"/>
                    <a:stretch>
                      <a:fillRect/>
                    </a:stretch>
                  </pic:blipFill>
                  <pic:spPr>
                    <a:xfrm>
                      <a:off x="0" y="0"/>
                      <a:ext cx="5263515" cy="3399155"/>
                    </a:xfrm>
                    <a:prstGeom prst="rect">
                      <a:avLst/>
                    </a:prstGeom>
                    <a:noFill/>
                    <a:ln>
                      <a:noFill/>
                    </a:ln>
                  </pic:spPr>
                </pic:pic>
              </a:graphicData>
            </a:graphic>
          </wp:inline>
        </w:drawing>
      </w:r>
    </w:p>
    <w:p>
      <w:pPr>
        <w:numPr>
          <w:numId w:val="0"/>
        </w:numPr>
        <w:ind w:firstLine="420" w:firstLineChars="0"/>
        <w:outlineLvl w:val="9"/>
        <w:rPr>
          <w:rFonts w:hint="eastAsia"/>
          <w:lang w:val="en-US" w:eastAsia="zh-CN"/>
        </w:rPr>
      </w:pPr>
      <w:r>
        <w:rPr>
          <w:rFonts w:hint="eastAsia"/>
          <w:lang w:val="en-US" w:eastAsia="zh-CN"/>
        </w:rPr>
        <w:t>先在回归正题，</w:t>
      </w:r>
      <w:r>
        <w:rPr>
          <w:rFonts w:hint="eastAsia"/>
          <w:color w:val="FF0000"/>
          <w:lang w:val="en-US" w:eastAsia="zh-CN"/>
        </w:rPr>
        <w:t>在synchronized方法中调用wait之后</w:t>
      </w:r>
      <w:r>
        <w:rPr>
          <w:rFonts w:hint="eastAsia"/>
          <w:lang w:val="en-US" w:eastAsia="zh-CN"/>
        </w:rPr>
        <w:t>，在其他线程中中断当前线程，也</w:t>
      </w:r>
      <w:r>
        <w:rPr>
          <w:rFonts w:hint="eastAsia"/>
          <w:color w:val="FF0000"/>
          <w:lang w:val="en-US" w:eastAsia="zh-CN"/>
        </w:rPr>
        <w:t>会抛InterruptedException</w:t>
      </w:r>
      <w:r>
        <w:rPr>
          <w:rFonts w:hint="eastAsia"/>
          <w:lang w:val="en-US" w:eastAsia="zh-CN"/>
        </w:rPr>
        <w:t>，类似①</w:t>
      </w:r>
      <w:r>
        <w:rPr>
          <w:rFonts w:hint="default"/>
          <w:lang w:val="en-US" w:eastAsia="zh-CN"/>
        </w:rPr>
        <w:t>sleep() &amp;interrupt()</w:t>
      </w:r>
      <w:r>
        <w:rPr>
          <w:rFonts w:hint="eastAsia"/>
          <w:lang w:val="en-US" w:eastAsia="zh-CN"/>
        </w:rPr>
        <w:t>一起使用.如下图：</w:t>
      </w:r>
    </w:p>
    <w:p>
      <w:pPr>
        <w:numPr>
          <w:numId w:val="0"/>
        </w:numPr>
        <w:outlineLvl w:val="9"/>
      </w:pPr>
      <w:r>
        <w:drawing>
          <wp:inline distT="0" distB="0" distL="114300" distR="114300">
            <wp:extent cx="4826635" cy="3194685"/>
            <wp:effectExtent l="0" t="0" r="12065"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5"/>
                    <a:stretch>
                      <a:fillRect/>
                    </a:stretch>
                  </pic:blipFill>
                  <pic:spPr>
                    <a:xfrm>
                      <a:off x="0" y="0"/>
                      <a:ext cx="4826635" cy="3194685"/>
                    </a:xfrm>
                    <a:prstGeom prst="rect">
                      <a:avLst/>
                    </a:prstGeom>
                    <a:noFill/>
                    <a:ln>
                      <a:noFill/>
                    </a:ln>
                  </pic:spPr>
                </pic:pic>
              </a:graphicData>
            </a:graphic>
          </wp:inline>
        </w:drawing>
      </w:r>
    </w:p>
    <w:p>
      <w:pPr>
        <w:numPr>
          <w:numId w:val="0"/>
        </w:numPr>
        <w:ind w:firstLine="420" w:firstLineChars="0"/>
        <w:outlineLvl w:val="9"/>
        <w:rPr>
          <w:rFonts w:hint="eastAsia"/>
          <w:lang w:val="en-US" w:eastAsia="zh-CN"/>
        </w:rPr>
      </w:pPr>
      <w:r>
        <w:rPr>
          <w:rFonts w:hint="eastAsia"/>
          <w:lang w:val="en-US" w:eastAsia="zh-CN"/>
        </w:rPr>
        <w:t>执行结果：</w:t>
      </w:r>
    </w:p>
    <w:p>
      <w:pPr>
        <w:numPr>
          <w:numId w:val="0"/>
        </w:numPr>
        <w:outlineLvl w:val="9"/>
      </w:pPr>
      <w:r>
        <w:drawing>
          <wp:inline distT="0" distB="0" distL="114300" distR="114300">
            <wp:extent cx="5266690" cy="2174875"/>
            <wp:effectExtent l="0" t="0" r="10160" b="158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6"/>
                    <a:stretch>
                      <a:fillRect/>
                    </a:stretch>
                  </pic:blipFill>
                  <pic:spPr>
                    <a:xfrm>
                      <a:off x="0" y="0"/>
                      <a:ext cx="5266690" cy="2174875"/>
                    </a:xfrm>
                    <a:prstGeom prst="rect">
                      <a:avLst/>
                    </a:prstGeom>
                    <a:noFill/>
                    <a:ln>
                      <a:noFill/>
                    </a:ln>
                  </pic:spPr>
                </pic:pic>
              </a:graphicData>
            </a:graphic>
          </wp:inline>
        </w:drawing>
      </w:r>
    </w:p>
    <w:p>
      <w:pPr>
        <w:numPr>
          <w:numId w:val="0"/>
        </w:numPr>
        <w:outlineLvl w:val="9"/>
        <w:rPr>
          <w:rFonts w:hint="eastAsia"/>
          <w:lang w:val="en-US" w:eastAsia="zh-CN"/>
        </w:rPr>
      </w:pPr>
    </w:p>
    <w:p>
      <w:pPr>
        <w:numPr>
          <w:ilvl w:val="0"/>
          <w:numId w:val="0"/>
        </w:numPr>
        <w:ind w:firstLine="420" w:firstLineChars="0"/>
        <w:outlineLvl w:val="1"/>
        <w:rPr>
          <w:rFonts w:hint="eastAsia"/>
          <w:lang w:val="en-US" w:eastAsia="zh-CN"/>
        </w:rPr>
      </w:pPr>
      <w:r>
        <w:rPr>
          <w:rFonts w:hint="eastAsia" w:ascii="宋体" w:hAnsi="宋体" w:eastAsia="宋体" w:cs="宋体"/>
          <w:lang w:val="en-US" w:eastAsia="zh-CN"/>
        </w:rPr>
        <w:t>③</w:t>
      </w:r>
      <w:r>
        <w:rPr>
          <w:rFonts w:hint="eastAsia"/>
          <w:lang w:val="en-US" w:eastAsia="zh-CN"/>
        </w:rPr>
        <w:t>join</w:t>
      </w:r>
      <w:r>
        <w:rPr>
          <w:rFonts w:hint="default"/>
          <w:lang w:val="en-US" w:eastAsia="zh-CN"/>
        </w:rPr>
        <w:t>() &amp;interrupt()</w:t>
      </w:r>
      <w:r>
        <w:rPr>
          <w:rFonts w:hint="eastAsia"/>
          <w:lang w:val="en-US" w:eastAsia="zh-CN"/>
        </w:rPr>
        <w:t>一起使用</w:t>
      </w:r>
    </w:p>
    <w:p>
      <w:pPr>
        <w:numPr>
          <w:numId w:val="0"/>
        </w:numPr>
        <w:ind w:firstLine="420" w:firstLineChars="0"/>
        <w:outlineLvl w:val="9"/>
        <w:rPr>
          <w:rFonts w:hint="eastAsia"/>
          <w:lang w:val="en-US" w:eastAsia="zh-CN"/>
        </w:rPr>
      </w:pPr>
      <w:r>
        <w:rPr>
          <w:rFonts w:hint="eastAsia"/>
          <w:lang w:val="en-US" w:eastAsia="zh-CN"/>
        </w:rPr>
        <w:t>如下图的代码：</w:t>
      </w:r>
    </w:p>
    <w:p>
      <w:pPr>
        <w:numPr>
          <w:numId w:val="0"/>
        </w:numPr>
        <w:ind w:firstLine="420" w:firstLineChars="0"/>
        <w:outlineLvl w:val="9"/>
        <w:rPr>
          <w:rFonts w:hint="eastAsia"/>
          <w:lang w:val="en-US" w:eastAsia="zh-CN"/>
        </w:rPr>
      </w:pPr>
      <w:r>
        <w:rPr>
          <w:rFonts w:hint="eastAsia"/>
          <w:lang w:val="en-US" w:eastAsia="zh-CN"/>
        </w:rPr>
        <w:t>线程1：</w:t>
      </w:r>
    </w:p>
    <w:p>
      <w:pPr>
        <w:numPr>
          <w:numId w:val="0"/>
        </w:numPr>
        <w:outlineLvl w:val="9"/>
      </w:pPr>
      <w:r>
        <w:drawing>
          <wp:inline distT="0" distB="0" distL="114300" distR="114300">
            <wp:extent cx="4811395" cy="1958975"/>
            <wp:effectExtent l="0" t="0" r="8255"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7"/>
                    <a:stretch>
                      <a:fillRect/>
                    </a:stretch>
                  </pic:blipFill>
                  <pic:spPr>
                    <a:xfrm>
                      <a:off x="0" y="0"/>
                      <a:ext cx="4811395" cy="1958975"/>
                    </a:xfrm>
                    <a:prstGeom prst="rect">
                      <a:avLst/>
                    </a:prstGeom>
                    <a:noFill/>
                    <a:ln>
                      <a:noFill/>
                    </a:ln>
                  </pic:spPr>
                </pic:pic>
              </a:graphicData>
            </a:graphic>
          </wp:inline>
        </w:drawing>
      </w:r>
    </w:p>
    <w:p>
      <w:pPr>
        <w:numPr>
          <w:numId w:val="0"/>
        </w:numPr>
        <w:ind w:firstLine="420" w:firstLineChars="0"/>
        <w:outlineLvl w:val="9"/>
        <w:rPr>
          <w:rFonts w:hint="eastAsia"/>
          <w:lang w:val="en-US" w:eastAsia="zh-CN"/>
        </w:rPr>
      </w:pPr>
      <w:r>
        <w:rPr>
          <w:rFonts w:hint="eastAsia"/>
          <w:lang w:val="en-US" w:eastAsia="zh-CN"/>
        </w:rPr>
        <w:t>线程2：</w:t>
      </w:r>
    </w:p>
    <w:p>
      <w:pPr>
        <w:numPr>
          <w:numId w:val="0"/>
        </w:numPr>
        <w:outlineLvl w:val="9"/>
      </w:pPr>
      <w:r>
        <w:drawing>
          <wp:inline distT="0" distB="0" distL="114300" distR="114300">
            <wp:extent cx="4759960" cy="1454150"/>
            <wp:effectExtent l="0" t="0" r="2540" b="1270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8"/>
                    <a:stretch>
                      <a:fillRect/>
                    </a:stretch>
                  </pic:blipFill>
                  <pic:spPr>
                    <a:xfrm>
                      <a:off x="0" y="0"/>
                      <a:ext cx="4759960" cy="1454150"/>
                    </a:xfrm>
                    <a:prstGeom prst="rect">
                      <a:avLst/>
                    </a:prstGeom>
                    <a:noFill/>
                    <a:ln>
                      <a:noFill/>
                    </a:ln>
                  </pic:spPr>
                </pic:pic>
              </a:graphicData>
            </a:graphic>
          </wp:inline>
        </w:drawing>
      </w:r>
    </w:p>
    <w:p>
      <w:pPr>
        <w:numPr>
          <w:numId w:val="0"/>
        </w:numPr>
        <w:ind w:firstLine="420" w:firstLineChars="0"/>
        <w:outlineLvl w:val="9"/>
        <w:rPr>
          <w:rFonts w:hint="eastAsia"/>
          <w:lang w:val="en-US" w:eastAsia="zh-CN"/>
        </w:rPr>
      </w:pPr>
      <w:r>
        <w:rPr>
          <w:rFonts w:hint="eastAsia"/>
          <w:lang w:val="en-US" w:eastAsia="zh-CN"/>
        </w:rPr>
        <w:t>Main方法：</w:t>
      </w:r>
    </w:p>
    <w:p>
      <w:pPr>
        <w:numPr>
          <w:numId w:val="0"/>
        </w:numPr>
        <w:outlineLvl w:val="9"/>
        <w:rPr>
          <w:rFonts w:hint="default"/>
          <w:lang w:val="en-US" w:eastAsia="zh-CN"/>
        </w:rPr>
      </w:pPr>
      <w:r>
        <w:drawing>
          <wp:inline distT="0" distB="0" distL="114300" distR="114300">
            <wp:extent cx="4729480" cy="1419860"/>
            <wp:effectExtent l="0" t="0" r="1397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9"/>
                    <a:stretch>
                      <a:fillRect/>
                    </a:stretch>
                  </pic:blipFill>
                  <pic:spPr>
                    <a:xfrm>
                      <a:off x="0" y="0"/>
                      <a:ext cx="4729480" cy="1419860"/>
                    </a:xfrm>
                    <a:prstGeom prst="rect">
                      <a:avLst/>
                    </a:prstGeom>
                    <a:noFill/>
                    <a:ln>
                      <a:noFill/>
                    </a:ln>
                  </pic:spPr>
                </pic:pic>
              </a:graphicData>
            </a:graphic>
          </wp:inline>
        </w:drawing>
      </w:r>
    </w:p>
    <w:p>
      <w:pPr>
        <w:numPr>
          <w:numId w:val="0"/>
        </w:numPr>
        <w:ind w:firstLine="420" w:firstLineChars="0"/>
        <w:outlineLvl w:val="9"/>
        <w:rPr>
          <w:rFonts w:hint="eastAsia"/>
          <w:color w:val="FF0000"/>
          <w:lang w:val="en-US" w:eastAsia="zh-CN"/>
        </w:rPr>
      </w:pPr>
      <w:r>
        <w:rPr>
          <w:rFonts w:hint="eastAsia"/>
          <w:lang w:val="en-US" w:eastAsia="zh-CN"/>
        </w:rPr>
        <w:t>上图代码中，有六种方式执行interrupt()方法(或者叫有6个地方可以执行interrupt方法)，</w:t>
      </w:r>
      <w:r>
        <w:rPr>
          <w:rFonts w:hint="eastAsia"/>
          <w:color w:val="FF0000"/>
          <w:lang w:val="en-US" w:eastAsia="zh-CN"/>
        </w:rPr>
        <w:t>只有方式4和方式6分别单独执行，会抛异常，这两种方式都是 执行了主线程的interrupt()方法，且执行的地方不在主线程。</w:t>
      </w:r>
    </w:p>
    <w:p>
      <w:pPr>
        <w:numPr>
          <w:numId w:val="0"/>
        </w:numPr>
        <w:ind w:firstLine="420" w:firstLineChars="0"/>
        <w:outlineLvl w:val="9"/>
        <w:rPr>
          <w:rFonts w:hint="eastAsia"/>
          <w:color w:val="FF0000"/>
          <w:lang w:val="en-US" w:eastAsia="zh-CN"/>
        </w:rPr>
      </w:pPr>
    </w:p>
    <w:p>
      <w:pPr>
        <w:numPr>
          <w:numId w:val="0"/>
        </w:numPr>
        <w:ind w:firstLine="420" w:firstLineChars="0"/>
        <w:outlineLvl w:val="9"/>
        <w:rPr>
          <w:rFonts w:hint="default"/>
          <w:color w:val="FF0000"/>
          <w:lang w:val="en-US" w:eastAsia="zh-CN"/>
        </w:rPr>
      </w:pPr>
      <w:r>
        <w:rPr>
          <w:rFonts w:hint="default"/>
          <w:color w:val="FF0000"/>
          <w:lang w:val="en-US" w:eastAsia="zh-CN"/>
        </w:rPr>
        <w:fldChar w:fldCharType="begin"/>
      </w:r>
      <w:r>
        <w:rPr>
          <w:rFonts w:hint="default"/>
          <w:color w:val="FF0000"/>
          <w:lang w:val="en-US" w:eastAsia="zh-CN"/>
        </w:rPr>
        <w:instrText xml:space="preserve"> HYPERLINK "https://www.cnblogs.com/onlywujun/p/3565082.html" </w:instrText>
      </w:r>
      <w:r>
        <w:rPr>
          <w:rFonts w:hint="default"/>
          <w:color w:val="FF0000"/>
          <w:lang w:val="en-US" w:eastAsia="zh-CN"/>
        </w:rPr>
        <w:fldChar w:fldCharType="separate"/>
      </w:r>
      <w:r>
        <w:rPr>
          <w:rStyle w:val="4"/>
          <w:rFonts w:hint="default"/>
          <w:color w:val="FF0000"/>
          <w:lang w:val="en-US" w:eastAsia="zh-CN"/>
        </w:rPr>
        <w:t>https://www.cnblogs.com/onlywujun/p/3565082.html</w:t>
      </w:r>
      <w:r>
        <w:rPr>
          <w:rFonts w:hint="default"/>
          <w:color w:val="FF0000"/>
          <w:lang w:val="en-US" w:eastAsia="zh-CN"/>
        </w:rPr>
        <w:fldChar w:fldCharType="end"/>
      </w:r>
    </w:p>
    <w:p>
      <w:pPr>
        <w:numPr>
          <w:numId w:val="0"/>
        </w:numPr>
        <w:ind w:firstLine="420" w:firstLineChars="0"/>
        <w:outlineLvl w:val="9"/>
        <w:rPr>
          <w:rFonts w:hint="default"/>
          <w:color w:val="FF0000"/>
          <w:lang w:val="en-US" w:eastAsia="zh-CN"/>
        </w:rPr>
      </w:pPr>
    </w:p>
    <w:p>
      <w:pPr>
        <w:numPr>
          <w:numId w:val="0"/>
        </w:numPr>
        <w:ind w:firstLine="420" w:firstLineChars="0"/>
        <w:outlineLvl w:val="9"/>
        <w:rPr>
          <w:rFonts w:hint="default"/>
          <w:color w:val="FF0000"/>
          <w:lang w:val="en-US" w:eastAsia="zh-CN"/>
        </w:rPr>
      </w:pPr>
      <w:r>
        <w:rPr>
          <w:rFonts w:hint="default"/>
          <w:color w:val="FF0000"/>
          <w:lang w:val="en-US" w:eastAsia="zh-CN"/>
        </w:rPr>
        <w:fldChar w:fldCharType="begin"/>
      </w:r>
      <w:r>
        <w:rPr>
          <w:rFonts w:hint="default"/>
          <w:color w:val="FF0000"/>
          <w:lang w:val="en-US" w:eastAsia="zh-CN"/>
        </w:rPr>
        <w:instrText xml:space="preserve"> HYPERLINK "https://www.cnblogs.com/little-sheep/p/9909111.html" </w:instrText>
      </w:r>
      <w:r>
        <w:rPr>
          <w:rFonts w:hint="default"/>
          <w:color w:val="FF0000"/>
          <w:lang w:val="en-US" w:eastAsia="zh-CN"/>
        </w:rPr>
        <w:fldChar w:fldCharType="separate"/>
      </w:r>
      <w:r>
        <w:rPr>
          <w:rStyle w:val="4"/>
          <w:rFonts w:hint="default"/>
          <w:color w:val="FF0000"/>
          <w:lang w:val="en-US" w:eastAsia="zh-CN"/>
        </w:rPr>
        <w:t>https://www.cnblogs.com/little-sheep/p/9909111.html</w:t>
      </w:r>
      <w:r>
        <w:rPr>
          <w:rFonts w:hint="default"/>
          <w:color w:val="FF0000"/>
          <w:lang w:val="en-US" w:eastAsia="zh-CN"/>
        </w:rPr>
        <w:fldChar w:fldCharType="end"/>
      </w:r>
    </w:p>
    <w:p>
      <w:pPr>
        <w:numPr>
          <w:numId w:val="0"/>
        </w:numPr>
        <w:ind w:firstLine="420" w:firstLineChars="0"/>
        <w:outlineLvl w:val="9"/>
        <w:rPr>
          <w:rFonts w:hint="default"/>
          <w:color w:val="FF0000"/>
          <w:lang w:val="en-US" w:eastAsia="zh-CN"/>
        </w:rPr>
      </w:pPr>
    </w:p>
    <w:p>
      <w:pPr>
        <w:numPr>
          <w:numId w:val="0"/>
        </w:numPr>
        <w:ind w:firstLine="420" w:firstLineChars="0"/>
        <w:outlineLvl w:val="9"/>
        <w:rPr>
          <w:rFonts w:hint="default"/>
          <w:color w:val="FF0000"/>
          <w:lang w:val="en-US" w:eastAsia="zh-CN"/>
        </w:rPr>
      </w:pPr>
      <w:r>
        <w:rPr>
          <w:rFonts w:hint="default"/>
          <w:color w:val="FF0000"/>
          <w:lang w:val="en-US" w:eastAsia="zh-CN"/>
        </w:rPr>
        <w:fldChar w:fldCharType="begin"/>
      </w:r>
      <w:r>
        <w:rPr>
          <w:rFonts w:hint="default"/>
          <w:color w:val="FF0000"/>
          <w:lang w:val="en-US" w:eastAsia="zh-CN"/>
        </w:rPr>
        <w:instrText xml:space="preserve"> HYPERLINK "https://www.cnblogs.com/rwxwsblog/p/6046034.html" </w:instrText>
      </w:r>
      <w:r>
        <w:rPr>
          <w:rFonts w:hint="default"/>
          <w:color w:val="FF0000"/>
          <w:lang w:val="en-US" w:eastAsia="zh-CN"/>
        </w:rPr>
        <w:fldChar w:fldCharType="separate"/>
      </w:r>
      <w:r>
        <w:rPr>
          <w:rStyle w:val="4"/>
          <w:rFonts w:hint="default"/>
          <w:color w:val="FF0000"/>
          <w:lang w:val="en-US" w:eastAsia="zh-CN"/>
        </w:rPr>
        <w:t>https://www.cnblogs.com/rwxwsblog/p/6046034.html</w:t>
      </w:r>
      <w:r>
        <w:rPr>
          <w:rFonts w:hint="default"/>
          <w:color w:val="FF0000"/>
          <w:lang w:val="en-US" w:eastAsia="zh-CN"/>
        </w:rPr>
        <w:fldChar w:fldCharType="end"/>
      </w:r>
    </w:p>
    <w:p>
      <w:pPr>
        <w:numPr>
          <w:numId w:val="0"/>
        </w:numPr>
        <w:ind w:firstLine="420" w:firstLineChars="0"/>
        <w:outlineLvl w:val="9"/>
        <w:rPr>
          <w:rFonts w:hint="default"/>
          <w:color w:val="FF0000"/>
          <w:lang w:val="en-US" w:eastAsia="zh-CN"/>
        </w:rPr>
      </w:pPr>
    </w:p>
    <w:p>
      <w:pPr>
        <w:numPr>
          <w:numId w:val="0"/>
        </w:numPr>
        <w:ind w:firstLine="420" w:firstLineChars="0"/>
        <w:outlineLvl w:val="9"/>
        <w:rPr>
          <w:rFonts w:hint="default"/>
          <w:color w:val="FF0000"/>
          <w:lang w:val="en-US" w:eastAsia="zh-CN"/>
        </w:rPr>
      </w:pPr>
      <w:r>
        <w:rPr>
          <w:rFonts w:hint="default"/>
          <w:color w:val="FF0000"/>
          <w:lang w:val="en-US" w:eastAsia="zh-CN"/>
        </w:rPr>
        <w:fldChar w:fldCharType="begin"/>
      </w:r>
      <w:r>
        <w:rPr>
          <w:rFonts w:hint="default"/>
          <w:color w:val="FF0000"/>
          <w:lang w:val="en-US" w:eastAsia="zh-CN"/>
        </w:rPr>
        <w:instrText xml:space="preserve"> HYPERLINK "https://www.hollischuang.com/archives/1716" </w:instrText>
      </w:r>
      <w:r>
        <w:rPr>
          <w:rFonts w:hint="default"/>
          <w:color w:val="FF0000"/>
          <w:lang w:val="en-US" w:eastAsia="zh-CN"/>
        </w:rPr>
        <w:fldChar w:fldCharType="separate"/>
      </w:r>
      <w:r>
        <w:rPr>
          <w:rStyle w:val="4"/>
          <w:rFonts w:hint="default"/>
          <w:color w:val="FF0000"/>
          <w:lang w:val="en-US" w:eastAsia="zh-CN"/>
        </w:rPr>
        <w:t>https://www.hollischuang.com/archives/1716</w:t>
      </w:r>
      <w:r>
        <w:rPr>
          <w:rFonts w:hint="default"/>
          <w:color w:val="FF0000"/>
          <w:lang w:val="en-US" w:eastAsia="zh-CN"/>
        </w:rPr>
        <w:fldChar w:fldCharType="end"/>
      </w:r>
    </w:p>
    <w:p>
      <w:pPr>
        <w:numPr>
          <w:numId w:val="0"/>
        </w:numPr>
        <w:ind w:firstLine="420" w:firstLineChars="0"/>
        <w:outlineLvl w:val="9"/>
        <w:rPr>
          <w:rFonts w:hint="default"/>
          <w:color w:val="FF0000"/>
          <w:lang w:val="en-US" w:eastAsia="zh-CN"/>
        </w:rPr>
      </w:pPr>
    </w:p>
    <w:p>
      <w:pPr>
        <w:numPr>
          <w:numId w:val="0"/>
        </w:numPr>
        <w:ind w:firstLine="420" w:firstLineChars="0"/>
        <w:outlineLvl w:val="9"/>
        <w:rPr>
          <w:rFonts w:hint="default"/>
          <w:color w:val="FF0000"/>
          <w:lang w:val="en-US" w:eastAsia="zh-CN"/>
        </w:rPr>
      </w:pPr>
      <w:r>
        <w:rPr>
          <w:rFonts w:hint="default"/>
          <w:color w:val="FF0000"/>
          <w:lang w:val="en-US" w:eastAsia="zh-CN"/>
        </w:rPr>
        <w:fldChar w:fldCharType="begin"/>
      </w:r>
      <w:r>
        <w:rPr>
          <w:rFonts w:hint="default"/>
          <w:color w:val="FF0000"/>
          <w:lang w:val="en-US" w:eastAsia="zh-CN"/>
        </w:rPr>
        <w:instrText xml:space="preserve"> HYPERLINK "https://blog.csdn.net/yjsz2010/article/details/82729562" </w:instrText>
      </w:r>
      <w:r>
        <w:rPr>
          <w:rFonts w:hint="default"/>
          <w:color w:val="FF0000"/>
          <w:lang w:val="en-US" w:eastAsia="zh-CN"/>
        </w:rPr>
        <w:fldChar w:fldCharType="separate"/>
      </w:r>
      <w:r>
        <w:rPr>
          <w:rStyle w:val="4"/>
          <w:rFonts w:hint="default"/>
          <w:color w:val="FF0000"/>
          <w:lang w:val="en-US" w:eastAsia="zh-CN"/>
        </w:rPr>
        <w:t>https://blog.csdn.net/yjsz2010/article/details/82729562</w:t>
      </w:r>
      <w:r>
        <w:rPr>
          <w:rFonts w:hint="default"/>
          <w:color w:val="FF0000"/>
          <w:lang w:val="en-US" w:eastAsia="zh-CN"/>
        </w:rPr>
        <w:fldChar w:fldCharType="end"/>
      </w:r>
    </w:p>
    <w:p>
      <w:pPr>
        <w:numPr>
          <w:numId w:val="0"/>
        </w:numPr>
        <w:ind w:firstLine="420" w:firstLineChars="0"/>
        <w:outlineLvl w:val="9"/>
        <w:rPr>
          <w:rFonts w:hint="default"/>
          <w:color w:val="FF0000"/>
          <w:lang w:val="en-US" w:eastAsia="zh-CN"/>
        </w:rPr>
      </w:pPr>
    </w:p>
    <w:p>
      <w:pPr>
        <w:numPr>
          <w:numId w:val="0"/>
        </w:numPr>
        <w:ind w:firstLine="420" w:firstLineChars="0"/>
        <w:outlineLvl w:val="9"/>
        <w:rPr>
          <w:rFonts w:hint="default"/>
          <w:color w:val="FF0000"/>
          <w:lang w:val="en-US" w:eastAsia="zh-CN"/>
        </w:rPr>
      </w:pPr>
      <w:r>
        <w:rPr>
          <w:rFonts w:hint="default"/>
          <w:color w:val="FF0000"/>
          <w:lang w:val="en-US" w:eastAsia="zh-CN"/>
        </w:rPr>
        <w:fldChar w:fldCharType="begin"/>
      </w:r>
      <w:r>
        <w:rPr>
          <w:rFonts w:hint="default"/>
          <w:color w:val="FF0000"/>
          <w:lang w:val="en-US" w:eastAsia="zh-CN"/>
        </w:rPr>
        <w:instrText xml:space="preserve"> HYPERLINK "https://www.cnblogs.com/wxd0108/p/5479442.html" </w:instrText>
      </w:r>
      <w:r>
        <w:rPr>
          <w:rFonts w:hint="default"/>
          <w:color w:val="FF0000"/>
          <w:lang w:val="en-US" w:eastAsia="zh-CN"/>
        </w:rPr>
        <w:fldChar w:fldCharType="separate"/>
      </w:r>
      <w:r>
        <w:rPr>
          <w:rStyle w:val="4"/>
          <w:rFonts w:hint="default"/>
          <w:color w:val="FF0000"/>
          <w:lang w:val="en-US" w:eastAsia="zh-CN"/>
        </w:rPr>
        <w:t>https://www.cnblogs.com/wxd0108/p/5479442.html</w:t>
      </w:r>
      <w:r>
        <w:rPr>
          <w:rFonts w:hint="default"/>
          <w:color w:val="FF0000"/>
          <w:lang w:val="en-US" w:eastAsia="zh-CN"/>
        </w:rPr>
        <w:fldChar w:fldCharType="end"/>
      </w:r>
    </w:p>
    <w:p>
      <w:pPr>
        <w:numPr>
          <w:numId w:val="0"/>
        </w:numPr>
        <w:ind w:firstLine="420" w:firstLineChars="0"/>
        <w:outlineLvl w:val="9"/>
        <w:rPr>
          <w:rFonts w:hint="default"/>
          <w:color w:val="FF0000"/>
          <w:lang w:val="en-US" w:eastAsia="zh-CN"/>
        </w:rPr>
      </w:pPr>
    </w:p>
    <w:p>
      <w:pPr>
        <w:numPr>
          <w:numId w:val="0"/>
        </w:numPr>
        <w:ind w:firstLine="420" w:firstLineChars="0"/>
        <w:outlineLvl w:val="9"/>
        <w:rPr>
          <w:rFonts w:hint="default"/>
          <w:color w:val="FF0000"/>
          <w:lang w:val="en-US" w:eastAsia="zh-CN"/>
        </w:rPr>
      </w:pPr>
      <w:bookmarkStart w:id="4" w:name="_GoBack"/>
      <w:bookmarkEnd w:id="4"/>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878DC1"/>
    <w:multiLevelType w:val="singleLevel"/>
    <w:tmpl w:val="B4878DC1"/>
    <w:lvl w:ilvl="0" w:tentative="0">
      <w:start w:val="4"/>
      <w:numFmt w:val="decimal"/>
      <w:suff w:val="nothing"/>
      <w:lvlText w:val="%1、"/>
      <w:lvlJc w:val="left"/>
    </w:lvl>
  </w:abstractNum>
  <w:abstractNum w:abstractNumId="1">
    <w:nsid w:val="2621C3E6"/>
    <w:multiLevelType w:val="singleLevel"/>
    <w:tmpl w:val="2621C3E6"/>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C4CE1"/>
    <w:rsid w:val="00E2686D"/>
    <w:rsid w:val="01D47557"/>
    <w:rsid w:val="022F5DBA"/>
    <w:rsid w:val="023D1798"/>
    <w:rsid w:val="0285321B"/>
    <w:rsid w:val="02C37D56"/>
    <w:rsid w:val="0354578D"/>
    <w:rsid w:val="036F7E70"/>
    <w:rsid w:val="03E84379"/>
    <w:rsid w:val="045B3516"/>
    <w:rsid w:val="04B256DC"/>
    <w:rsid w:val="04BB7713"/>
    <w:rsid w:val="055055A3"/>
    <w:rsid w:val="05740890"/>
    <w:rsid w:val="05CF2C21"/>
    <w:rsid w:val="05E93B8D"/>
    <w:rsid w:val="05F44053"/>
    <w:rsid w:val="061A794F"/>
    <w:rsid w:val="06646681"/>
    <w:rsid w:val="06957D0A"/>
    <w:rsid w:val="06B8025A"/>
    <w:rsid w:val="075F6EB2"/>
    <w:rsid w:val="07C113D0"/>
    <w:rsid w:val="07FD2F50"/>
    <w:rsid w:val="081A0560"/>
    <w:rsid w:val="08466DF2"/>
    <w:rsid w:val="08D53525"/>
    <w:rsid w:val="08F66BA3"/>
    <w:rsid w:val="09DB07FD"/>
    <w:rsid w:val="09FE3685"/>
    <w:rsid w:val="0A3F7FF4"/>
    <w:rsid w:val="0A576704"/>
    <w:rsid w:val="0AA03C8B"/>
    <w:rsid w:val="0B8B11A9"/>
    <w:rsid w:val="0BC00E28"/>
    <w:rsid w:val="0CFE6828"/>
    <w:rsid w:val="0D6C216B"/>
    <w:rsid w:val="0D9126A5"/>
    <w:rsid w:val="0ECE57D6"/>
    <w:rsid w:val="0EDB22CE"/>
    <w:rsid w:val="0EEC449C"/>
    <w:rsid w:val="0EFC4D43"/>
    <w:rsid w:val="0F3271A5"/>
    <w:rsid w:val="0FAA02FE"/>
    <w:rsid w:val="0FF87016"/>
    <w:rsid w:val="102463F2"/>
    <w:rsid w:val="105B4BB5"/>
    <w:rsid w:val="109D187A"/>
    <w:rsid w:val="10E84E7D"/>
    <w:rsid w:val="114B7F86"/>
    <w:rsid w:val="11916397"/>
    <w:rsid w:val="11A91E81"/>
    <w:rsid w:val="12140D92"/>
    <w:rsid w:val="12634DB6"/>
    <w:rsid w:val="126A6E67"/>
    <w:rsid w:val="12A453D2"/>
    <w:rsid w:val="12A516E9"/>
    <w:rsid w:val="137950DD"/>
    <w:rsid w:val="13A27727"/>
    <w:rsid w:val="13DB2723"/>
    <w:rsid w:val="14136467"/>
    <w:rsid w:val="141E248B"/>
    <w:rsid w:val="14213FC1"/>
    <w:rsid w:val="15110C3C"/>
    <w:rsid w:val="153B4F01"/>
    <w:rsid w:val="156F35C4"/>
    <w:rsid w:val="1672581F"/>
    <w:rsid w:val="1731600C"/>
    <w:rsid w:val="17771379"/>
    <w:rsid w:val="177B0FD0"/>
    <w:rsid w:val="17A25585"/>
    <w:rsid w:val="17AB1484"/>
    <w:rsid w:val="17BD6B17"/>
    <w:rsid w:val="18D8000B"/>
    <w:rsid w:val="1A392972"/>
    <w:rsid w:val="1A4045C0"/>
    <w:rsid w:val="1A4A4D08"/>
    <w:rsid w:val="1AB861AF"/>
    <w:rsid w:val="1B5B4E04"/>
    <w:rsid w:val="1DE17081"/>
    <w:rsid w:val="1ED501F2"/>
    <w:rsid w:val="1F195CBF"/>
    <w:rsid w:val="1F304632"/>
    <w:rsid w:val="1F77448D"/>
    <w:rsid w:val="203B3027"/>
    <w:rsid w:val="204C788D"/>
    <w:rsid w:val="208476F0"/>
    <w:rsid w:val="208A3E3E"/>
    <w:rsid w:val="20997C9A"/>
    <w:rsid w:val="20A22E88"/>
    <w:rsid w:val="20F3799E"/>
    <w:rsid w:val="2106741A"/>
    <w:rsid w:val="21077778"/>
    <w:rsid w:val="21092C4C"/>
    <w:rsid w:val="218D0846"/>
    <w:rsid w:val="21BE3663"/>
    <w:rsid w:val="22061BF9"/>
    <w:rsid w:val="223345B7"/>
    <w:rsid w:val="22974F81"/>
    <w:rsid w:val="22BD303D"/>
    <w:rsid w:val="22C77CA0"/>
    <w:rsid w:val="230D26F2"/>
    <w:rsid w:val="231F04EE"/>
    <w:rsid w:val="23C17E08"/>
    <w:rsid w:val="24A41D94"/>
    <w:rsid w:val="25457F34"/>
    <w:rsid w:val="25505297"/>
    <w:rsid w:val="25757B75"/>
    <w:rsid w:val="25B350C3"/>
    <w:rsid w:val="25D9450E"/>
    <w:rsid w:val="264B4550"/>
    <w:rsid w:val="267207D1"/>
    <w:rsid w:val="27753B08"/>
    <w:rsid w:val="28340302"/>
    <w:rsid w:val="28684140"/>
    <w:rsid w:val="291A771D"/>
    <w:rsid w:val="29504774"/>
    <w:rsid w:val="29D00FCD"/>
    <w:rsid w:val="2A12065A"/>
    <w:rsid w:val="2A4F0269"/>
    <w:rsid w:val="2A7A5799"/>
    <w:rsid w:val="2AFB3897"/>
    <w:rsid w:val="2B253A4A"/>
    <w:rsid w:val="2C0B0244"/>
    <w:rsid w:val="2C0D5C62"/>
    <w:rsid w:val="2C3945CF"/>
    <w:rsid w:val="2C575961"/>
    <w:rsid w:val="2C785A18"/>
    <w:rsid w:val="2CC57A39"/>
    <w:rsid w:val="2D946901"/>
    <w:rsid w:val="2E464AD5"/>
    <w:rsid w:val="2E4956F5"/>
    <w:rsid w:val="2E5B596E"/>
    <w:rsid w:val="2F074F1C"/>
    <w:rsid w:val="2F4940A3"/>
    <w:rsid w:val="2FCE4D2C"/>
    <w:rsid w:val="301D46AE"/>
    <w:rsid w:val="308A5B88"/>
    <w:rsid w:val="30B24A87"/>
    <w:rsid w:val="30BE3157"/>
    <w:rsid w:val="30C43C3A"/>
    <w:rsid w:val="316453D7"/>
    <w:rsid w:val="31976C42"/>
    <w:rsid w:val="31A543D8"/>
    <w:rsid w:val="32025254"/>
    <w:rsid w:val="32B56D72"/>
    <w:rsid w:val="335E2149"/>
    <w:rsid w:val="335F11DB"/>
    <w:rsid w:val="342456D8"/>
    <w:rsid w:val="343F07E0"/>
    <w:rsid w:val="347F3995"/>
    <w:rsid w:val="35553E38"/>
    <w:rsid w:val="35D351F8"/>
    <w:rsid w:val="35F86457"/>
    <w:rsid w:val="3612639D"/>
    <w:rsid w:val="36615936"/>
    <w:rsid w:val="36AF694C"/>
    <w:rsid w:val="37165943"/>
    <w:rsid w:val="38C14B44"/>
    <w:rsid w:val="3971515C"/>
    <w:rsid w:val="39824FD1"/>
    <w:rsid w:val="39D67E09"/>
    <w:rsid w:val="3A516618"/>
    <w:rsid w:val="3ACB0E68"/>
    <w:rsid w:val="3B215639"/>
    <w:rsid w:val="3B894776"/>
    <w:rsid w:val="3BBE24D6"/>
    <w:rsid w:val="3C376C83"/>
    <w:rsid w:val="3C493604"/>
    <w:rsid w:val="3CB37453"/>
    <w:rsid w:val="3D7F42BC"/>
    <w:rsid w:val="3D836FD3"/>
    <w:rsid w:val="3D923796"/>
    <w:rsid w:val="3E24167D"/>
    <w:rsid w:val="3E435C0A"/>
    <w:rsid w:val="3E767320"/>
    <w:rsid w:val="3F58364A"/>
    <w:rsid w:val="3F724CCD"/>
    <w:rsid w:val="3F8D3164"/>
    <w:rsid w:val="405600F1"/>
    <w:rsid w:val="40DE1D24"/>
    <w:rsid w:val="410B46B3"/>
    <w:rsid w:val="41A61F5E"/>
    <w:rsid w:val="420B40CA"/>
    <w:rsid w:val="42695C21"/>
    <w:rsid w:val="429D5A3C"/>
    <w:rsid w:val="42B54939"/>
    <w:rsid w:val="43D42AF6"/>
    <w:rsid w:val="44024601"/>
    <w:rsid w:val="440400C0"/>
    <w:rsid w:val="446D32DE"/>
    <w:rsid w:val="45B40382"/>
    <w:rsid w:val="460A4AD5"/>
    <w:rsid w:val="46173F65"/>
    <w:rsid w:val="46286B38"/>
    <w:rsid w:val="46B45A99"/>
    <w:rsid w:val="47410A20"/>
    <w:rsid w:val="489D2EBD"/>
    <w:rsid w:val="48BD72B8"/>
    <w:rsid w:val="48D53747"/>
    <w:rsid w:val="494E7B82"/>
    <w:rsid w:val="499F525C"/>
    <w:rsid w:val="4AA940B3"/>
    <w:rsid w:val="4ACD5CA3"/>
    <w:rsid w:val="4AF242A6"/>
    <w:rsid w:val="4B13081A"/>
    <w:rsid w:val="4B362103"/>
    <w:rsid w:val="4B3A30F3"/>
    <w:rsid w:val="4B8534AA"/>
    <w:rsid w:val="4BC77999"/>
    <w:rsid w:val="4C6D0CAC"/>
    <w:rsid w:val="4D0E6BBD"/>
    <w:rsid w:val="4D64186C"/>
    <w:rsid w:val="4DA42CB8"/>
    <w:rsid w:val="4DE110E0"/>
    <w:rsid w:val="4DFA076B"/>
    <w:rsid w:val="4E3A4F81"/>
    <w:rsid w:val="4E497F13"/>
    <w:rsid w:val="4E5751D2"/>
    <w:rsid w:val="4E6125D9"/>
    <w:rsid w:val="4F613F49"/>
    <w:rsid w:val="4F6356C6"/>
    <w:rsid w:val="4F8B5295"/>
    <w:rsid w:val="4FAA5F9C"/>
    <w:rsid w:val="4FBB4856"/>
    <w:rsid w:val="4FDB2867"/>
    <w:rsid w:val="4FF96F29"/>
    <w:rsid w:val="50847663"/>
    <w:rsid w:val="50FE5127"/>
    <w:rsid w:val="517D1554"/>
    <w:rsid w:val="520B377B"/>
    <w:rsid w:val="529B7FE1"/>
    <w:rsid w:val="52BD0D72"/>
    <w:rsid w:val="532E750D"/>
    <w:rsid w:val="533D63C9"/>
    <w:rsid w:val="538D5FFC"/>
    <w:rsid w:val="545A02EA"/>
    <w:rsid w:val="56C61E97"/>
    <w:rsid w:val="57B76A02"/>
    <w:rsid w:val="57CD36DA"/>
    <w:rsid w:val="582518C4"/>
    <w:rsid w:val="58AA0C22"/>
    <w:rsid w:val="58B273DC"/>
    <w:rsid w:val="59647E2B"/>
    <w:rsid w:val="598C0550"/>
    <w:rsid w:val="599809D5"/>
    <w:rsid w:val="59A81F41"/>
    <w:rsid w:val="5A5341DC"/>
    <w:rsid w:val="5A5D0DE8"/>
    <w:rsid w:val="5AF97AF9"/>
    <w:rsid w:val="5BD95970"/>
    <w:rsid w:val="5CA814FE"/>
    <w:rsid w:val="5D9A3887"/>
    <w:rsid w:val="5DF13A29"/>
    <w:rsid w:val="5E294090"/>
    <w:rsid w:val="5E5D6C92"/>
    <w:rsid w:val="5E9F4802"/>
    <w:rsid w:val="5F51499F"/>
    <w:rsid w:val="606C6D7A"/>
    <w:rsid w:val="60AC1D16"/>
    <w:rsid w:val="60C00A16"/>
    <w:rsid w:val="60D1148F"/>
    <w:rsid w:val="621B7B45"/>
    <w:rsid w:val="62EF7D24"/>
    <w:rsid w:val="62F810A7"/>
    <w:rsid w:val="638F509E"/>
    <w:rsid w:val="63F90991"/>
    <w:rsid w:val="641A2164"/>
    <w:rsid w:val="644468CC"/>
    <w:rsid w:val="64D42E83"/>
    <w:rsid w:val="64EC4A85"/>
    <w:rsid w:val="651008EE"/>
    <w:rsid w:val="6528518E"/>
    <w:rsid w:val="65B63F58"/>
    <w:rsid w:val="65D47AA0"/>
    <w:rsid w:val="65E6628E"/>
    <w:rsid w:val="667020BF"/>
    <w:rsid w:val="67172040"/>
    <w:rsid w:val="672C3915"/>
    <w:rsid w:val="674F6365"/>
    <w:rsid w:val="679601FE"/>
    <w:rsid w:val="68114C9C"/>
    <w:rsid w:val="685966C3"/>
    <w:rsid w:val="68B27851"/>
    <w:rsid w:val="68CB11FA"/>
    <w:rsid w:val="696A3D98"/>
    <w:rsid w:val="697F6428"/>
    <w:rsid w:val="699114FE"/>
    <w:rsid w:val="69AA0744"/>
    <w:rsid w:val="6ACC03C8"/>
    <w:rsid w:val="6ACC34AF"/>
    <w:rsid w:val="6AD66095"/>
    <w:rsid w:val="6B4443C2"/>
    <w:rsid w:val="6B5E4538"/>
    <w:rsid w:val="6BDD2315"/>
    <w:rsid w:val="6C16742B"/>
    <w:rsid w:val="6C447189"/>
    <w:rsid w:val="6CBE50CB"/>
    <w:rsid w:val="6D104DE1"/>
    <w:rsid w:val="6D711E2E"/>
    <w:rsid w:val="6DE65966"/>
    <w:rsid w:val="6E063E03"/>
    <w:rsid w:val="6E256359"/>
    <w:rsid w:val="6EE069D1"/>
    <w:rsid w:val="6EE335B1"/>
    <w:rsid w:val="6F427612"/>
    <w:rsid w:val="6F5426FA"/>
    <w:rsid w:val="6F715BDF"/>
    <w:rsid w:val="6F9F57AF"/>
    <w:rsid w:val="6FBD04C3"/>
    <w:rsid w:val="70784BC8"/>
    <w:rsid w:val="70AD0425"/>
    <w:rsid w:val="71841E1F"/>
    <w:rsid w:val="72472E03"/>
    <w:rsid w:val="724F1708"/>
    <w:rsid w:val="72C47BD2"/>
    <w:rsid w:val="72C6062B"/>
    <w:rsid w:val="735472EC"/>
    <w:rsid w:val="73DD529D"/>
    <w:rsid w:val="74537903"/>
    <w:rsid w:val="745F69AB"/>
    <w:rsid w:val="74C00763"/>
    <w:rsid w:val="75F02196"/>
    <w:rsid w:val="76081D9B"/>
    <w:rsid w:val="76243193"/>
    <w:rsid w:val="764D1B7C"/>
    <w:rsid w:val="767677A5"/>
    <w:rsid w:val="76F53BAD"/>
    <w:rsid w:val="7749405A"/>
    <w:rsid w:val="77C17B28"/>
    <w:rsid w:val="77EC54BE"/>
    <w:rsid w:val="783F69AF"/>
    <w:rsid w:val="784B76DA"/>
    <w:rsid w:val="78977617"/>
    <w:rsid w:val="78A9078C"/>
    <w:rsid w:val="78B9449B"/>
    <w:rsid w:val="7958247B"/>
    <w:rsid w:val="79707E68"/>
    <w:rsid w:val="797B41A3"/>
    <w:rsid w:val="79820E3A"/>
    <w:rsid w:val="79990061"/>
    <w:rsid w:val="799F0AC0"/>
    <w:rsid w:val="79C7416E"/>
    <w:rsid w:val="7A5C287C"/>
    <w:rsid w:val="7A5C29A3"/>
    <w:rsid w:val="7ADD63C0"/>
    <w:rsid w:val="7B377F0B"/>
    <w:rsid w:val="7B7C43C6"/>
    <w:rsid w:val="7BC04F90"/>
    <w:rsid w:val="7C0512CC"/>
    <w:rsid w:val="7C5506DB"/>
    <w:rsid w:val="7CA01C36"/>
    <w:rsid w:val="7CC94905"/>
    <w:rsid w:val="7D566AB7"/>
    <w:rsid w:val="7E195E97"/>
    <w:rsid w:val="7E716D85"/>
    <w:rsid w:val="7EF05EEA"/>
    <w:rsid w:val="7F1B5FAE"/>
    <w:rsid w:val="7F1E7C7A"/>
    <w:rsid w:val="7FC145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 w:type="paragraph" w:customStyle="1" w:styleId="5">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313</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2021-12-07T12:15:49Z</dcterms:created>
  <dc:creator>ubt</dc:creator>
  <cp:lastModifiedBy>埃楚斯卡熊</cp:lastModifiedBy>
  <dcterms:modified xsi:type="dcterms:W3CDTF">2021-12-10T11:11:16Z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AA396184C31F48769CE8462C61DFEF54</vt:lpwstr>
  </property>
</Properties>
</file>