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8C066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{{imgUrl</w:t>
      </w:r>
      <w:bookmarkStart w:id="0" w:name="_GoBack"/>
      <w:bookmarkEnd w:id="0"/>
      <w:r>
        <w:rPr>
          <w:rFonts w:hint="default"/>
          <w:lang w:val="en-US" w:eastAsia="zh-CN"/>
        </w:rPr>
        <w:t>}}</w:t>
      </w:r>
    </w:p>
    <w:p w14:paraId="529C8712"/>
    <w:p w14:paraId="201D38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0722"/>
    <w:rsid w:val="7FDF0722"/>
    <w:rsid w:val="7FF7E71E"/>
    <w:rsid w:val="CFFC7B40"/>
    <w:rsid w:val="DF9FC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2025-10-29T02:08:00Z</dcterms:created>
  <dc:creator>一蝉</dc:creator>
  <cp:lastModifiedBy>一蝉</cp:lastModifiedBy>
  <dcterms:modified xsi:type="dcterms:W3CDTF">2025-10-28T10:14:38Z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F41E9463100D75ECB42500693D8CBC50_41</vt:lpwstr>
  </property>
</Properties>
</file>