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145C29"/>
    <w:p w14:paraId="3E093A42">
      <w:pPr>
        <w:bidi w:val="0"/>
        <w:jc w:val="center"/>
        <w:rPr>
          <w:rFonts w:hint="eastAsia"/>
          <w:lang w:eastAsia="zh-CN"/>
        </w:rPr>
      </w:pPr>
      <w:bookmarkStart w:id="0" w:name="湖南工业大学包装工程学院"/>
      <w:r>
        <w:rPr>
          <w:rFonts w:hint="eastAsia"/>
          <w:lang w:eastAsia="zh-CN"/>
        </w:rPr>
        <w:drawing>
          <wp:inline distT="0" distB="0" distL="114300" distR="114300">
            <wp:extent cx="2806065" cy="1917065"/>
            <wp:effectExtent l="0" t="0" r="0" b="0"/>
            <wp:docPr id="1" name="图片 1" descr="HUT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TLOGO"/>
                    <pic:cNvPicPr>
                      <a:picLocks noChangeAspect="1"/>
                    </pic:cNvPicPr>
                  </pic:nvPicPr>
                  <pic:blipFill>
                    <a:blip r:embed="rId7"/>
                    <a:srcRect l="1928" t="2538" r="2319" b="2882"/>
                    <a:stretch>
                      <a:fillRect/>
                    </a:stretch>
                  </pic:blipFill>
                  <pic:spPr>
                    <a:xfrm>
                      <a:off x="0" y="0"/>
                      <a:ext cx="280606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FEE8E">
      <w:pPr>
        <w:bidi w:val="0"/>
        <w:jc w:val="center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湖南工业大学包装工程学院</w:t>
      </w:r>
    </w:p>
    <w:bookmarkEnd w:id="0"/>
    <w:p w14:paraId="05A223A9">
      <w:pPr>
        <w:bidi w:val="0"/>
        <w:jc w:val="center"/>
        <w:rPr>
          <w:rFonts w:hint="eastAsia" w:ascii="黑体" w:hAnsi="黑体" w:eastAsia="黑体" w:cs="黑体"/>
          <w:sz w:val="32"/>
          <w:szCs w:val="32"/>
        </w:rPr>
      </w:pPr>
      <w:bookmarkStart w:id="1" w:name="软件工程期末大作业说明书"/>
    </w:p>
    <w:p w14:paraId="1C5EAD6F">
      <w:pPr>
        <w:bidi w:val="0"/>
        <w:jc w:val="center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《软件工程》期末大作业说明书</w:t>
      </w:r>
    </w:p>
    <w:p w14:paraId="1DDF62F1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</w:p>
    <w:p w14:paraId="6F4FB26F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</w:p>
    <w:p w14:paraId="6C179809">
      <w:pPr>
        <w:ind w:left="0" w:leftChars="0" w:firstLine="1417" w:firstLineChars="504"/>
        <w:rPr>
          <w:rFonts w:hint="eastAsia" w:eastAsia="宋体"/>
          <w:color w:val="000000"/>
          <w:sz w:val="28"/>
          <w:szCs w:val="36"/>
          <w:lang w:val="en-US" w:eastAsia="zh-CN"/>
        </w:rPr>
      </w:pPr>
      <w:r>
        <w:rPr>
          <w:rFonts w:hint="eastAsia" w:eastAsia="宋体"/>
          <w:b/>
          <w:bCs/>
          <w:color w:val="000000"/>
          <w:sz w:val="28"/>
          <w:szCs w:val="36"/>
          <w:lang w:val="en-US" w:eastAsia="zh-CN"/>
        </w:rPr>
        <w:t>项目</w:t>
      </w: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名称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</w:t>
      </w:r>
      <w:r>
        <w:rPr>
          <w:rFonts w:hint="eastAsia" w:eastAsia="宋体"/>
          <w:color w:val="000000"/>
          <w:sz w:val="28"/>
          <w:szCs w:val="36"/>
          <w:lang w:val="en-US" w:eastAsia="zh-CN"/>
        </w:rPr>
        <w:t>校园学习笔记与灵感收集工具（NoteSpark）</w:t>
      </w:r>
    </w:p>
    <w:p w14:paraId="79D24903">
      <w:pPr>
        <w:ind w:left="0" w:leftChars="0" w:firstLine="1417" w:firstLineChars="504"/>
        <w:rPr>
          <w:rFonts w:hint="default" w:eastAsia="宋体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学</w:t>
      </w:r>
      <w:r>
        <w:rPr>
          <w:rFonts w:hint="eastAsia" w:eastAsia="宋体"/>
          <w:b/>
          <w:bCs/>
          <w:color w:val="000000"/>
          <w:sz w:val="28"/>
          <w:szCs w:val="36"/>
          <w:lang w:val="en-US" w:eastAsia="zh-CN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期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：2025-2026</w:t>
      </w:r>
      <w:r>
        <w:rPr>
          <w:rFonts w:hint="eastAsia" w:eastAsia="宋体"/>
          <w:color w:val="000000"/>
          <w:sz w:val="28"/>
          <w:szCs w:val="36"/>
          <w:lang w:val="en-US" w:eastAsia="zh-CN"/>
        </w:rPr>
        <w:t>-2</w:t>
      </w:r>
    </w:p>
    <w:p w14:paraId="3153C813">
      <w:pPr>
        <w:ind w:left="0" w:leftChars="0" w:firstLine="1417" w:firstLineChars="504"/>
        <w:rPr>
          <w:rFonts w:hint="default" w:eastAsia="宋体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专业班级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：数媒</w:t>
      </w:r>
      <w:r>
        <w:rPr>
          <w:rFonts w:hint="eastAsia" w:eastAsia="宋体"/>
          <w:color w:val="000000"/>
          <w:sz w:val="28"/>
          <w:szCs w:val="36"/>
          <w:lang w:val="en-US" w:eastAsia="zh-CN"/>
        </w:rPr>
        <w:t>2401</w:t>
      </w:r>
    </w:p>
    <w:p w14:paraId="15817508">
      <w:pPr>
        <w:ind w:left="0" w:leftChars="0" w:firstLine="1417" w:firstLineChars="504"/>
        <w:rPr>
          <w:sz w:val="28"/>
          <w:szCs w:val="36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学生姓名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</w:t>
      </w:r>
      <w:r>
        <w:rPr>
          <w:rFonts w:hint="eastAsia" w:eastAsia="宋体"/>
          <w:color w:val="000000"/>
          <w:sz w:val="28"/>
          <w:szCs w:val="36"/>
          <w:lang w:val="en-US" w:eastAsia="zh-CN"/>
        </w:rPr>
        <w:t>熊湘粤</w:t>
      </w:r>
    </w:p>
    <w:p w14:paraId="2DF1C10D">
      <w:pPr>
        <w:ind w:left="0" w:leftChars="0" w:firstLine="1417" w:firstLineChars="504"/>
        <w:rPr>
          <w:rFonts w:hint="eastAsia" w:eastAsia="宋体"/>
          <w:color w:val="000000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学</w:t>
      </w:r>
      <w:r>
        <w:rPr>
          <w:rFonts w:ascii="Times New Roman" w:hAnsi="Times New Roman" w:eastAsia="宋体"/>
          <w:b/>
          <w:bCs/>
          <w:color w:val="000000"/>
          <w:sz w:val="28"/>
          <w:szCs w:val="36"/>
        </w:rPr>
        <w:t>　　</w:t>
      </w: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号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</w:t>
      </w:r>
      <w:r>
        <w:rPr>
          <w:rFonts w:hint="eastAsia" w:eastAsia="宋体"/>
          <w:color w:val="000000"/>
          <w:sz w:val="28"/>
          <w:szCs w:val="36"/>
          <w:lang w:val="en-US" w:eastAsia="zh-CN"/>
        </w:rPr>
        <w:t>2408090601011</w:t>
      </w:r>
    </w:p>
    <w:p w14:paraId="29EAE7F8">
      <w:pPr>
        <w:ind w:left="0" w:leftChars="0" w:firstLine="1417" w:firstLineChars="504"/>
        <w:rPr>
          <w:sz w:val="28"/>
          <w:szCs w:val="36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指导教师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</w:t>
      </w:r>
      <w:r>
        <w:rPr>
          <w:rFonts w:hint="eastAsia" w:eastAsia="宋体"/>
          <w:color w:val="000000"/>
          <w:sz w:val="28"/>
          <w:szCs w:val="36"/>
          <w:u w:val="none"/>
          <w:lang w:val="en-US" w:eastAsia="zh-CN"/>
        </w:rPr>
        <w:t>钟云飞</w:t>
      </w:r>
    </w:p>
    <w:p w14:paraId="07ECABBF">
      <w:pPr>
        <w:ind w:left="0" w:leftChars="0" w:firstLine="1417" w:firstLineChars="504"/>
        <w:rPr>
          <w:sz w:val="28"/>
          <w:szCs w:val="36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提交日期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</w:t>
      </w:r>
      <w:r>
        <w:rPr>
          <w:rFonts w:hint="eastAsia" w:eastAsia="宋体"/>
          <w:color w:val="000000"/>
          <w:sz w:val="28"/>
          <w:szCs w:val="36"/>
          <w:lang w:val="en-US" w:eastAsia="zh-CN"/>
        </w:rPr>
        <w:t>2026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年</w:t>
      </w:r>
      <w:r>
        <w:rPr>
          <w:rFonts w:hint="eastAsia" w:eastAsia="宋体"/>
          <w:color w:val="000000"/>
          <w:sz w:val="28"/>
          <w:szCs w:val="36"/>
          <w:lang w:val="en-US" w:eastAsia="zh-CN"/>
        </w:rPr>
        <w:t>6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月</w:t>
      </w:r>
      <w:r>
        <w:rPr>
          <w:rFonts w:hint="eastAsia" w:eastAsia="宋体"/>
          <w:color w:val="000000"/>
          <w:sz w:val="28"/>
          <w:szCs w:val="36"/>
          <w:lang w:val="en-US" w:eastAsia="zh-CN"/>
        </w:rPr>
        <w:t>26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日</w:t>
      </w:r>
    </w:p>
    <w:p w14:paraId="448DA226">
      <w:pPr>
        <w:spacing w:before="0" w:after="0" w:line="360" w:lineRule="auto"/>
      </w:pPr>
    </w:p>
    <w:p w14:paraId="531DC807"/>
    <w:p w14:paraId="2DC1B62D">
      <w:pPr>
        <w:pStyle w:val="5"/>
        <w:rPr>
          <w:rFonts w:hint="eastAsia" w:ascii="Times New Roman" w:hAnsi="Times New Roman" w:eastAsia="黑体"/>
          <w:b/>
          <w:i w:val="0"/>
          <w:color w:val="000000"/>
          <w:sz w:val="28"/>
        </w:rPr>
        <w:sectPr>
          <w:footerReference r:id="rId5" w:type="default"/>
          <w:footnotePr>
            <w:numRestart w:val="eachSect"/>
          </w:footnotePr>
          <w:cols w:space="720" w:num="1"/>
        </w:sectPr>
      </w:pPr>
      <w:bookmarkStart w:id="2" w:name="目-录"/>
    </w:p>
    <w:p w14:paraId="47A6D8BE"/>
    <w:bookmarkEnd w:id="2"/>
    <w:sdt>
      <w:sdtPr>
        <w:rPr>
          <w:rFonts w:ascii="宋体" w:hAnsi="宋体" w:eastAsia="宋体" w:cstheme="minorBidi"/>
          <w:color w:val="000000"/>
          <w:sz w:val="21"/>
          <w:szCs w:val="24"/>
          <w:lang w:val="en-US" w:eastAsia="en-US" w:bidi="ar-SA"/>
        </w:rPr>
        <w:id w:val="147455828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黑体" w:cstheme="majorBidi"/>
          <w:b/>
          <w:i w:val="0"/>
          <w:color w:val="000000"/>
          <w:sz w:val="21"/>
          <w:szCs w:val="28"/>
          <w:lang w:val="en-US" w:eastAsia="en-US" w:bidi="ar-SA"/>
        </w:rPr>
      </w:sdtEndPr>
      <w:sdtContent>
        <w:p w14:paraId="49CF5BB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3" w:name="第一章-概述"/>
          <w:r>
            <w:rPr>
              <w:rFonts w:ascii="宋体" w:hAnsi="宋体" w:eastAsia="宋体"/>
              <w:sz w:val="21"/>
            </w:rPr>
            <w:t>目录</w:t>
          </w:r>
        </w:p>
        <w:p w14:paraId="5E0C333F">
          <w:pPr>
            <w:pStyle w:val="19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b/>
              <w:i w:val="0"/>
              <w:color w:val="000000"/>
              <w:sz w:val="28"/>
            </w:rPr>
            <w:fldChar w:fldCharType="begin"/>
          </w:r>
          <w:r>
            <w:rPr>
              <w:rFonts w:hint="eastAsia" w:ascii="Times New Roman" w:hAnsi="Times New Roman" w:eastAsia="黑体"/>
              <w:b/>
              <w:i w:val="0"/>
              <w:color w:val="000000"/>
              <w:sz w:val="28"/>
            </w:rPr>
            <w:instrText xml:space="preserve">TOC \o "1-3" \h \u </w:instrText>
          </w:r>
          <w:r>
            <w:rPr>
              <w:rFonts w:hint="eastAsia" w:ascii="Times New Roman" w:hAnsi="Times New Roman" w:eastAsia="黑体"/>
              <w:b/>
              <w:i w:val="0"/>
              <w:color w:val="000000"/>
              <w:sz w:val="28"/>
            </w:rPr>
            <w:fldChar w:fldCharType="separate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_Toc16492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rPr>
              <w:rFonts w:hint="eastAsia"/>
            </w:rPr>
            <w:t>第一章</w:t>
          </w:r>
          <w:r>
            <w:t xml:space="preserve"> </w:t>
          </w:r>
          <w:r>
            <w:rPr>
              <w:rFonts w:hint="eastAsia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_Toc16492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02EA3E74">
          <w:pPr>
            <w:pStyle w:val="22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_Toc26678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1.1 </w:t>
          </w:r>
          <w:r>
            <w:rPr>
              <w:rFonts w:hint="eastAsia"/>
            </w:rPr>
            <w:t>编写目的</w:t>
          </w:r>
          <w:r>
            <w:tab/>
          </w:r>
          <w:r>
            <w:fldChar w:fldCharType="begin"/>
          </w:r>
          <w:r>
            <w:instrText xml:space="preserve"> PAGEREF _Toc26678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033C8EAF">
          <w:pPr>
            <w:pStyle w:val="22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_Toc14885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1.2 </w:t>
          </w:r>
          <w:r>
            <w:rPr>
              <w:rFonts w:hint="eastAsia"/>
            </w:rPr>
            <w:t>项目背景</w:t>
          </w:r>
          <w:r>
            <w:tab/>
          </w:r>
          <w:r>
            <w:fldChar w:fldCharType="begin"/>
          </w:r>
          <w:r>
            <w:instrText xml:space="preserve"> PAGEREF _Toc14885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690656E3">
          <w:pPr>
            <w:pStyle w:val="22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_Toc20963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1.3 </w:t>
          </w:r>
          <w:r>
            <w:rPr>
              <w:rFonts w:hint="eastAsia"/>
            </w:rPr>
            <w:t>术语与定义</w:t>
          </w:r>
          <w:r>
            <w:tab/>
          </w:r>
          <w:r>
            <w:fldChar w:fldCharType="begin"/>
          </w:r>
          <w:r>
            <w:instrText xml:space="preserve"> PAGEREF _Toc20963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608A40EE">
          <w:pPr>
            <w:pStyle w:val="22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_Toc26034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1.4 </w:t>
          </w:r>
          <w:r>
            <w:rPr>
              <w:rFonts w:hint="eastAsia"/>
            </w:rPr>
            <w:t>参考资料</w:t>
          </w:r>
          <w:r>
            <w:tab/>
          </w:r>
          <w:r>
            <w:fldChar w:fldCharType="begin"/>
          </w:r>
          <w:r>
            <w:instrText xml:space="preserve"> PAGEREF _Toc26034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79C0DF40">
          <w:pPr>
            <w:pStyle w:val="22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_Toc19996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1.5 </w:t>
          </w:r>
          <w:r>
            <w:rPr>
              <w:rFonts w:hint="eastAsia"/>
            </w:rPr>
            <w:t>相关文档</w:t>
          </w:r>
          <w:r>
            <w:tab/>
          </w:r>
          <w:r>
            <w:fldChar w:fldCharType="begin"/>
          </w:r>
          <w:r>
            <w:instrText xml:space="preserve"> PAGEREF _Toc19996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67961E0B">
          <w:pPr>
            <w:pStyle w:val="19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_Toc19084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rPr>
              <w:rFonts w:hint="eastAsia"/>
            </w:rPr>
            <w:t>第二章</w:t>
          </w:r>
          <w:r>
            <w:t xml:space="preserve"> </w:t>
          </w:r>
          <w:r>
            <w:rPr>
              <w:rFonts w:hint="eastAsia"/>
            </w:rPr>
            <w:t>项目概述</w:t>
          </w:r>
          <w:r>
            <w:tab/>
          </w:r>
          <w:r>
            <w:fldChar w:fldCharType="begin"/>
          </w:r>
          <w:r>
            <w:instrText xml:space="preserve"> PAGEREF _Toc19084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1E79D7DD">
          <w:pPr>
            <w:pStyle w:val="22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_Toc4262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2.1 </w:t>
          </w:r>
          <w:r>
            <w:rPr>
              <w:rFonts w:hint="eastAsia"/>
            </w:rPr>
            <w:t>选题背景与意义</w:t>
          </w:r>
          <w:r>
            <w:tab/>
          </w:r>
          <w:r>
            <w:fldChar w:fldCharType="begin"/>
          </w:r>
          <w:r>
            <w:instrText xml:space="preserve"> PAGEREF _Toc4262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231D2CCB">
          <w:pPr>
            <w:pStyle w:val="22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_Toc14022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2.2 </w:t>
          </w:r>
          <w:r>
            <w:rPr>
              <w:rFonts w:hint="eastAsia"/>
            </w:rPr>
            <w:t>项目目标</w:t>
          </w:r>
          <w:r>
            <w:tab/>
          </w:r>
          <w:r>
            <w:fldChar w:fldCharType="begin"/>
          </w:r>
          <w:r>
            <w:instrText xml:space="preserve"> PAGEREF _Toc14022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0CF77E71">
          <w:pPr>
            <w:pStyle w:val="22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_Toc6921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2.3 </w:t>
          </w:r>
          <w:r>
            <w:rPr>
              <w:rFonts w:hint="eastAsia"/>
            </w:rPr>
            <w:t>技术选型</w:t>
          </w:r>
          <w:r>
            <w:tab/>
          </w:r>
          <w:r>
            <w:fldChar w:fldCharType="begin"/>
          </w:r>
          <w:r>
            <w:instrText xml:space="preserve"> PAGEREF _Toc6921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1B238676">
          <w:pPr>
            <w:pStyle w:val="22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_Toc27273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2.4 </w:t>
          </w:r>
          <w:r>
            <w:rPr>
              <w:rFonts w:hint="eastAsia"/>
            </w:rPr>
            <w:t>系统开发环境</w:t>
          </w:r>
          <w:r>
            <w:tab/>
          </w:r>
          <w:r>
            <w:fldChar w:fldCharType="begin"/>
          </w:r>
          <w:r>
            <w:instrText xml:space="preserve"> PAGEREF _Toc27273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0EA0D1B0">
          <w:pPr>
            <w:pStyle w:val="19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_Toc18077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rPr>
              <w:rFonts w:hint="eastAsia"/>
            </w:rPr>
            <w:t>第三章</w:t>
          </w:r>
          <w:r>
            <w:t xml:space="preserve"> </w:t>
          </w:r>
          <w:r>
            <w:rPr>
              <w:rFonts w:hint="eastAsia"/>
            </w:rPr>
            <w:t>软件工程各阶段工作概述</w:t>
          </w:r>
          <w:r>
            <w:tab/>
          </w:r>
          <w:r>
            <w:fldChar w:fldCharType="begin"/>
          </w:r>
          <w:r>
            <w:instrText xml:space="preserve"> PAGEREF _Toc18077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36599B0C">
          <w:pPr>
            <w:pStyle w:val="22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_Toc21588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3.1 </w:t>
          </w:r>
          <w:r>
            <w:rPr>
              <w:rFonts w:hint="eastAsia"/>
            </w:rPr>
            <w:t>可行性分析阶段</w:t>
          </w:r>
          <w:r>
            <w:tab/>
          </w:r>
          <w:r>
            <w:fldChar w:fldCharType="begin"/>
          </w:r>
          <w:r>
            <w:instrText xml:space="preserve"> PAGEREF _Toc21588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27005E5B">
          <w:pPr>
            <w:pStyle w:val="14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_Toc72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3.1.1 </w:t>
          </w:r>
          <w:r>
            <w:rPr>
              <w:rFonts w:hint="eastAsia"/>
            </w:rPr>
            <w:t>工作内容概述</w:t>
          </w:r>
          <w:r>
            <w:tab/>
          </w:r>
          <w:r>
            <w:fldChar w:fldCharType="begin"/>
          </w:r>
          <w:r>
            <w:instrText xml:space="preserve"> PAGEREF _Toc72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177DF227">
          <w:pPr>
            <w:pStyle w:val="14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_Toc3151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3.1.2 </w:t>
          </w:r>
          <w:r>
            <w:rPr>
              <w:rFonts w:hint="eastAsia"/>
            </w:rPr>
            <w:t>主要成果</w:t>
          </w:r>
          <w:r>
            <w:tab/>
          </w:r>
          <w:r>
            <w:fldChar w:fldCharType="begin"/>
          </w:r>
          <w:r>
            <w:instrText xml:space="preserve"> PAGEREF _Toc3151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49EFAE28">
          <w:pPr>
            <w:pStyle w:val="14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_Toc19203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3.1.3 </w:t>
          </w:r>
          <w:r>
            <w:rPr>
              <w:rFonts w:hint="eastAsia"/>
            </w:rPr>
            <w:t>AI工具使用说明</w:t>
          </w:r>
          <w:r>
            <w:tab/>
          </w:r>
          <w:r>
            <w:fldChar w:fldCharType="begin"/>
          </w:r>
          <w:r>
            <w:instrText xml:space="preserve"> PAGEREF _Toc19203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7B88FDC0">
          <w:pPr>
            <w:pStyle w:val="22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_Toc28472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3.2 </w:t>
          </w:r>
          <w:r>
            <w:rPr>
              <w:rFonts w:hint="eastAsia"/>
            </w:rPr>
            <w:t>需求分析阶段</w:t>
          </w:r>
          <w:r>
            <w:tab/>
          </w:r>
          <w:r>
            <w:fldChar w:fldCharType="begin"/>
          </w:r>
          <w:r>
            <w:instrText xml:space="preserve"> PAGEREF _Toc28472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04C3B8ED">
          <w:pPr>
            <w:pStyle w:val="14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_Toc1944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3.2.1 </w:t>
          </w:r>
          <w:r>
            <w:rPr>
              <w:rFonts w:hint="eastAsia"/>
            </w:rPr>
            <w:t>工作内容概述</w:t>
          </w:r>
          <w:r>
            <w:tab/>
          </w:r>
          <w:r>
            <w:fldChar w:fldCharType="begin"/>
          </w:r>
          <w:r>
            <w:instrText xml:space="preserve"> PAGEREF _Toc1944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7E4BBF83">
          <w:pPr>
            <w:pStyle w:val="14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_Toc32175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3.2.2 </w:t>
          </w:r>
          <w:r>
            <w:rPr>
              <w:rFonts w:hint="eastAsia"/>
            </w:rPr>
            <w:t>主要成果</w:t>
          </w:r>
          <w:r>
            <w:tab/>
          </w:r>
          <w:r>
            <w:fldChar w:fldCharType="begin"/>
          </w:r>
          <w:r>
            <w:instrText xml:space="preserve"> PAGEREF _Toc32175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486BF017">
          <w:pPr>
            <w:pStyle w:val="14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_Toc13109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3.2.3 </w:t>
          </w:r>
          <w:r>
            <w:rPr>
              <w:rFonts w:hint="eastAsia"/>
            </w:rPr>
            <w:t>核心功能需求摘要</w:t>
          </w:r>
          <w:r>
            <w:tab/>
          </w:r>
          <w:r>
            <w:fldChar w:fldCharType="begin"/>
          </w:r>
          <w:r>
            <w:instrText xml:space="preserve"> PAGEREF _Toc13109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6E755E9A">
          <w:pPr>
            <w:pStyle w:val="14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_Toc2798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3.2.4 </w:t>
          </w:r>
          <w:r>
            <w:rPr>
              <w:rFonts w:hint="eastAsia"/>
            </w:rPr>
            <w:t>AI工具使用说明</w:t>
          </w:r>
          <w:r>
            <w:tab/>
          </w:r>
          <w:r>
            <w:fldChar w:fldCharType="begin"/>
          </w:r>
          <w:r>
            <w:instrText xml:space="preserve"> PAGEREF _Toc2798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7ADD8038">
          <w:pPr>
            <w:pStyle w:val="22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_Toc7122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3.3 </w:t>
          </w:r>
          <w:r>
            <w:rPr>
              <w:rFonts w:hint="eastAsia"/>
            </w:rPr>
            <w:t>概要设计阶段</w:t>
          </w:r>
          <w:r>
            <w:tab/>
          </w:r>
          <w:r>
            <w:fldChar w:fldCharType="begin"/>
          </w:r>
          <w:r>
            <w:instrText xml:space="preserve"> PAGEREF _Toc7122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248F9EF6">
          <w:pPr>
            <w:pStyle w:val="14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_Toc24110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3.3.1 </w:t>
          </w:r>
          <w:r>
            <w:rPr>
              <w:rFonts w:hint="eastAsia"/>
            </w:rPr>
            <w:t>工作内容概述</w:t>
          </w:r>
          <w:r>
            <w:tab/>
          </w:r>
          <w:r>
            <w:fldChar w:fldCharType="begin"/>
          </w:r>
          <w:r>
            <w:instrText xml:space="preserve"> PAGEREF _Toc24110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72EED058">
          <w:pPr>
            <w:pStyle w:val="14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_Toc16498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3.3.2 </w:t>
          </w:r>
          <w:r>
            <w:rPr>
              <w:rFonts w:hint="eastAsia"/>
            </w:rPr>
            <w:t>主要成果</w:t>
          </w:r>
          <w:r>
            <w:tab/>
          </w:r>
          <w:r>
            <w:fldChar w:fldCharType="begin"/>
          </w:r>
          <w:r>
            <w:instrText xml:space="preserve"> PAGEREF _Toc16498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3CC08CC8">
          <w:pPr>
            <w:pStyle w:val="14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_Toc17482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3.3.3 </w:t>
          </w:r>
          <w:r>
            <w:rPr>
              <w:rFonts w:hint="eastAsia"/>
            </w:rPr>
            <w:t>AI工具使用说明</w:t>
          </w:r>
          <w:r>
            <w:tab/>
          </w:r>
          <w:r>
            <w:fldChar w:fldCharType="begin"/>
          </w:r>
          <w:r>
            <w:instrText xml:space="preserve"> PAGEREF _Toc17482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53CA286B">
          <w:pPr>
            <w:pStyle w:val="22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_Toc1227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3.4 </w:t>
          </w:r>
          <w:r>
            <w:rPr>
              <w:rFonts w:hint="eastAsia"/>
            </w:rPr>
            <w:t>详细设计阶段</w:t>
          </w:r>
          <w:r>
            <w:tab/>
          </w:r>
          <w:r>
            <w:fldChar w:fldCharType="begin"/>
          </w:r>
          <w:r>
            <w:instrText xml:space="preserve"> PAGEREF _Toc1227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372C6F13">
          <w:pPr>
            <w:pStyle w:val="14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_Toc15195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3.4.1 </w:t>
          </w:r>
          <w:r>
            <w:rPr>
              <w:rFonts w:hint="eastAsia"/>
            </w:rPr>
            <w:t>工作内容概述</w:t>
          </w:r>
          <w:r>
            <w:tab/>
          </w:r>
          <w:r>
            <w:fldChar w:fldCharType="begin"/>
          </w:r>
          <w:r>
            <w:instrText xml:space="preserve"> PAGEREF _Toc15195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0968C070">
          <w:pPr>
            <w:pStyle w:val="14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_Toc23263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3.4.2 </w:t>
          </w:r>
          <w:r>
            <w:rPr>
              <w:rFonts w:hint="eastAsia"/>
            </w:rPr>
            <w:t>主要成果</w:t>
          </w:r>
          <w:r>
            <w:tab/>
          </w:r>
          <w:r>
            <w:fldChar w:fldCharType="begin"/>
          </w:r>
          <w:r>
            <w:instrText xml:space="preserve"> PAGEREF _Toc23263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6B8CC553">
          <w:pPr>
            <w:pStyle w:val="14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_Toc28777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3.4.3 </w:t>
          </w:r>
          <w:r>
            <w:rPr>
              <w:rFonts w:hint="eastAsia"/>
            </w:rPr>
            <w:t>AI工具使用说明</w:t>
          </w:r>
          <w:r>
            <w:tab/>
          </w:r>
          <w:r>
            <w:fldChar w:fldCharType="begin"/>
          </w:r>
          <w:r>
            <w:instrText xml:space="preserve"> PAGEREF _Toc28777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336D1241">
          <w:pPr>
            <w:pStyle w:val="22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_Toc23164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3.5 </w:t>
          </w:r>
          <w:r>
            <w:rPr>
              <w:rFonts w:hint="eastAsia"/>
            </w:rPr>
            <w:t>编码与实现阶段</w:t>
          </w:r>
          <w:r>
            <w:tab/>
          </w:r>
          <w:r>
            <w:fldChar w:fldCharType="begin"/>
          </w:r>
          <w:r>
            <w:instrText xml:space="preserve"> PAGEREF _Toc23164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47029B01">
          <w:pPr>
            <w:pStyle w:val="14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_Toc18272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3.5.1 </w:t>
          </w:r>
          <w:r>
            <w:rPr>
              <w:rFonts w:hint="eastAsia"/>
            </w:rPr>
            <w:t>工作内容概述</w:t>
          </w:r>
          <w:r>
            <w:tab/>
          </w:r>
          <w:r>
            <w:fldChar w:fldCharType="begin"/>
          </w:r>
          <w:r>
            <w:instrText xml:space="preserve"> PAGEREF _Toc18272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02D25D3A">
          <w:pPr>
            <w:pStyle w:val="14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_Toc15822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3.5.2 </w:t>
          </w:r>
          <w:r>
            <w:rPr>
              <w:rFonts w:hint="eastAsia"/>
            </w:rPr>
            <w:t>主要成果</w:t>
          </w:r>
          <w:r>
            <w:tab/>
          </w:r>
          <w:r>
            <w:fldChar w:fldCharType="begin"/>
          </w:r>
          <w:r>
            <w:instrText xml:space="preserve"> PAGEREF _Toc15822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01F417F8">
          <w:pPr>
            <w:pStyle w:val="14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_Toc10215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3.5.3 </w:t>
          </w:r>
          <w:r>
            <w:rPr>
              <w:rFonts w:hint="eastAsia"/>
            </w:rPr>
            <w:t>核心功能实现说明</w:t>
          </w:r>
          <w:r>
            <w:tab/>
          </w:r>
          <w:r>
            <w:fldChar w:fldCharType="begin"/>
          </w:r>
          <w:r>
            <w:instrText xml:space="preserve"> PAGEREF _Toc10215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2E62BE37">
          <w:pPr>
            <w:pStyle w:val="14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_Toc13152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3.5.4 </w:t>
          </w:r>
          <w:r>
            <w:rPr>
              <w:rFonts w:hint="eastAsia"/>
            </w:rPr>
            <w:t>AI工具使用说明</w:t>
          </w:r>
          <w:r>
            <w:tab/>
          </w:r>
          <w:r>
            <w:fldChar w:fldCharType="begin"/>
          </w:r>
          <w:r>
            <w:instrText xml:space="preserve"> PAGEREF _Toc13152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176C9467">
          <w:pPr>
            <w:pStyle w:val="22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_Toc24022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3.6 </w:t>
          </w:r>
          <w:r>
            <w:rPr>
              <w:rFonts w:hint="eastAsia"/>
            </w:rPr>
            <w:t>测试阶段</w:t>
          </w:r>
          <w:r>
            <w:tab/>
          </w:r>
          <w:r>
            <w:fldChar w:fldCharType="begin"/>
          </w:r>
          <w:r>
            <w:instrText xml:space="preserve"> PAGEREF _Toc24022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3AF4FCF3">
          <w:pPr>
            <w:pStyle w:val="14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_Toc14655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3.6.1 </w:t>
          </w:r>
          <w:r>
            <w:rPr>
              <w:rFonts w:hint="eastAsia"/>
            </w:rPr>
            <w:t>工作内容概述</w:t>
          </w:r>
          <w:r>
            <w:tab/>
          </w:r>
          <w:r>
            <w:fldChar w:fldCharType="begin"/>
          </w:r>
          <w:r>
            <w:instrText xml:space="preserve"> PAGEREF _Toc14655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5937E7DA">
          <w:pPr>
            <w:pStyle w:val="14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_Toc4690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3.6.2 </w:t>
          </w:r>
          <w:r>
            <w:rPr>
              <w:rFonts w:hint="eastAsia"/>
            </w:rPr>
            <w:t>主要成果</w:t>
          </w:r>
          <w:r>
            <w:tab/>
          </w:r>
          <w:r>
            <w:fldChar w:fldCharType="begin"/>
          </w:r>
          <w:r>
            <w:instrText xml:space="preserve"> PAGEREF _Toc4690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2797F2E9">
          <w:pPr>
            <w:pStyle w:val="14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_Toc4638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3.6.3 </w:t>
          </w:r>
          <w:r>
            <w:rPr>
              <w:rFonts w:hint="eastAsia"/>
            </w:rPr>
            <w:t>测试结果摘要</w:t>
          </w:r>
          <w:r>
            <w:tab/>
          </w:r>
          <w:r>
            <w:fldChar w:fldCharType="begin"/>
          </w:r>
          <w:r>
            <w:instrText xml:space="preserve"> PAGEREF _Toc4638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66C18324">
          <w:pPr>
            <w:pStyle w:val="14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_Toc19166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3.6.4 </w:t>
          </w:r>
          <w:r>
            <w:rPr>
              <w:rFonts w:hint="eastAsia"/>
            </w:rPr>
            <w:t>AI工具使用说明</w:t>
          </w:r>
          <w:r>
            <w:tab/>
          </w:r>
          <w:r>
            <w:fldChar w:fldCharType="begin"/>
          </w:r>
          <w:r>
            <w:instrText xml:space="preserve"> PAGEREF _Toc19166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76098E6D">
          <w:pPr>
            <w:pStyle w:val="19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_Toc11431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rPr>
              <w:rFonts w:hint="eastAsia"/>
            </w:rPr>
            <w:t>第四章</w:t>
          </w:r>
          <w:r>
            <w:t xml:space="preserve"> </w:t>
          </w:r>
          <w:r>
            <w:rPr>
              <w:rFonts w:hint="eastAsia"/>
            </w:rPr>
            <w:t>项目总结与反思</w:t>
          </w:r>
          <w:r>
            <w:tab/>
          </w:r>
          <w:r>
            <w:fldChar w:fldCharType="begin"/>
          </w:r>
          <w:r>
            <w:instrText xml:space="preserve"> PAGEREF _Toc11431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1BC7F1AB">
          <w:pPr>
            <w:pStyle w:val="22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_Toc1503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4.1 </w:t>
          </w:r>
          <w:r>
            <w:rPr>
              <w:rFonts w:hint="eastAsia"/>
            </w:rPr>
            <w:t>项目完成情况</w:t>
          </w:r>
          <w:r>
            <w:tab/>
          </w:r>
          <w:r>
            <w:fldChar w:fldCharType="begin"/>
          </w:r>
          <w:r>
            <w:instrText xml:space="preserve"> PAGEREF _Toc1503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32F792FD">
          <w:pPr>
            <w:pStyle w:val="22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_Toc22120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4.2 </w:t>
          </w:r>
          <w:r>
            <w:rPr>
              <w:rFonts w:hint="eastAsia"/>
            </w:rPr>
            <w:t>遇到的问题与解决方案</w:t>
          </w:r>
          <w:r>
            <w:tab/>
          </w:r>
          <w:r>
            <w:fldChar w:fldCharType="begin"/>
          </w:r>
          <w:r>
            <w:instrText xml:space="preserve"> PAGEREF _Toc22120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4E1CF17A">
          <w:pPr>
            <w:pStyle w:val="22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_Toc2157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4.3 </w:t>
          </w:r>
          <w:r>
            <w:rPr>
              <w:rFonts w:hint="eastAsia"/>
            </w:rPr>
            <w:t>经验与收获。</w:t>
          </w:r>
          <w:r>
            <w:tab/>
          </w:r>
          <w:r>
            <w:fldChar w:fldCharType="begin"/>
          </w:r>
          <w:r>
            <w:instrText xml:space="preserve"> PAGEREF _Toc2157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33A2837A">
          <w:pPr>
            <w:pStyle w:val="22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_Toc7921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t xml:space="preserve">4.4 </w:t>
          </w:r>
          <w:r>
            <w:rPr>
              <w:rFonts w:hint="eastAsia"/>
            </w:rPr>
            <w:t>不足与改进方向</w:t>
          </w:r>
          <w:r>
            <w:tab/>
          </w:r>
          <w:r>
            <w:fldChar w:fldCharType="begin"/>
          </w:r>
          <w:r>
            <w:instrText xml:space="preserve"> PAGEREF _Toc7921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6A3E885D">
          <w:pPr>
            <w:pStyle w:val="19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_Toc20316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rPr>
              <w:rFonts w:hint="eastAsia"/>
            </w:rPr>
            <w:t>第五章 AI工具使用汇总声明</w:t>
          </w:r>
          <w:r>
            <w:tab/>
          </w:r>
          <w:r>
            <w:fldChar w:fldCharType="begin"/>
          </w:r>
          <w:r>
            <w:instrText xml:space="preserve"> PAGEREF _Toc20316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533D932B">
          <w:pPr>
            <w:pStyle w:val="14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_Toc13603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rPr>
              <w:rFonts w:hint="eastAsia" w:ascii="Times New Roman" w:hAnsi="Times New Roman" w:eastAsia="黑体"/>
              <w:i w:val="0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_Toc13603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2C0D74A0">
          <w:pPr>
            <w:pStyle w:val="14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_Toc26087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rPr>
              <w:rFonts w:hint="eastAsia" w:eastAsia="黑体"/>
              <w:i w:val="0"/>
              <w:lang w:val="en-US" w:eastAsia="zh-CN"/>
            </w:rPr>
            <w:t>诚信申明</w:t>
          </w:r>
          <w:r>
            <w:tab/>
          </w:r>
          <w:r>
            <w:fldChar w:fldCharType="begin"/>
          </w:r>
          <w:r>
            <w:instrText xml:space="preserve"> PAGEREF _Toc26087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256C9E9C">
          <w:pPr>
            <w:pStyle w:val="14"/>
            <w:tabs>
              <w:tab w:val="right" w:leader="dot" w:pos="8640"/>
            </w:tabs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begin"/>
          </w:r>
          <w:r>
            <w:rPr>
              <w:rFonts w:hint="eastAsia" w:ascii="Times New Roman" w:hAnsi="Times New Roman" w:eastAsia="黑体"/>
              <w:i w:val="0"/>
            </w:rPr>
            <w:instrText xml:space="preserve"> HYPERLINK \l _Toc6083 </w:instrText>
          </w:r>
          <w:r>
            <w:rPr>
              <w:rFonts w:hint="eastAsia" w:ascii="Times New Roman" w:hAnsi="Times New Roman" w:eastAsia="黑体"/>
              <w:i w:val="0"/>
            </w:rPr>
            <w:fldChar w:fldCharType="separate"/>
          </w:r>
          <w:r>
            <w:rPr>
              <w:rFonts w:hint="eastAsia" w:ascii="Times New Roman" w:hAnsi="Times New Roman" w:eastAsia="黑体"/>
              <w:i w:val="0"/>
            </w:rPr>
            <w:t>附</w:t>
          </w:r>
          <w:r>
            <w:rPr>
              <w:rFonts w:ascii="Times New Roman" w:hAnsi="Times New Roman" w:eastAsia="黑体"/>
              <w:i w:val="0"/>
            </w:rPr>
            <w:t xml:space="preserve"> </w:t>
          </w:r>
          <w:r>
            <w:rPr>
              <w:rFonts w:hint="eastAsia" w:ascii="Times New Roman" w:hAnsi="Times New Roman" w:eastAsia="黑体"/>
              <w:i w:val="0"/>
            </w:rPr>
            <w:t>录</w:t>
          </w:r>
          <w:r>
            <w:tab/>
          </w:r>
          <w:r>
            <w:fldChar w:fldCharType="begin"/>
          </w:r>
          <w:r>
            <w:instrText xml:space="preserve"> PAGEREF _Toc6083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  <w:p w14:paraId="0A8C9A35">
          <w:pPr>
            <w:pStyle w:val="5"/>
            <w:rPr>
              <w:rFonts w:hint="eastAsia" w:ascii="Times New Roman" w:hAnsi="Times New Roman" w:eastAsia="黑体" w:cstheme="majorBidi"/>
              <w:b/>
              <w:i w:val="0"/>
              <w:color w:val="000000"/>
              <w:sz w:val="21"/>
              <w:szCs w:val="28"/>
              <w:lang w:val="en-US" w:eastAsia="en-US" w:bidi="ar-SA"/>
            </w:rPr>
          </w:pPr>
          <w:r>
            <w:rPr>
              <w:rFonts w:hint="eastAsia" w:ascii="Times New Roman" w:hAnsi="Times New Roman" w:eastAsia="黑体"/>
              <w:i w:val="0"/>
              <w:color w:val="000000"/>
            </w:rPr>
            <w:fldChar w:fldCharType="end"/>
          </w:r>
        </w:p>
      </w:sdtContent>
    </w:sdt>
    <w:p w14:paraId="4D82E2A7">
      <w:pPr>
        <w:pStyle w:val="3"/>
        <w:rPr>
          <w:rFonts w:hint="eastAsia"/>
        </w:rPr>
        <w:sectPr>
          <w:footnotePr>
            <w:numRestart w:val="eachSect"/>
          </w:footnotePr>
          <w:cols w:space="720" w:num="1"/>
        </w:sectPr>
      </w:pPr>
    </w:p>
    <w:p w14:paraId="003200CD">
      <w:pPr>
        <w:pStyle w:val="2"/>
        <w:bidi w:val="0"/>
      </w:pPr>
      <w:bookmarkStart w:id="4" w:name="_Toc16492"/>
      <w:r>
        <w:rPr>
          <w:rFonts w:hint="eastAsia"/>
        </w:rPr>
        <w:t>第一章</w:t>
      </w:r>
      <w:r>
        <w:t xml:space="preserve"> </w:t>
      </w:r>
      <w:r>
        <w:rPr>
          <w:rFonts w:hint="eastAsia"/>
        </w:rPr>
        <w:t>概述</w:t>
      </w:r>
      <w:bookmarkEnd w:id="4"/>
    </w:p>
    <w:p w14:paraId="341D2768">
      <w:pPr>
        <w:pStyle w:val="4"/>
        <w:bidi w:val="0"/>
      </w:pPr>
      <w:bookmarkStart w:id="5" w:name="_Toc26678"/>
      <w:bookmarkStart w:id="6" w:name="编写目的"/>
      <w:r>
        <w:t xml:space="preserve">1.1 </w:t>
      </w:r>
      <w:r>
        <w:rPr>
          <w:rFonts w:hint="eastAsia"/>
        </w:rPr>
        <w:t>编写目的</w:t>
      </w:r>
      <w:bookmarkEnd w:id="5"/>
    </w:p>
    <w:p w14:paraId="680597BA"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说明书旨在全面总结“校园学习笔记与灵感收集工具（NoteSpark）”项目的软件工程实践过程，系统梳理从可行性分析到测试各阶段的工作成果，作为《软件工程》课程期末大作业的总结性文档。读者包括课程指导教师及评审教师。</w:t>
      </w:r>
    </w:p>
    <w:bookmarkEnd w:id="6"/>
    <w:p w14:paraId="3FBBAA4F">
      <w:pPr>
        <w:pStyle w:val="4"/>
        <w:bidi w:val="0"/>
      </w:pPr>
      <w:bookmarkStart w:id="7" w:name="_Toc14885"/>
      <w:bookmarkStart w:id="8" w:name="项目背景"/>
      <w:r>
        <w:t xml:space="preserve">1.2 </w:t>
      </w:r>
      <w:r>
        <w:rPr>
          <w:rFonts w:hint="eastAsia"/>
        </w:rPr>
        <w:t>项目背景</w:t>
      </w:r>
      <w:bookmarkEnd w:id="7"/>
    </w:p>
    <w:p w14:paraId="4C7EBB4E">
      <w:pPr>
        <w:ind w:left="0" w:right="0" w:firstLine="0"/>
        <w:rPr>
          <w:rFonts w:hint="eastAsia" w:eastAsia="宋体"/>
          <w:lang w:val="en-US" w:eastAsia="zh-CN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项目名称</w:t>
      </w:r>
      <w:r>
        <w:rPr>
          <w:rFonts w:hint="eastAsia" w:eastAsia="宋体"/>
          <w:color w:val="000000"/>
          <w:sz w:val="21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校园学习笔记与灵感收集工具（NoteSpark）</w:t>
      </w:r>
    </w:p>
    <w:p w14:paraId="4E1E6576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项目来源</w:t>
      </w:r>
      <w:r>
        <w:rPr>
          <w:rFonts w:hint="eastAsia" w:eastAsia="宋体"/>
          <w:color w:val="000000"/>
          <w:sz w:val="21"/>
          <w:lang w:eastAsia="zh-CN"/>
        </w:rPr>
        <w:t>：</w:t>
      </w:r>
      <w:r>
        <w:rPr>
          <w:rFonts w:hint="eastAsia" w:ascii="Times New Roman" w:hAnsi="Times New Roman" w:eastAsia="宋体"/>
          <w:color w:val="000000"/>
          <w:sz w:val="21"/>
        </w:rPr>
        <w:t>课程自主选题</w:t>
      </w:r>
    </w:p>
    <w:p w14:paraId="2EAD6946">
      <w:pPr>
        <w:ind w:left="0" w:right="0" w:firstLine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项目意义与应用场景</w:t>
      </w:r>
      <w:r>
        <w:rPr>
          <w:rFonts w:hint="eastAsia" w:eastAsia="宋体"/>
          <w:color w:val="000000"/>
          <w:sz w:val="21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项目面向高校大学生群体，解决日常学习中“笔记分散难整理、灵感易逝难捕捉”两大核心痛点。应用场景涵盖课堂知识点记录、课后复习检索、日常灵感捕捉与素材积累等，帮助学生建立个人化的知识管理体系。</w:t>
      </w:r>
    </w:p>
    <w:p w14:paraId="48BB7A50">
      <w:pPr>
        <w:ind w:left="0" w:right="0" w:firstLine="0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开发团队</w:t>
      </w:r>
      <w:r>
        <w:rPr>
          <w:rFonts w:hint="eastAsia" w:eastAsia="宋体"/>
          <w:color w:val="000000"/>
          <w:sz w:val="21"/>
          <w:lang w:eastAsia="zh-CN"/>
        </w:rPr>
        <w:t>：</w:t>
      </w:r>
      <w:r>
        <w:rPr>
          <w:rFonts w:hint="eastAsia" w:eastAsia="宋体"/>
          <w:color w:val="000000"/>
          <w:sz w:val="21"/>
          <w:lang w:val="en-US" w:eastAsia="zh-CN"/>
        </w:rPr>
        <w:t>个人独立完成</w:t>
      </w:r>
    </w:p>
    <w:bookmarkEnd w:id="8"/>
    <w:p w14:paraId="26B2B557">
      <w:pPr>
        <w:pStyle w:val="4"/>
        <w:bidi w:val="0"/>
      </w:pPr>
      <w:bookmarkStart w:id="9" w:name="_Toc20963"/>
      <w:bookmarkStart w:id="10" w:name="术语与定义"/>
      <w:r>
        <w:t xml:space="preserve">1.3 </w:t>
      </w:r>
      <w:r>
        <w:rPr>
          <w:rFonts w:hint="eastAsia"/>
        </w:rPr>
        <w:t>术语与定义</w:t>
      </w:r>
      <w:bookmarkEnd w:id="9"/>
    </w:p>
    <w:tbl>
      <w:tblPr>
        <w:tblStyle w:val="4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6044"/>
      </w:tblGrid>
      <w:tr w14:paraId="60A6EC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DBF6683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术语/缩写</w:t>
            </w:r>
          </w:p>
        </w:tc>
        <w:tc>
          <w:p w14:paraId="3FB5DDB2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定义</w:t>
            </w:r>
          </w:p>
        </w:tc>
      </w:tr>
      <w:tr w14:paraId="1AE20F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A1786E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SRS</w:t>
            </w:r>
          </w:p>
        </w:tc>
        <w:tc>
          <w:p w14:paraId="74B4C8AB"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Software Requirements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Specification，软件需求规格说明书</w:t>
            </w:r>
          </w:p>
        </w:tc>
      </w:tr>
      <w:tr w14:paraId="42C33D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87A211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bookmarkStart w:id="11" w:name="参考资料"/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NoteSpark</w:t>
            </w:r>
          </w:p>
        </w:tc>
        <w:tc>
          <w:p w14:paraId="13CF37AD">
            <w:pPr>
              <w:rPr>
                <w:rFonts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校园学习笔记与灵感收集工具</w:t>
            </w:r>
          </w:p>
        </w:tc>
      </w:tr>
      <w:tr w14:paraId="04C628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088921">
            <w:pPr>
              <w:rPr>
                <w:rFonts w:hint="default" w:ascii="Times New Roman" w:hAnsi="Times New Roman" w:eastAsia="宋体"/>
                <w:color w:val="000000"/>
                <w:sz w:val="21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1"/>
                <w:lang w:val="en-US" w:eastAsia="zh-CN"/>
              </w:rPr>
              <w:t>灵感速记</w:t>
            </w:r>
          </w:p>
        </w:tc>
        <w:tc>
          <w:p w14:paraId="4D8B2389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轻量化快速记录功能，用户可在3秒内完成灵感捕捉</w:t>
            </w:r>
          </w:p>
        </w:tc>
      </w:tr>
      <w:tr w14:paraId="7857F8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2C3C71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标签云</w:t>
            </w:r>
          </w:p>
        </w:tc>
        <w:tc>
          <w:p w14:paraId="4EC767AA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以可视化方式展示所有标签，字体大小与使用频次正相关</w:t>
            </w:r>
          </w:p>
        </w:tc>
      </w:tr>
      <w:tr w14:paraId="0BA9CC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9F7933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Flutter</w:t>
            </w:r>
          </w:p>
        </w:tc>
        <w:tc>
          <w:p w14:paraId="327C4D70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Google开源的跨平台移动应用开发框架</w:t>
            </w:r>
          </w:p>
        </w:tc>
      </w:tr>
      <w:tr w14:paraId="69CF09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178D6D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SQLite</w:t>
            </w:r>
          </w:p>
        </w:tc>
        <w:tc>
          <w:p w14:paraId="1BF7947D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轻量级嵌入式关系型数据库</w:t>
            </w:r>
          </w:p>
        </w:tc>
      </w:tr>
      <w:tr w14:paraId="538CF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8FAF70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BLoC</w:t>
            </w:r>
          </w:p>
        </w:tc>
        <w:tc>
          <w:p w14:paraId="09DE7946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Business Logic Component，Flutter官方推荐的状态管理模式</w:t>
            </w:r>
          </w:p>
        </w:tc>
      </w:tr>
      <w:tr w14:paraId="4DB8D1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9946D3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DAO</w:t>
            </w:r>
          </w:p>
        </w:tc>
        <w:tc>
          <w:p w14:paraId="04F8595E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Data Access Object，数据访问对象模式</w:t>
            </w:r>
          </w:p>
        </w:tc>
      </w:tr>
      <w:bookmarkEnd w:id="10"/>
    </w:tbl>
    <w:p w14:paraId="5ED30F70">
      <w:pPr>
        <w:pStyle w:val="4"/>
        <w:bidi w:val="0"/>
        <w:rPr>
          <w:rStyle w:val="27"/>
          <w:rFonts w:hint="eastAsia" w:eastAsia="宋体"/>
          <w:i/>
          <w:iCs/>
          <w:lang w:val="en-US" w:eastAsia="zh-CN"/>
        </w:rPr>
      </w:pPr>
      <w:bookmarkStart w:id="12" w:name="_Toc26034"/>
      <w:r>
        <w:t xml:space="preserve">1.4 </w:t>
      </w:r>
      <w:r>
        <w:rPr>
          <w:rFonts w:hint="eastAsia"/>
        </w:rPr>
        <w:t>参考资料</w:t>
      </w:r>
      <w:bookmarkEnd w:id="12"/>
    </w:p>
    <w:p w14:paraId="74B14387">
      <w:pPr>
        <w:pStyle w:val="2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[1] GB/T 8567-2006《计算机软件文档编制规范》</w:t>
      </w:r>
    </w:p>
    <w:p w14:paraId="1F372CBB">
      <w:pPr>
        <w:pStyle w:val="2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[2] GB/T 9385-2008《计算机软件需求规格说明规范》</w:t>
      </w:r>
    </w:p>
    <w:p w14:paraId="6C4D07D0">
      <w:pPr>
        <w:pStyle w:val="2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[3] GB/T 9386-2008《计算机软件测试文档编制规范》</w:t>
      </w:r>
    </w:p>
    <w:p w14:paraId="6A8C8A95">
      <w:pPr>
        <w:pStyle w:val="2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[4] Flutter官方文档. 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instrText xml:space="preserve"> HYPERLINK "https://flutter.dev/docs"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27"/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shd w:val="clear" w:fill="FFFFFF"/>
        </w:rPr>
        <w:t>https://flutter.dev/docs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end"/>
      </w:r>
    </w:p>
    <w:p w14:paraId="1108B967">
      <w:pPr>
        <w:pStyle w:val="2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[5] SQLite官方文档. 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instrText xml:space="preserve"> HYPERLINK "https://www.sqlite.org/docs.html"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27"/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shd w:val="clear" w:fill="FFFFFF"/>
        </w:rPr>
        <w:t>https://www.sqlite.org/docs.html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end"/>
      </w:r>
    </w:p>
    <w:p w14:paraId="2A438062">
      <w:pPr>
        <w:pStyle w:val="2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[6] Material Design 3设计规范. 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instrText xml:space="preserve"> HYPERLINK "https://m3.material.io/"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27"/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shd w:val="clear" w:fill="FFFFFF"/>
        </w:rPr>
        <w:t>https://m3.material.io/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end"/>
      </w:r>
    </w:p>
    <w:p w14:paraId="13FDCD5F">
      <w:pPr>
        <w:rPr>
          <w:rStyle w:val="27"/>
          <w:rFonts w:hint="eastAsia" w:eastAsia="宋体"/>
          <w:b w:val="0"/>
          <w:bCs w:val="0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1"/>
        </w:rPr>
        <w:t>[3] GitHub开源项目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1"/>
          <w:lang w:eastAsia="zh-CN"/>
        </w:rPr>
        <w:t>：</w:t>
      </w:r>
    </w:p>
    <w:bookmarkEnd w:id="11"/>
    <w:p w14:paraId="2160638A">
      <w:pPr>
        <w:pStyle w:val="4"/>
        <w:bidi w:val="0"/>
      </w:pPr>
      <w:bookmarkStart w:id="13" w:name="_Toc19996"/>
      <w:bookmarkStart w:id="14" w:name="相关文档"/>
      <w:r>
        <w:t xml:space="preserve">1.5 </w:t>
      </w:r>
      <w:r>
        <w:rPr>
          <w:rFonts w:hint="eastAsia"/>
        </w:rPr>
        <w:t>相关文档</w:t>
      </w:r>
      <w:bookmarkEnd w:id="13"/>
    </w:p>
    <w:p w14:paraId="3883655B"/>
    <w:p w14:paraId="24D2B6A6">
      <w:pPr>
        <w:rPr>
          <w:rFonts w:hint="eastAsia" w:ascii="Times New Roman" w:hAnsi="Times New Roman" w:eastAsia="宋体"/>
          <w:b/>
          <w:i w:val="0"/>
          <w:color w:val="000000"/>
          <w:sz w:val="28"/>
          <w:lang w:val="en-US" w:eastAsia="zh-CN"/>
        </w:rPr>
        <w:sectPr>
          <w:footnotePr>
            <w:numRestart w:val="eachSect"/>
          </w:footnotePr>
          <w:cols w:space="720" w:num="1"/>
        </w:sectPr>
      </w:pPr>
      <w:r>
        <w:rPr>
          <w:rFonts w:hint="eastAsia" w:ascii="Times New Roman" w:hAnsi="Times New Roman" w:eastAsia="宋体"/>
          <w:i/>
          <w:iCs/>
          <w:color w:val="000000"/>
          <w:sz w:val="21"/>
        </w:rPr>
        <w:t>可行性分析报告、需求规格说明书、概要设计说明书、详细设计说明书、测试计划与</w:t>
      </w:r>
      <w:bookmarkEnd w:id="3"/>
      <w:bookmarkEnd w:id="14"/>
      <w:bookmarkStart w:id="15" w:name="第二章-项目概述"/>
      <w:r>
        <w:rPr>
          <w:rFonts w:hint="eastAsia" w:eastAsia="宋体"/>
          <w:i/>
          <w:iCs/>
          <w:color w:val="000000"/>
          <w:sz w:val="21"/>
          <w:lang w:val="en-US" w:eastAsia="zh-CN"/>
        </w:rPr>
        <w:t>报告。</w:t>
      </w:r>
    </w:p>
    <w:p w14:paraId="4D103B14">
      <w:pPr>
        <w:pStyle w:val="2"/>
        <w:bidi w:val="0"/>
      </w:pPr>
      <w:bookmarkStart w:id="16" w:name="_Toc19084"/>
      <w:r>
        <w:rPr>
          <w:rFonts w:hint="eastAsia"/>
        </w:rPr>
        <w:t>第二章</w:t>
      </w:r>
      <w:r>
        <w:t xml:space="preserve"> </w:t>
      </w:r>
      <w:r>
        <w:rPr>
          <w:rFonts w:hint="eastAsia"/>
        </w:rPr>
        <w:t>项目概述</w:t>
      </w:r>
      <w:bookmarkEnd w:id="16"/>
    </w:p>
    <w:p w14:paraId="7C7FA023">
      <w:pPr>
        <w:pStyle w:val="4"/>
        <w:bidi w:val="0"/>
      </w:pPr>
      <w:bookmarkStart w:id="17" w:name="_Toc4262"/>
      <w:bookmarkStart w:id="18" w:name="选题背景与意义"/>
      <w:r>
        <w:t xml:space="preserve">2.1 </w:t>
      </w:r>
      <w:r>
        <w:rPr>
          <w:rFonts w:hint="eastAsia"/>
        </w:rPr>
        <w:t>选题背景与意义</w:t>
      </w:r>
      <w:bookmarkEnd w:id="17"/>
    </w:p>
    <w:p w14:paraId="7C6512E5">
      <w:pPr>
        <w:pStyle w:val="2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在高校学习场景中，学生普遍面临两个问题：一是课堂笔记分散在纸质本、手机备忘录、各类云笔记应用中，缺乏统一管理；二是日常学习中的灵感和想法一闪而过，缺乏便捷的捕捉工具。现有笔记应用要么功能过于复杂（如Notion），要么缺乏系统化的整理能力（如手机备忘录）。</w:t>
      </w:r>
    </w:p>
    <w:p w14:paraId="1DC047E9">
      <w:pPr>
        <w:pStyle w:val="2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选题“校园学习笔记与灵感收集工具”的核心价值在于：将“系统笔记整理”与“轻量灵感捕捉”融合于一体，填补了校园场景下两者之间的空白。用户既能快速记录一闪而过的想法，也能在闲暇时将其整理为结构化笔记，形成完整的知识管理闭环。</w:t>
      </w:r>
    </w:p>
    <w:p w14:paraId="0AEBC3D5">
      <w:r>
        <w:rPr>
          <w:rFonts w:hint="eastAsia" w:ascii="Times New Roman" w:hAnsi="Times New Roman" w:eastAsia="宋体"/>
          <w:color w:val="000000"/>
          <w:sz w:val="21"/>
        </w:rPr>
        <w:t>【AI辅助】本部分由[</w:t>
      </w:r>
      <w:r>
        <w:rPr>
          <w:rFonts w:hint="eastAsia" w:eastAsia="宋体"/>
          <w:color w:val="000000"/>
          <w:sz w:val="21"/>
          <w:lang w:val="en-US" w:eastAsia="zh-CN"/>
        </w:rPr>
        <w:t>deepseek</w:t>
      </w:r>
      <w:r>
        <w:rPr>
          <w:rFonts w:hint="eastAsia" w:ascii="Times New Roman" w:hAnsi="Times New Roman" w:eastAsia="宋体"/>
          <w:color w:val="000000"/>
          <w:sz w:val="21"/>
        </w:rPr>
        <w:t>]生成初稿，经本人修改完善</w:t>
      </w:r>
    </w:p>
    <w:bookmarkEnd w:id="18"/>
    <w:p w14:paraId="6F00AA5E">
      <w:pPr>
        <w:pStyle w:val="4"/>
        <w:bidi w:val="0"/>
      </w:pPr>
      <w:bookmarkStart w:id="19" w:name="_Toc14022"/>
      <w:bookmarkStart w:id="20" w:name="项目目标"/>
      <w:r>
        <w:t xml:space="preserve">2.2 </w:t>
      </w:r>
      <w:r>
        <w:rPr>
          <w:rFonts w:hint="eastAsia"/>
        </w:rPr>
        <w:t>项目目标</w:t>
      </w:r>
      <w:bookmarkEnd w:id="19"/>
    </w:p>
    <w:p w14:paraId="4B366BDD">
      <w:pPr>
        <w:pStyle w:val="2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提供笔记的创建、编辑、删除、分类、标签管理等完整功能；</w:t>
      </w:r>
    </w:p>
    <w:p w14:paraId="4F742B32">
      <w:pPr>
        <w:pStyle w:val="2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实现“3秒完成记录”的灵感速记功能，降低记录摩擦；</w:t>
      </w:r>
    </w:p>
    <w:p w14:paraId="1594A481">
      <w:pPr>
        <w:pStyle w:val="2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支持全文搜索、收藏等检索与筛选能力；</w:t>
      </w:r>
    </w:p>
    <w:p w14:paraId="2EA0FE94">
      <w:pPr>
        <w:pStyle w:val="2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所有数据本地存储，保障用户隐私与数据安全；</w:t>
      </w:r>
    </w:p>
    <w:p w14:paraId="1594573A">
      <w:pPr>
        <w:pStyle w:val="2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界面简洁美观，符合数字媒体专业的视觉设计要求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。</w:t>
      </w:r>
    </w:p>
    <w:p w14:paraId="4E9FB328">
      <w:r>
        <w:rPr>
          <w:rFonts w:hint="eastAsia" w:ascii="Times New Roman" w:hAnsi="Times New Roman" w:eastAsia="宋体"/>
          <w:color w:val="000000"/>
          <w:sz w:val="21"/>
        </w:rPr>
        <w:t>【AI辅助】本部分由[</w:t>
      </w:r>
      <w:r>
        <w:rPr>
          <w:rFonts w:hint="eastAsia" w:eastAsia="宋体"/>
          <w:color w:val="000000"/>
          <w:sz w:val="21"/>
          <w:lang w:val="en-US" w:eastAsia="zh-CN"/>
        </w:rPr>
        <w:t>deepseek</w:t>
      </w:r>
      <w:r>
        <w:rPr>
          <w:rFonts w:hint="eastAsia" w:ascii="Times New Roman" w:hAnsi="Times New Roman" w:eastAsia="宋体"/>
          <w:color w:val="000000"/>
          <w:sz w:val="21"/>
        </w:rPr>
        <w:t>]生成初稿，经本人修改完善</w:t>
      </w:r>
    </w:p>
    <w:p w14:paraId="1B70A43F"/>
    <w:bookmarkEnd w:id="20"/>
    <w:p w14:paraId="3583F996">
      <w:pPr>
        <w:pStyle w:val="4"/>
        <w:bidi w:val="0"/>
      </w:pPr>
      <w:bookmarkStart w:id="21" w:name="_Toc6921"/>
      <w:bookmarkStart w:id="22" w:name="技术选型"/>
      <w:r>
        <w:t xml:space="preserve">2.3 </w:t>
      </w:r>
      <w:r>
        <w:rPr>
          <w:rFonts w:hint="eastAsia"/>
        </w:rPr>
        <w:t>技术选型</w:t>
      </w:r>
      <w:bookmarkEnd w:id="21"/>
    </w:p>
    <w:tbl>
      <w:tblPr>
        <w:tblStyle w:val="4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"/>
        <w:gridCol w:w="1290"/>
        <w:gridCol w:w="6631"/>
      </w:tblGrid>
      <w:tr w14:paraId="37FAA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8896FAC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技术领域</w:t>
            </w:r>
          </w:p>
        </w:tc>
        <w:tc>
          <w:p w14:paraId="4812CFA3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选型方案</w:t>
            </w:r>
          </w:p>
        </w:tc>
        <w:tc>
          <w:p w14:paraId="12EB6039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选型理由</w:t>
            </w:r>
          </w:p>
        </w:tc>
      </w:tr>
      <w:tr w14:paraId="2179D2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A90A9F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前端</w:t>
            </w:r>
          </w:p>
        </w:tc>
        <w:tc>
          <w:p w14:paraId="19E95B8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Flutter 3.x</w:t>
            </w:r>
          </w:p>
        </w:tc>
        <w:tc>
          <w:p w14:paraId="169893E1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UI表现力强，适合数字媒体专业展示设计能力</w:t>
            </w:r>
          </w:p>
        </w:tc>
      </w:tr>
      <w:tr w14:paraId="7128A2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837CF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开发语言</w:t>
            </w:r>
          </w:p>
        </w:tc>
        <w:tc>
          <w:p w14:paraId="484B29F0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Dart 3.x</w:t>
            </w:r>
          </w:p>
        </w:tc>
        <w:tc>
          <w:p w14:paraId="7654934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Flutter原生语言，类型安全，异步支持良好</w:t>
            </w:r>
          </w:p>
        </w:tc>
      </w:tr>
      <w:tr w14:paraId="7A33D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EEAA3B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数据库</w:t>
            </w:r>
          </w:p>
        </w:tc>
        <w:tc>
          <w:p w14:paraId="027028E7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SQLite</w:t>
            </w:r>
          </w:p>
        </w:tc>
        <w:tc>
          <w:p w14:paraId="32F47F87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轻量级嵌入式数据库，支持标准SQL和复杂查询；无需后端服务器，降低部署复杂度</w:t>
            </w:r>
          </w:p>
        </w:tc>
      </w:tr>
      <w:bookmarkEnd w:id="22"/>
    </w:tbl>
    <w:p w14:paraId="450D2666">
      <w:pPr>
        <w:pStyle w:val="4"/>
        <w:bidi w:val="0"/>
      </w:pPr>
      <w:bookmarkStart w:id="23" w:name="_Toc27273"/>
      <w:bookmarkStart w:id="24" w:name="系统开发环境"/>
      <w:r>
        <w:t xml:space="preserve">2.4 </w:t>
      </w:r>
      <w:r>
        <w:rPr>
          <w:rFonts w:hint="eastAsia"/>
        </w:rPr>
        <w:t>系统开发环境</w:t>
      </w:r>
      <w:bookmarkEnd w:id="23"/>
    </w:p>
    <w:tbl>
      <w:tblPr>
        <w:tblStyle w:val="4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3576"/>
      </w:tblGrid>
      <w:tr w14:paraId="3B0F49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90F659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项目</w:t>
            </w:r>
          </w:p>
        </w:tc>
        <w:tc>
          <w:p w14:paraId="2E8B5E45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配置</w:t>
            </w:r>
          </w:p>
        </w:tc>
      </w:tr>
      <w:tr w14:paraId="151383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A88D74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操作系统</w:t>
            </w:r>
          </w:p>
        </w:tc>
        <w:tc>
          <w:p w14:paraId="6C51F54D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Windows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11 </w:t>
            </w:r>
          </w:p>
        </w:tc>
      </w:tr>
      <w:tr w14:paraId="6CFB70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D91EC5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开发工具</w:t>
            </w:r>
          </w:p>
        </w:tc>
        <w:tc>
          <w:p w14:paraId="39594614"/>
        </w:tc>
      </w:tr>
      <w:tr w14:paraId="6B40D9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7EDAE0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运行环境</w:t>
            </w:r>
          </w:p>
        </w:tc>
        <w:tc>
          <w:p w14:paraId="3D2D616F"/>
        </w:tc>
      </w:tr>
      <w:tr w14:paraId="53DC8E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747D67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版本控制</w:t>
            </w:r>
          </w:p>
        </w:tc>
        <w:tc>
          <w:p w14:paraId="33796658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GitHub（仓库地址：____________）</w:t>
            </w:r>
          </w:p>
        </w:tc>
      </w:tr>
    </w:tbl>
    <w:p w14:paraId="7B6362D5"/>
    <w:bookmarkEnd w:id="15"/>
    <w:bookmarkEnd w:id="24"/>
    <w:p w14:paraId="221BF94A">
      <w:pPr>
        <w:pStyle w:val="5"/>
        <w:rPr>
          <w:rFonts w:hint="eastAsia" w:ascii="Times New Roman" w:hAnsi="Times New Roman" w:eastAsia="黑体"/>
          <w:b/>
          <w:i w:val="0"/>
          <w:color w:val="000000"/>
          <w:sz w:val="28"/>
        </w:rPr>
        <w:sectPr>
          <w:footnotePr>
            <w:numRestart w:val="eachSect"/>
          </w:footnotePr>
          <w:cols w:space="720" w:num="1"/>
        </w:sectPr>
      </w:pPr>
      <w:bookmarkStart w:id="25" w:name="第三章-软件工程各阶段工作概述"/>
    </w:p>
    <w:p w14:paraId="5E1D7682">
      <w:pPr>
        <w:pStyle w:val="2"/>
        <w:bidi w:val="0"/>
      </w:pPr>
      <w:bookmarkStart w:id="26" w:name="_Toc18077"/>
      <w:r>
        <w:rPr>
          <w:rFonts w:hint="eastAsia"/>
        </w:rPr>
        <w:t>第三章</w:t>
      </w:r>
      <w:r>
        <w:t xml:space="preserve"> </w:t>
      </w:r>
      <w:r>
        <w:rPr>
          <w:rFonts w:hint="eastAsia"/>
        </w:rPr>
        <w:t>软件工程各阶段工作概述</w:t>
      </w:r>
      <w:bookmarkEnd w:id="26"/>
    </w:p>
    <w:p w14:paraId="1256172F">
      <w:pPr>
        <w:pStyle w:val="4"/>
        <w:bidi w:val="0"/>
      </w:pPr>
      <w:bookmarkStart w:id="27" w:name="_Toc21588"/>
      <w:bookmarkStart w:id="28" w:name="可行性分析阶段"/>
      <w:r>
        <w:t xml:space="preserve">3.1 </w:t>
      </w:r>
      <w:r>
        <w:rPr>
          <w:rFonts w:hint="eastAsia"/>
        </w:rPr>
        <w:t>可行性分析阶段</w:t>
      </w:r>
      <w:bookmarkEnd w:id="27"/>
    </w:p>
    <w:p w14:paraId="095761E0">
      <w:pPr>
        <w:pStyle w:val="5"/>
        <w:bidi w:val="0"/>
      </w:pPr>
      <w:bookmarkStart w:id="29" w:name="_Toc72"/>
      <w:r>
        <w:t xml:space="preserve">3.1.1 </w:t>
      </w:r>
      <w:r>
        <w:rPr>
          <w:rFonts w:hint="eastAsia"/>
        </w:rPr>
        <w:t>工作内容概述</w:t>
      </w:r>
      <w:bookmarkEnd w:id="29"/>
    </w:p>
    <w:p w14:paraId="50DFF158">
      <w:pPr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可行性分析阶段的主要工作包括：项目背景调研、技术可行性评估、经济可行性评估（所有工具均为开源免费）、操作可行性评估（目标用户为大学生，学习成本低）、风险识别与应对策略制定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。</w:t>
      </w:r>
    </w:p>
    <w:p w14:paraId="32B68E8F">
      <w:pPr>
        <w:pStyle w:val="5"/>
        <w:bidi w:val="0"/>
      </w:pPr>
      <w:bookmarkStart w:id="30" w:name="_Toc3151"/>
      <w:r>
        <w:t xml:space="preserve">3.1.2 </w:t>
      </w:r>
      <w:r>
        <w:rPr>
          <w:rFonts w:hint="eastAsia"/>
        </w:rPr>
        <w:t>主要成果</w:t>
      </w:r>
      <w:bookmarkEnd w:id="30"/>
    </w:p>
    <w:p w14:paraId="21C1708D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可行性分析报告(详见附件)</w:t>
      </w:r>
    </w:p>
    <w:p w14:paraId="4AA089F7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结论：项目可行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</w:p>
    <w:p w14:paraId="76327978">
      <w:pPr>
        <w:pStyle w:val="5"/>
        <w:bidi w:val="0"/>
      </w:pPr>
      <w:bookmarkStart w:id="31" w:name="_Toc19203"/>
      <w:r>
        <w:t xml:space="preserve">3.1.3 </w:t>
      </w:r>
      <w:r>
        <w:rPr>
          <w:rFonts w:hint="eastAsia"/>
        </w:rPr>
        <w:t>AI工具使用说明</w:t>
      </w:r>
      <w:bookmarkEnd w:id="31"/>
    </w:p>
    <w:tbl>
      <w:tblPr>
        <w:tblStyle w:val="4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6"/>
        <w:gridCol w:w="1320"/>
        <w:gridCol w:w="2106"/>
        <w:gridCol w:w="1476"/>
      </w:tblGrid>
      <w:tr w14:paraId="11462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0CA056A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使用环节</w:t>
            </w:r>
          </w:p>
        </w:tc>
        <w:tc>
          <w:p w14:paraId="3DB54B29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AI工具名称</w:t>
            </w:r>
          </w:p>
        </w:tc>
        <w:tc>
          <w:p w14:paraId="7B80FE66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具体用途</w:t>
            </w:r>
          </w:p>
        </w:tc>
        <w:tc>
          <w:p w14:paraId="779191BC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人工修改比例</w:t>
            </w:r>
          </w:p>
        </w:tc>
      </w:tr>
      <w:tr w14:paraId="26C1D0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FD253C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技术可行性分析</w:t>
            </w:r>
          </w:p>
        </w:tc>
        <w:tc>
          <w:p w14:paraId="20962E3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Deepseek</w:t>
            </w:r>
          </w:p>
        </w:tc>
        <w:tc>
          <w:p w14:paraId="6A6AAAD1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生成技术栈对比初稿</w:t>
            </w:r>
          </w:p>
        </w:tc>
        <w:tc>
          <w:p w14:paraId="61F42588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约</w:t>
            </w:r>
            <w:r>
              <w:rPr>
                <w:rFonts w:hint="eastAsia" w:eastAsia="宋体"/>
                <w:color w:val="000000"/>
                <w:sz w:val="21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0%</w:t>
            </w:r>
          </w:p>
        </w:tc>
      </w:tr>
      <w:bookmarkEnd w:id="28"/>
    </w:tbl>
    <w:p w14:paraId="03A15686">
      <w:pPr>
        <w:pStyle w:val="4"/>
        <w:bidi w:val="0"/>
      </w:pPr>
      <w:bookmarkStart w:id="32" w:name="_Toc28472"/>
      <w:bookmarkStart w:id="33" w:name="需求分析阶段"/>
      <w:r>
        <w:t xml:space="preserve">3.2 </w:t>
      </w:r>
      <w:r>
        <w:rPr>
          <w:rFonts w:hint="eastAsia"/>
        </w:rPr>
        <w:t>需求分析阶段</w:t>
      </w:r>
      <w:bookmarkEnd w:id="32"/>
    </w:p>
    <w:p w14:paraId="2A33B380">
      <w:pPr>
        <w:pStyle w:val="5"/>
        <w:bidi w:val="0"/>
      </w:pPr>
      <w:bookmarkStart w:id="34" w:name="_Toc1944"/>
      <w:r>
        <w:t xml:space="preserve">3.2.1 </w:t>
      </w:r>
      <w:r>
        <w:rPr>
          <w:rFonts w:hint="eastAsia"/>
        </w:rPr>
        <w:t>工作内容概述</w:t>
      </w:r>
      <w:bookmarkEnd w:id="34"/>
    </w:p>
    <w:p w14:paraId="053D0A06"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需求分析阶段的主要工作包括：通过观察与访谈了解目标用户（在校大学生）的使用习惯与痛点；整理功能需求与非功能需求；参照GB/T 9385-2008标准编制需求规格说明书；使用用例图建模系统功能边界。</w:t>
      </w:r>
    </w:p>
    <w:p w14:paraId="1113A8B3">
      <w:pPr>
        <w:pStyle w:val="5"/>
        <w:bidi w:val="0"/>
      </w:pPr>
      <w:bookmarkStart w:id="35" w:name="_Toc32175"/>
      <w:r>
        <w:t xml:space="preserve">3.2.2 </w:t>
      </w:r>
      <w:r>
        <w:rPr>
          <w:rFonts w:hint="eastAsia"/>
        </w:rPr>
        <w:t>主要成果</w:t>
      </w:r>
      <w:bookmarkEnd w:id="35"/>
    </w:p>
    <w:p w14:paraId="4BC10299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需求规格说明书(详见附件)</w:t>
      </w:r>
    </w:p>
    <w:p w14:paraId="74077751">
      <w:pPr>
        <w:ind w:left="0" w:right="0" w:firstLine="0"/>
        <w:rPr>
          <w:rFonts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</w:p>
    <w:p w14:paraId="28B20D8A">
      <w:pPr>
        <w:ind w:right="0" w:firstLine="420" w:firstLineChars="20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用例图</w:t>
      </w:r>
    </w:p>
    <w:p w14:paraId="57ABB66B">
      <w:pPr>
        <w:ind w:left="0" w:right="0" w:firstLine="0"/>
        <w:rPr>
          <w:rFonts w:hint="eastAsia" w:ascii="Times New Roman" w:hAnsi="Times New Roman" w:eastAsia="宋体"/>
          <w:color w:val="000000"/>
          <w:sz w:val="21"/>
          <w:lang w:eastAsia="zh-CN"/>
        </w:rPr>
      </w:pPr>
      <w:r>
        <w:rPr>
          <w:rFonts w:hint="eastAsia" w:ascii="Times New Roman" w:hAnsi="Times New Roman" w:eastAsia="宋体"/>
          <w:color w:val="000000"/>
          <w:sz w:val="21"/>
          <w:lang w:eastAsia="zh-CN"/>
        </w:rPr>
        <w:drawing>
          <wp:inline distT="0" distB="0" distL="114300" distR="114300">
            <wp:extent cx="5457825" cy="1444625"/>
            <wp:effectExtent l="0" t="0" r="3175" b="3175"/>
            <wp:docPr id="2" name="图片 2" descr="deepseek_mermaid_20260625_be3e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eepseek_mermaid_20260625_be3ea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72A2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</w:p>
    <w:p w14:paraId="6B2F4AE2">
      <w:pPr>
        <w:rPr>
          <w:rFonts w:ascii="Times New Roman" w:hAnsi="Times New Roman" w:eastAsia="宋体"/>
          <w:b/>
          <w:bCs/>
          <w:color w:val="000000"/>
          <w:sz w:val="21"/>
        </w:rPr>
      </w:pPr>
    </w:p>
    <w:p w14:paraId="50C9F8D0">
      <w:pPr>
        <w:rPr>
          <w:rFonts w:ascii="Times New Roman" w:hAnsi="Times New Roman" w:eastAsia="宋体"/>
          <w:b/>
          <w:bCs/>
          <w:color w:val="000000"/>
          <w:sz w:val="21"/>
        </w:rPr>
      </w:pPr>
    </w:p>
    <w:p w14:paraId="257FF579">
      <w:pPr>
        <w:pStyle w:val="5"/>
        <w:bidi w:val="0"/>
      </w:pPr>
      <w:bookmarkStart w:id="36" w:name="_Toc13109"/>
      <w:r>
        <w:t xml:space="preserve">3.2.3 </w:t>
      </w:r>
      <w:r>
        <w:rPr>
          <w:rFonts w:hint="eastAsia"/>
        </w:rPr>
        <w:t>核心功能需求摘要</w:t>
      </w:r>
      <w:bookmarkEnd w:id="36"/>
    </w:p>
    <w:tbl>
      <w:tblPr>
        <w:tblStyle w:val="4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4416"/>
        <w:gridCol w:w="846"/>
      </w:tblGrid>
      <w:tr w14:paraId="11DD5A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777E0AB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功能模块</w:t>
            </w:r>
          </w:p>
        </w:tc>
        <w:tc>
          <w:p w14:paraId="5DA08684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核心功能</w:t>
            </w:r>
          </w:p>
        </w:tc>
        <w:tc>
          <w:p w14:paraId="103D2599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优先级</w:t>
            </w:r>
          </w:p>
        </w:tc>
      </w:tr>
      <w:tr w14:paraId="7C9538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B00B3A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笔记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管理</w:t>
            </w:r>
          </w:p>
        </w:tc>
        <w:tc>
          <w:p w14:paraId="70ABD32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笔记的创建、编辑、删除、查看</w:t>
            </w:r>
          </w:p>
        </w:tc>
        <w:tc>
          <w:p w14:paraId="32820132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高</w:t>
            </w:r>
          </w:p>
        </w:tc>
      </w:tr>
      <w:tr w14:paraId="501B22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AC7915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灵感速记</w:t>
            </w:r>
          </w:p>
        </w:tc>
        <w:tc>
          <w:p w14:paraId="011DAA5D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快速录入、灵感列表展示、一键转为标准笔记</w:t>
            </w:r>
          </w:p>
        </w:tc>
        <w:tc>
          <w:p w14:paraId="71049A35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高</w:t>
            </w:r>
          </w:p>
        </w:tc>
      </w:tr>
      <w:tr w14:paraId="04E062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ED7FB3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分类与标签</w:t>
            </w:r>
          </w:p>
        </w:tc>
        <w:tc>
          <w:p w14:paraId="3A337843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自定义分类、自定义标签、标签云展示</w:t>
            </w:r>
          </w:p>
        </w:tc>
        <w:tc>
          <w:p w14:paraId="5252F16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高</w:t>
            </w:r>
          </w:p>
        </w:tc>
      </w:tr>
      <w:tr w14:paraId="320B2E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9701F4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搜索与收藏</w:t>
            </w:r>
          </w:p>
        </w:tc>
        <w:tc>
          <w:p w14:paraId="1D78BD2D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全文搜索（标题+正文）、收藏夹管理</w:t>
            </w:r>
          </w:p>
        </w:tc>
        <w:tc>
          <w:p w14:paraId="6ECFAF88">
            <w:pP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1"/>
                <w:lang w:val="en-US" w:eastAsia="zh-CN"/>
              </w:rPr>
              <w:t>高</w:t>
            </w:r>
          </w:p>
        </w:tc>
      </w:tr>
      <w:tr w14:paraId="4DEF53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AF8777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个人设置</w:t>
            </w:r>
          </w:p>
        </w:tc>
        <w:tc>
          <w:p w14:paraId="011BEB89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数据导入导出、明暗主题切换、本地备份恢复</w:t>
            </w:r>
          </w:p>
        </w:tc>
        <w:tc>
          <w:p w14:paraId="1D15466A">
            <w:pP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1"/>
                <w:lang w:val="en-US" w:eastAsia="zh-CN"/>
              </w:rPr>
              <w:t>中</w:t>
            </w:r>
          </w:p>
        </w:tc>
      </w:tr>
    </w:tbl>
    <w:p w14:paraId="7F9FDC30">
      <w:pPr>
        <w:pStyle w:val="5"/>
        <w:bidi w:val="0"/>
      </w:pPr>
      <w:bookmarkStart w:id="37" w:name="_Toc2798"/>
      <w:r>
        <w:t xml:space="preserve">3.2.4 </w:t>
      </w:r>
      <w:r>
        <w:rPr>
          <w:rFonts w:hint="eastAsia"/>
        </w:rPr>
        <w:t>AI工具使用说明</w:t>
      </w:r>
      <w:bookmarkEnd w:id="37"/>
    </w:p>
    <w:tbl>
      <w:tblPr>
        <w:tblStyle w:val="4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1320"/>
        <w:gridCol w:w="2526"/>
        <w:gridCol w:w="1476"/>
      </w:tblGrid>
      <w:tr w14:paraId="0101BF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7C62306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使用环节</w:t>
            </w:r>
          </w:p>
        </w:tc>
        <w:tc>
          <w:p w14:paraId="6DCE32CA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AI工具名称</w:t>
            </w:r>
          </w:p>
        </w:tc>
        <w:tc>
          <w:p w14:paraId="1D5F8B56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具体用途</w:t>
            </w:r>
          </w:p>
        </w:tc>
        <w:tc>
          <w:p w14:paraId="2F3E4683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人工修改比例</w:t>
            </w:r>
          </w:p>
        </w:tc>
      </w:tr>
      <w:tr w14:paraId="77370D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D25AAA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需求条目生成</w:t>
            </w:r>
          </w:p>
        </w:tc>
        <w:tc>
          <w:p w14:paraId="707C6763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Deepseek</w:t>
            </w:r>
          </w:p>
        </w:tc>
        <w:tc>
          <w:p w14:paraId="0665C493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生成功能需求条目初稿</w:t>
            </w:r>
          </w:p>
        </w:tc>
        <w:tc>
          <w:p w14:paraId="35A80F2B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约</w:t>
            </w:r>
            <w:r>
              <w:rPr>
                <w:rFonts w:hint="eastAsia" w:eastAsia="宋体"/>
                <w:color w:val="000000"/>
                <w:sz w:val="21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0%</w:t>
            </w:r>
          </w:p>
        </w:tc>
      </w:tr>
      <w:tr w14:paraId="52201C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073F49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用例图绘制</w:t>
            </w:r>
          </w:p>
        </w:tc>
        <w:tc>
          <w:p w14:paraId="542F7D4B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Deepseek</w:t>
            </w:r>
          </w:p>
        </w:tc>
        <w:tc>
          <w:p w14:paraId="32B6823A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提供用例图结构建议</w:t>
            </w:r>
          </w:p>
        </w:tc>
        <w:tc>
          <w:p w14:paraId="468E6CF7">
            <w:pPr>
              <w:rPr>
                <w:rFonts w:hint="default" w:ascii="Times New Roman" w:hAnsi="Times New Roman" w:eastAsia="宋体"/>
                <w:color w:val="000000"/>
                <w:sz w:val="21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1"/>
                <w:lang w:val="en-US" w:eastAsia="zh-CN"/>
              </w:rPr>
              <w:t>约40%</w:t>
            </w:r>
          </w:p>
        </w:tc>
      </w:tr>
      <w:tr w14:paraId="361A98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53A96F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需求规格说明书框架</w:t>
            </w:r>
          </w:p>
        </w:tc>
        <w:tc>
          <w:p w14:paraId="32A95551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Deepseek</w:t>
            </w:r>
          </w:p>
        </w:tc>
        <w:tc>
          <w:p w14:paraId="6DA88DC6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生成文档框架与章节结构</w:t>
            </w:r>
          </w:p>
        </w:tc>
        <w:tc>
          <w:p w14:paraId="7B152543">
            <w:pPr>
              <w:rPr>
                <w:rFonts w:hint="default" w:ascii="Times New Roman" w:hAnsi="Times New Roman" w:eastAsia="宋体"/>
                <w:color w:val="000000"/>
                <w:sz w:val="21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1"/>
                <w:lang w:val="en-US" w:eastAsia="zh-CN"/>
              </w:rPr>
              <w:t>约40%</w:t>
            </w:r>
          </w:p>
        </w:tc>
      </w:tr>
    </w:tbl>
    <w:p w14:paraId="3004B9BE"/>
    <w:bookmarkEnd w:id="33"/>
    <w:p w14:paraId="66CEC196">
      <w:pPr>
        <w:pStyle w:val="4"/>
        <w:bidi w:val="0"/>
      </w:pPr>
      <w:bookmarkStart w:id="38" w:name="_Toc7122"/>
      <w:bookmarkStart w:id="39" w:name="概要设计阶段"/>
      <w:r>
        <w:t xml:space="preserve">3.3 </w:t>
      </w:r>
      <w:r>
        <w:rPr>
          <w:rFonts w:hint="eastAsia"/>
        </w:rPr>
        <w:t>概要设计阶段</w:t>
      </w:r>
      <w:bookmarkEnd w:id="38"/>
    </w:p>
    <w:p w14:paraId="7E0A72F8">
      <w:pPr>
        <w:pStyle w:val="5"/>
        <w:bidi w:val="0"/>
        <w:rPr>
          <w:rFonts w:hint="eastAsia"/>
        </w:rPr>
      </w:pPr>
      <w:bookmarkStart w:id="40" w:name="_Toc24110"/>
      <w:r>
        <w:t xml:space="preserve">3.3.1 </w:t>
      </w:r>
      <w:r>
        <w:rPr>
          <w:rFonts w:hint="eastAsia"/>
        </w:rPr>
        <w:t>工作内容概述</w:t>
      </w:r>
      <w:bookmarkEnd w:id="40"/>
    </w:p>
    <w:p w14:paraId="66EDC2B4">
      <w:pP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概要设计阶段的主要工作包括：确定系统总体架构；完成技术选型与论证；进行模块划分与功能分配；设计数据库逻辑模型与物理模型（ER图）；规划用户界面结构与导航流程。</w:t>
      </w:r>
    </w:p>
    <w:p w14:paraId="4A7A177B">
      <w:pPr>
        <w:pStyle w:val="5"/>
        <w:bidi w:val="0"/>
      </w:pPr>
      <w:bookmarkStart w:id="41" w:name="_Toc16498"/>
      <w:r>
        <w:t xml:space="preserve">3.3.2 </w:t>
      </w:r>
      <w:r>
        <w:rPr>
          <w:rFonts w:hint="eastAsia"/>
        </w:rPr>
        <w:t>主要成果</w:t>
      </w:r>
      <w:bookmarkEnd w:id="41"/>
    </w:p>
    <w:p w14:paraId="00957D04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概要设计说明书(详见附件)</w:t>
      </w:r>
    </w:p>
    <w:p w14:paraId="1BFC3B43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系统架构图</w:t>
      </w:r>
    </w:p>
    <w:p w14:paraId="659C07CA">
      <w:pPr>
        <w:ind w:left="0" w:right="0" w:firstLine="0"/>
        <w:rPr>
          <w:rFonts w:hint="eastAsia" w:ascii="Times New Roman" w:hAnsi="Times New Roman" w:eastAsia="宋体"/>
          <w:color w:val="000000"/>
          <w:sz w:val="21"/>
          <w:lang w:eastAsia="zh-CN"/>
        </w:rPr>
      </w:pPr>
      <w:r>
        <w:rPr>
          <w:rFonts w:hint="eastAsia" w:eastAsia="宋体"/>
          <w:color w:val="000000"/>
          <w:sz w:val="21"/>
          <w:lang w:val="en-US" w:eastAsia="zh-CN"/>
        </w:rPr>
        <w:t xml:space="preserve">      </w:t>
      </w:r>
      <w:r>
        <w:rPr>
          <w:rFonts w:hint="eastAsia" w:ascii="Times New Roman" w:hAnsi="Times New Roman" w:eastAsia="宋体"/>
          <w:color w:val="000000"/>
          <w:sz w:val="21"/>
          <w:lang w:eastAsia="zh-CN"/>
        </w:rPr>
        <w:drawing>
          <wp:inline distT="0" distB="0" distL="114300" distR="114300">
            <wp:extent cx="2101215" cy="5461000"/>
            <wp:effectExtent l="0" t="0" r="6985" b="0"/>
            <wp:docPr id="3" name="图片 3" descr="deepseek_mermaid_20260625_9e99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eepseek_mermaid_20260625_9e99b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1215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1981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模块划分图</w:t>
      </w:r>
    </w:p>
    <w:p w14:paraId="0DC4E985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102860" cy="1920240"/>
            <wp:effectExtent l="0" t="0" r="2540" b="10160"/>
            <wp:docPr id="5" name="图片 5" descr="deepseek_mermaid_20260625_7a40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eepseek_mermaid_20260625_7a406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286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50EA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数据库ER图</w:t>
      </w:r>
    </w:p>
    <w:p w14:paraId="7A0C12F2">
      <w:pPr>
        <w:ind w:left="0" w:right="0" w:firstLine="0"/>
        <w:rPr>
          <w:rFonts w:hint="eastAsia" w:ascii="Times New Roman" w:hAnsi="Times New Roman" w:eastAsia="宋体"/>
          <w:color w:val="000000"/>
          <w:sz w:val="21"/>
          <w:lang w:eastAsia="zh-CN"/>
        </w:rPr>
      </w:pPr>
      <w:r>
        <w:rPr>
          <w:rFonts w:hint="eastAsia" w:eastAsia="宋体"/>
          <w:color w:val="000000"/>
          <w:sz w:val="21"/>
          <w:lang w:val="en-US" w:eastAsia="zh-CN"/>
        </w:rPr>
        <w:t xml:space="preserve">             </w:t>
      </w:r>
      <w:r>
        <w:rPr>
          <w:rFonts w:hint="eastAsia" w:ascii="Times New Roman" w:hAnsi="Times New Roman" w:eastAsia="宋体"/>
          <w:color w:val="000000"/>
          <w:sz w:val="21"/>
          <w:lang w:eastAsia="zh-CN"/>
        </w:rPr>
        <w:drawing>
          <wp:inline distT="0" distB="0" distL="114300" distR="114300">
            <wp:extent cx="1844040" cy="5451475"/>
            <wp:effectExtent l="0" t="0" r="10160" b="9525"/>
            <wp:docPr id="4" name="图片 4" descr="deepseek_mermaid_20260625_fd0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eepseek_mermaid_20260625_fd014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545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7609">
      <w:pPr>
        <w:pStyle w:val="5"/>
        <w:bidi w:val="0"/>
      </w:pPr>
      <w:bookmarkStart w:id="42" w:name="_Toc17482"/>
      <w:r>
        <w:t xml:space="preserve">3.3.3 </w:t>
      </w:r>
      <w:r>
        <w:rPr>
          <w:rFonts w:hint="eastAsia"/>
        </w:rPr>
        <w:t>AI工具使用说明</w:t>
      </w:r>
      <w:bookmarkEnd w:id="42"/>
    </w:p>
    <w:tbl>
      <w:tblPr>
        <w:tblStyle w:val="4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1"/>
        <w:gridCol w:w="1320"/>
        <w:gridCol w:w="2316"/>
        <w:gridCol w:w="1476"/>
      </w:tblGrid>
      <w:tr w14:paraId="641212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F31F50B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使用环节</w:t>
            </w:r>
          </w:p>
        </w:tc>
        <w:tc>
          <w:p w14:paraId="49A886EC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AI工具名称</w:t>
            </w:r>
          </w:p>
        </w:tc>
        <w:tc>
          <w:p w14:paraId="55F6C431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具体用途</w:t>
            </w:r>
          </w:p>
        </w:tc>
        <w:tc>
          <w:p w14:paraId="070311DF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人工修改比例</w:t>
            </w:r>
          </w:p>
        </w:tc>
      </w:tr>
      <w:tr w14:paraId="25CE2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927517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系统架构设计</w:t>
            </w:r>
          </w:p>
        </w:tc>
        <w:tc>
          <w:p w14:paraId="477E78EA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Deepseek</w:t>
            </w:r>
          </w:p>
        </w:tc>
        <w:tc>
          <w:p w14:paraId="75DF8A61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生成三层架构框架建议</w:t>
            </w:r>
          </w:p>
        </w:tc>
        <w:tc>
          <w:p w14:paraId="42E11231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约</w:t>
            </w:r>
            <w:r>
              <w:rPr>
                <w:rFonts w:hint="eastAsia" w:eastAsia="宋体"/>
                <w:color w:val="000000"/>
                <w:sz w:val="21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0%</w:t>
            </w:r>
          </w:p>
        </w:tc>
      </w:tr>
      <w:tr w14:paraId="00ABB6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4FEDE8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数据库ER图设计</w:t>
            </w:r>
          </w:p>
        </w:tc>
        <w:tc>
          <w:p w14:paraId="6371CF24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Deepseek</w:t>
            </w:r>
          </w:p>
        </w:tc>
        <w:tc>
          <w:p w14:paraId="1775BDD2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提供实体关系建模建议</w:t>
            </w:r>
          </w:p>
        </w:tc>
        <w:tc>
          <w:p w14:paraId="08B7EAF9">
            <w:pPr>
              <w:rPr>
                <w:rFonts w:hint="default" w:ascii="Times New Roman" w:hAnsi="Times New Roman" w:eastAsia="宋体"/>
                <w:color w:val="000000"/>
                <w:sz w:val="21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1"/>
                <w:lang w:val="en-US" w:eastAsia="zh-CN"/>
              </w:rPr>
              <w:t>约40%</w:t>
            </w:r>
          </w:p>
        </w:tc>
      </w:tr>
      <w:tr w14:paraId="0F755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1AE4E1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模块划分</w:t>
            </w:r>
          </w:p>
        </w:tc>
        <w:tc>
          <w:p w14:paraId="77D11511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Deepseek</w:t>
            </w:r>
          </w:p>
        </w:tc>
        <w:tc>
          <w:p w14:paraId="1A1098DB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生成模块结构初稿</w:t>
            </w:r>
          </w:p>
        </w:tc>
        <w:tc>
          <w:p w14:paraId="6BD5D571">
            <w:pPr>
              <w:rPr>
                <w:rFonts w:hint="default" w:ascii="Times New Roman" w:hAnsi="Times New Roman" w:eastAsia="宋体"/>
                <w:color w:val="000000"/>
                <w:sz w:val="21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1"/>
                <w:lang w:val="en-US" w:eastAsia="zh-CN"/>
              </w:rPr>
              <w:t>约40%</w:t>
            </w:r>
          </w:p>
        </w:tc>
      </w:tr>
    </w:tbl>
    <w:p w14:paraId="2EE9B533"/>
    <w:bookmarkEnd w:id="39"/>
    <w:p w14:paraId="0F6507B8">
      <w:pPr>
        <w:pStyle w:val="4"/>
        <w:bidi w:val="0"/>
      </w:pPr>
      <w:bookmarkStart w:id="43" w:name="_Toc1227"/>
      <w:bookmarkStart w:id="44" w:name="详细设计阶段"/>
      <w:r>
        <w:t xml:space="preserve">3.4 </w:t>
      </w:r>
      <w:r>
        <w:rPr>
          <w:rFonts w:hint="eastAsia"/>
        </w:rPr>
        <w:t>详细设计阶段</w:t>
      </w:r>
      <w:bookmarkEnd w:id="43"/>
    </w:p>
    <w:p w14:paraId="1EA35EE4">
      <w:pPr>
        <w:pStyle w:val="5"/>
        <w:bidi w:val="0"/>
        <w:rPr>
          <w:rFonts w:hint="eastAsia"/>
        </w:rPr>
      </w:pPr>
      <w:bookmarkStart w:id="45" w:name="_Toc15195"/>
      <w:r>
        <w:t xml:space="preserve">3.4.1 </w:t>
      </w:r>
      <w:r>
        <w:rPr>
          <w:rFonts w:hint="eastAsia"/>
        </w:rPr>
        <w:t>工作内容概述</w:t>
      </w:r>
      <w:bookmarkEnd w:id="45"/>
    </w:p>
    <w:p w14:paraId="2B3EF5D5">
      <w:pP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详细设计阶段的主要工作包括：对每个核心模块进行类设计（定义属性与方法）；描述关键算法的实现逻辑（全文搜索算法、灵感速记流程等）；设计详细的接口规范（DAO接口）；规划异常处理机制与错误码定义。</w:t>
      </w:r>
    </w:p>
    <w:p w14:paraId="69E531C4">
      <w:pPr>
        <w:pStyle w:val="5"/>
        <w:bidi w:val="0"/>
      </w:pPr>
      <w:bookmarkStart w:id="46" w:name="_Toc23263"/>
      <w:r>
        <w:t xml:space="preserve">3.4.2 </w:t>
      </w:r>
      <w:r>
        <w:rPr>
          <w:rFonts w:hint="eastAsia"/>
        </w:rPr>
        <w:t>主要成果</w:t>
      </w:r>
      <w:bookmarkEnd w:id="46"/>
    </w:p>
    <w:p w14:paraId="047B2D52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详细设计说明书(详见附件)</w:t>
      </w:r>
    </w:p>
    <w:p w14:paraId="6FFC527C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类图</w:t>
      </w:r>
    </w:p>
    <w:p w14:paraId="08B7A704">
      <w:pPr>
        <w:ind w:left="0" w:right="0" w:firstLine="0"/>
        <w:rPr>
          <w:rFonts w:hint="eastAsia" w:ascii="Times New Roman" w:hAnsi="Times New Roman" w:eastAsia="宋体"/>
          <w:color w:val="000000"/>
          <w:sz w:val="21"/>
          <w:lang w:eastAsia="zh-CN"/>
        </w:rPr>
      </w:pPr>
      <w:r>
        <w:rPr>
          <w:rFonts w:hint="eastAsia" w:ascii="Times New Roman" w:hAnsi="Times New Roman" w:eastAsia="宋体"/>
          <w:color w:val="000000"/>
          <w:sz w:val="21"/>
          <w:lang w:eastAsia="zh-CN"/>
        </w:rPr>
        <w:drawing>
          <wp:inline distT="0" distB="0" distL="114300" distR="114300">
            <wp:extent cx="5466080" cy="2887345"/>
            <wp:effectExtent l="0" t="0" r="0" b="0"/>
            <wp:docPr id="6" name="图片 6" descr="Note与NoteDao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Note与NoteDao类图"/>
                    <pic:cNvPicPr>
                      <a:picLocks noChangeAspect="1"/>
                    </pic:cNvPicPr>
                  </pic:nvPicPr>
                  <pic:blipFill>
                    <a:blip r:embed="rId12"/>
                    <a:srcRect r="-23" b="5898"/>
                    <a:stretch>
                      <a:fillRect/>
                    </a:stretch>
                  </pic:blipFill>
                  <pic:spPr>
                    <a:xfrm>
                      <a:off x="0" y="0"/>
                      <a:ext cx="546608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CF86">
      <w:pPr>
        <w:ind w:left="0" w:right="0" w:firstLine="0"/>
        <w:rPr>
          <w:rFonts w:hint="default" w:ascii="Times New Roman" w:hAnsi="Times New Roman" w:eastAsia="宋体"/>
          <w:color w:val="000000"/>
          <w:sz w:val="21"/>
          <w:lang w:val="en-US" w:eastAsia="zh-CN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</w:t>
      </w:r>
      <w:r>
        <w:rPr>
          <w:rFonts w:hint="eastAsia" w:eastAsia="宋体"/>
          <w:color w:val="000000"/>
          <w:sz w:val="21"/>
          <w:lang w:val="en-US" w:eastAsia="zh-CN"/>
        </w:rPr>
        <w:t>全文搜索算法流程</w:t>
      </w:r>
    </w:p>
    <w:p w14:paraId="6B4738F2">
      <w:pPr>
        <w:ind w:left="0" w:right="0" w:firstLine="0"/>
        <w:rPr>
          <w:rFonts w:hint="eastAsia" w:ascii="Times New Roman" w:hAnsi="Times New Roman" w:eastAsia="宋体"/>
          <w:color w:val="000000"/>
          <w:sz w:val="21"/>
          <w:lang w:eastAsia="zh-CN"/>
        </w:rPr>
      </w:pPr>
      <w:r>
        <w:rPr>
          <w:rFonts w:hint="eastAsia" w:ascii="Times New Roman" w:hAnsi="Times New Roman" w:eastAsia="宋体"/>
          <w:color w:val="000000"/>
          <w:sz w:val="21"/>
          <w:lang w:eastAsia="zh-CN"/>
        </w:rPr>
        <w:drawing>
          <wp:inline distT="0" distB="0" distL="114300" distR="114300">
            <wp:extent cx="5464810" cy="3068320"/>
            <wp:effectExtent l="0" t="0" r="0" b="0"/>
            <wp:docPr id="7" name="图片 7" descr="Note与NoteDao类图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Note与NoteDao类图 (1)"/>
                    <pic:cNvPicPr>
                      <a:picLocks noChangeAspect="1"/>
                    </pic:cNvPicPr>
                  </pic:nvPicPr>
                  <pic:blipFill>
                    <a:blip r:embed="rId13"/>
                    <a:srcRect r="-81" b="186"/>
                    <a:stretch>
                      <a:fillRect/>
                    </a:stretch>
                  </pic:blipFill>
                  <pic:spPr>
                    <a:xfrm>
                      <a:off x="0" y="0"/>
                      <a:ext cx="54648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132E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</w:t>
      </w:r>
      <w:r>
        <w:rPr>
          <w:rFonts w:hint="eastAsia" w:ascii="Times New Roman" w:hAnsi="Times New Roman" w:eastAsia="宋体"/>
          <w:color w:val="000000"/>
          <w:sz w:val="21"/>
        </w:rPr>
        <w:t>【AI辅助】本部分由[</w:t>
      </w:r>
      <w:r>
        <w:rPr>
          <w:rFonts w:hint="eastAsia" w:eastAsia="宋体"/>
          <w:color w:val="000000"/>
          <w:sz w:val="21"/>
          <w:lang w:val="en-US" w:eastAsia="zh-CN"/>
        </w:rPr>
        <w:t>deepseek</w:t>
      </w:r>
      <w:r>
        <w:rPr>
          <w:rFonts w:hint="eastAsia" w:ascii="Times New Roman" w:hAnsi="Times New Roman" w:eastAsia="宋体"/>
          <w:color w:val="000000"/>
          <w:sz w:val="21"/>
        </w:rPr>
        <w:t>]生成初稿，经</w:t>
      </w:r>
      <w:r>
        <w:rPr>
          <w:rFonts w:hint="eastAsia" w:eastAsia="宋体"/>
          <w:color w:val="000000"/>
          <w:sz w:val="21"/>
          <w:lang w:val="en-US" w:eastAsia="zh-CN"/>
        </w:rPr>
        <w:t>豆包</w:t>
      </w:r>
      <w:r>
        <w:rPr>
          <w:rFonts w:hint="eastAsia" w:ascii="Times New Roman" w:hAnsi="Times New Roman" w:eastAsia="宋体"/>
          <w:color w:val="000000"/>
          <w:sz w:val="21"/>
        </w:rPr>
        <w:t>修改完善</w:t>
      </w:r>
      <w:r>
        <w:rPr>
          <w:rFonts w:ascii="Times New Roman" w:hAnsi="Times New Roman" w:eastAsia="宋体"/>
          <w:color w:val="000000"/>
          <w:sz w:val="21"/>
        </w:rPr>
        <w:t xml:space="preserve">   </w:t>
      </w:r>
    </w:p>
    <w:p w14:paraId="04B7E383">
      <w:pPr>
        <w:pStyle w:val="5"/>
        <w:bidi w:val="0"/>
      </w:pPr>
      <w:bookmarkStart w:id="47" w:name="_Toc28777"/>
      <w:r>
        <w:t xml:space="preserve">3.4.3 </w:t>
      </w:r>
      <w:r>
        <w:rPr>
          <w:rFonts w:hint="eastAsia"/>
        </w:rPr>
        <w:t>AI工具使用说明</w:t>
      </w:r>
      <w:bookmarkEnd w:id="47"/>
    </w:p>
    <w:tbl>
      <w:tblPr>
        <w:tblStyle w:val="4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1686"/>
        <w:gridCol w:w="2316"/>
        <w:gridCol w:w="1476"/>
      </w:tblGrid>
      <w:tr w14:paraId="1644DF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CC921C1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使用环节</w:t>
            </w:r>
          </w:p>
        </w:tc>
        <w:tc>
          <w:p w14:paraId="15B7A607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AI工具名称</w:t>
            </w:r>
          </w:p>
        </w:tc>
        <w:tc>
          <w:p w14:paraId="4B37A89E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具体用途</w:t>
            </w:r>
          </w:p>
        </w:tc>
        <w:tc>
          <w:p w14:paraId="7A23C510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人工修改比例</w:t>
            </w:r>
          </w:p>
        </w:tc>
      </w:tr>
      <w:tr w14:paraId="5DDB4A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F8F488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类图设计</w:t>
            </w:r>
          </w:p>
        </w:tc>
        <w:tc>
          <w:p w14:paraId="7D4063BF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Deepseek、豆包</w:t>
            </w:r>
          </w:p>
        </w:tc>
        <w:tc>
          <w:p w14:paraId="330EA0A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生成类结构框架建议</w:t>
            </w:r>
          </w:p>
        </w:tc>
        <w:tc>
          <w:p w14:paraId="411C5B7C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约</w:t>
            </w:r>
            <w:r>
              <w:rPr>
                <w:rFonts w:hint="eastAsia" w:eastAsia="宋体"/>
                <w:color w:val="000000"/>
                <w:sz w:val="21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0%</w:t>
            </w:r>
          </w:p>
        </w:tc>
      </w:tr>
      <w:tr w14:paraId="4D52E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D5BF36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算法描述</w:t>
            </w:r>
          </w:p>
        </w:tc>
        <w:tc>
          <w:p w14:paraId="63DDBE65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Deepseek</w:t>
            </w:r>
          </w:p>
        </w:tc>
        <w:tc>
          <w:p w14:paraId="75490039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提供算法逻辑描述参考</w:t>
            </w:r>
          </w:p>
        </w:tc>
        <w:tc>
          <w:p w14:paraId="6ECD452B">
            <w:pPr>
              <w:rPr>
                <w:rFonts w:hint="default" w:ascii="Times New Roman" w:hAnsi="Times New Roman" w:eastAsia="宋体"/>
                <w:color w:val="000000"/>
                <w:sz w:val="21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1"/>
                <w:lang w:val="en-US" w:eastAsia="zh-CN"/>
              </w:rPr>
              <w:t>约20%</w:t>
            </w:r>
          </w:p>
        </w:tc>
      </w:tr>
      <w:tr w14:paraId="68452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88BCD7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接口设计</w:t>
            </w:r>
          </w:p>
        </w:tc>
        <w:tc>
          <w:p w14:paraId="29CB5BF9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Deepseek</w:t>
            </w:r>
          </w:p>
        </w:tc>
        <w:tc>
          <w:p w14:paraId="49B26B61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生成DAO接口规范初稿</w:t>
            </w:r>
          </w:p>
        </w:tc>
        <w:tc>
          <w:p w14:paraId="4020D682">
            <w:pPr>
              <w:rPr>
                <w:rFonts w:hint="default" w:ascii="Times New Roman" w:hAnsi="Times New Roman" w:eastAsia="宋体"/>
                <w:color w:val="000000"/>
                <w:sz w:val="21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1"/>
                <w:lang w:val="en-US" w:eastAsia="zh-CN"/>
              </w:rPr>
              <w:t>约40%</w:t>
            </w:r>
          </w:p>
        </w:tc>
      </w:tr>
    </w:tbl>
    <w:p w14:paraId="78AA5797"/>
    <w:bookmarkEnd w:id="44"/>
    <w:p w14:paraId="046279C5">
      <w:pPr>
        <w:pStyle w:val="4"/>
        <w:bidi w:val="0"/>
      </w:pPr>
      <w:bookmarkStart w:id="48" w:name="_Toc23164"/>
      <w:bookmarkStart w:id="49" w:name="编码与实现阶段"/>
      <w:r>
        <w:t xml:space="preserve">3.5 </w:t>
      </w:r>
      <w:r>
        <w:rPr>
          <w:rFonts w:hint="eastAsia"/>
        </w:rPr>
        <w:t>编码与实现阶段</w:t>
      </w:r>
      <w:bookmarkEnd w:id="48"/>
    </w:p>
    <w:p w14:paraId="0DE3CB2C">
      <w:pPr>
        <w:pStyle w:val="5"/>
        <w:bidi w:val="0"/>
        <w:rPr>
          <w:rFonts w:hint="eastAsia"/>
        </w:rPr>
      </w:pPr>
      <w:bookmarkStart w:id="50" w:name="_Toc18272"/>
      <w:r>
        <w:t xml:space="preserve">3.5.1 </w:t>
      </w:r>
      <w:r>
        <w:rPr>
          <w:rFonts w:hint="eastAsia"/>
        </w:rPr>
        <w:t>工作内容概述</w:t>
      </w:r>
      <w:bookmarkEnd w:id="50"/>
    </w:p>
    <w:p w14:paraId="75BDD725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编码与实现阶段的主要工作包括：搭建Flutter开发环境与项目结构；实现数据访问层；实现业务逻辑层；实现表示层（各页面Widget）；完成核心功能的联调与自测。</w:t>
      </w:r>
    </w:p>
    <w:p w14:paraId="19C0092E">
      <w:pPr>
        <w:pStyle w:val="5"/>
        <w:bidi w:val="0"/>
      </w:pPr>
      <w:bookmarkStart w:id="51" w:name="_Toc15822"/>
      <w:r>
        <w:t xml:space="preserve">3.5.2 </w:t>
      </w:r>
      <w:r>
        <w:rPr>
          <w:rFonts w:hint="eastAsia"/>
        </w:rPr>
        <w:t>主要成果</w:t>
      </w:r>
      <w:bookmarkEnd w:id="51"/>
    </w:p>
    <w:p w14:paraId="1C8BF4C5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源代码（GitHub仓库：________________）</w:t>
      </w:r>
    </w:p>
    <w:p w14:paraId="50A90079">
      <w:pPr>
        <w:ind w:left="0" w:right="0" w:firstLine="0"/>
        <w:rPr>
          <w:rFonts w:hint="eastAsia" w:eastAsia="宋体"/>
          <w:color w:val="000000"/>
          <w:sz w:val="21"/>
          <w:lang w:val="en-US" w:eastAsia="zh-CN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核心模块代码量统计</w:t>
      </w:r>
      <w:r>
        <w:rPr>
          <w:rFonts w:hint="eastAsia" w:eastAsia="宋体"/>
          <w:color w:val="000000"/>
          <w:sz w:val="21"/>
          <w:lang w:val="en-US" w:eastAsia="zh-CN"/>
        </w:rPr>
        <w:t xml:space="preserve"> </w:t>
      </w:r>
    </w:p>
    <w:tbl>
      <w:tblPr>
        <w:tblStyle w:val="24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07"/>
        <w:gridCol w:w="1138"/>
        <w:gridCol w:w="2395"/>
      </w:tblGrid>
      <w:tr w14:paraId="519C1C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3F5B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9193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文件数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304F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代码行数（估算）</w:t>
            </w:r>
          </w:p>
        </w:tc>
      </w:tr>
      <w:tr w14:paraId="4EFEC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3AFD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数据模型（Model）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20B9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AADC2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~200行</w:t>
            </w:r>
          </w:p>
        </w:tc>
      </w:tr>
      <w:tr w14:paraId="71205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8521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数据访问层（DAO）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3630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1AFD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~400行</w:t>
            </w:r>
          </w:p>
        </w:tc>
      </w:tr>
      <w:tr w14:paraId="1D407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8979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业务逻辑层（BLoC）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273A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9143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~500行</w:t>
            </w:r>
          </w:p>
        </w:tc>
      </w:tr>
      <w:tr w14:paraId="7E18A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ECD7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界面层（UI Widgets）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A424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FC7B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~1500行</w:t>
            </w:r>
          </w:p>
        </w:tc>
      </w:tr>
      <w:tr w14:paraId="366A2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F3D4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工具类与配置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E6B7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F9AC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~300行</w:t>
            </w:r>
          </w:p>
        </w:tc>
      </w:tr>
      <w:tr w14:paraId="1C518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9A7B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合计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5393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34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6F0A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~2900行</w:t>
            </w:r>
          </w:p>
        </w:tc>
      </w:tr>
    </w:tbl>
    <w:p w14:paraId="6AA51181">
      <w:pPr>
        <w:ind w:left="0" w:right="0" w:firstLine="0"/>
      </w:pPr>
    </w:p>
    <w:p w14:paraId="699BC494">
      <w:pPr>
        <w:pStyle w:val="5"/>
        <w:bidi w:val="0"/>
        <w:rPr>
          <w:rFonts w:hint="eastAsia"/>
        </w:rPr>
      </w:pPr>
      <w:bookmarkStart w:id="52" w:name="_Toc10215"/>
      <w:r>
        <w:t xml:space="preserve">3.5.3 </w:t>
      </w:r>
      <w:r>
        <w:rPr>
          <w:rFonts w:hint="eastAsia"/>
        </w:rPr>
        <w:t>核心功能实现说明</w:t>
      </w:r>
      <w:bookmarkEnd w:id="52"/>
    </w:p>
    <w:tbl>
      <w:tblPr>
        <w:tblStyle w:val="24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3"/>
        <w:gridCol w:w="1212"/>
        <w:gridCol w:w="4045"/>
      </w:tblGrid>
      <w:tr w14:paraId="7E2FC2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83" w:type="dxa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A0802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功能</w:t>
            </w:r>
          </w:p>
        </w:tc>
        <w:tc>
          <w:tcPr>
            <w:tcW w:w="1212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0489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实现方式</w:t>
            </w:r>
          </w:p>
        </w:tc>
        <w:tc>
          <w:tcPr>
            <w:tcW w:w="4045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1A63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关键文件/类</w:t>
            </w:r>
          </w:p>
        </w:tc>
      </w:tr>
      <w:tr w14:paraId="2808B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8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A476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笔记增删改查</w:t>
            </w:r>
          </w:p>
        </w:tc>
        <w:tc>
          <w:tcPr>
            <w:tcW w:w="121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0F22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SQLite CRUD操作</w:t>
            </w:r>
          </w:p>
        </w:tc>
        <w:tc>
          <w:tcPr>
            <w:tcW w:w="404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BC02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29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/>
                <w:lang w:val="en-US" w:eastAsia="zh-CN" w:bidi="ar"/>
              </w:rPr>
              <w:t>note_dao.dart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/>
                <w:lang w:val="en-US" w:eastAsia="zh-CN" w:bidi="ar"/>
              </w:rPr>
              <w:t> / </w:t>
            </w:r>
            <w:r>
              <w:rPr>
                <w:rStyle w:val="29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/>
                <w:lang w:val="en-US" w:eastAsia="zh-CN" w:bidi="ar"/>
              </w:rPr>
              <w:t>NoteDao</w:t>
            </w:r>
          </w:p>
        </w:tc>
      </w:tr>
      <w:tr w14:paraId="58EDB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8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2DD7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灵感速记</w:t>
            </w:r>
          </w:p>
        </w:tc>
        <w:tc>
          <w:tcPr>
            <w:tcW w:w="121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2462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类型标记（type=1）+ 快速浮窗UI</w:t>
            </w:r>
          </w:p>
        </w:tc>
        <w:tc>
          <w:tcPr>
            <w:tcW w:w="404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7ADF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29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/>
                <w:lang w:val="en-US" w:eastAsia="zh-CN" w:bidi="ar"/>
              </w:rPr>
              <w:t>spark_bloc.dart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/>
                <w:lang w:val="en-US" w:eastAsia="zh-CN" w:bidi="ar"/>
              </w:rPr>
              <w:t> / </w:t>
            </w:r>
            <w:r>
              <w:rPr>
                <w:rStyle w:val="29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/>
                <w:lang w:val="en-US" w:eastAsia="zh-CN" w:bidi="ar"/>
              </w:rPr>
              <w:t>SparkBloc</w:t>
            </w:r>
          </w:p>
        </w:tc>
      </w:tr>
      <w:tr w14:paraId="430A5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8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F4C5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全文搜索</w:t>
            </w:r>
          </w:p>
        </w:tc>
        <w:tc>
          <w:tcPr>
            <w:tcW w:w="121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50FB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SQLite LIKE模糊查询 + 相关性排序</w:t>
            </w:r>
          </w:p>
        </w:tc>
        <w:tc>
          <w:tcPr>
            <w:tcW w:w="4045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FBB9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29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/>
                <w:lang w:val="en-US" w:eastAsia="zh-CN" w:bidi="ar"/>
              </w:rPr>
              <w:t>note_dao.dart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/>
                <w:lang w:val="en-US" w:eastAsia="zh-CN" w:bidi="ar"/>
              </w:rPr>
              <w:t> / </w:t>
            </w:r>
            <w:r>
              <w:rPr>
                <w:rStyle w:val="29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/>
                <w:lang w:val="en-US" w:eastAsia="zh-CN" w:bidi="ar"/>
              </w:rPr>
              <w:t>searchNotes()</w:t>
            </w:r>
          </w:p>
        </w:tc>
      </w:tr>
      <w:tr w14:paraId="2E11A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8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CA18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分类与标签管理</w:t>
            </w:r>
          </w:p>
        </w:tc>
        <w:tc>
          <w:tcPr>
            <w:tcW w:w="121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4BA3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多表关联查询 + 标签云组件</w:t>
            </w:r>
          </w:p>
        </w:tc>
        <w:tc>
          <w:tcPr>
            <w:tcW w:w="4045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257D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29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/>
                <w:lang w:val="en-US" w:eastAsia="zh-CN" w:bidi="ar"/>
              </w:rPr>
              <w:t>tag_dao.dart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/>
                <w:lang w:val="en-US" w:eastAsia="zh-CN" w:bidi="ar"/>
              </w:rPr>
              <w:t> / </w:t>
            </w:r>
            <w:r>
              <w:rPr>
                <w:rStyle w:val="29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/>
                <w:lang w:val="en-US" w:eastAsia="zh-CN" w:bidi="ar"/>
              </w:rPr>
              <w:t>TagCloudWidget</w:t>
            </w:r>
          </w:p>
        </w:tc>
      </w:tr>
      <w:tr w14:paraId="73986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8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73C6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数据导入导出</w:t>
            </w:r>
          </w:p>
        </w:tc>
        <w:tc>
          <w:tcPr>
            <w:tcW w:w="121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5890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JSON序列化 + 文件读写</w:t>
            </w:r>
          </w:p>
        </w:tc>
        <w:tc>
          <w:tcPr>
            <w:tcW w:w="4045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CA59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29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/>
                <w:lang w:val="en-US" w:eastAsia="zh-CN" w:bidi="ar"/>
              </w:rPr>
              <w:t>backup_service.dart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/>
                <w:lang w:val="en-US" w:eastAsia="zh-CN" w:bidi="ar"/>
              </w:rPr>
              <w:t> / </w:t>
            </w:r>
            <w:r>
              <w:rPr>
                <w:rStyle w:val="29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/>
                <w:lang w:val="en-US" w:eastAsia="zh-CN" w:bidi="ar"/>
              </w:rPr>
              <w:t>BackupService</w:t>
            </w:r>
          </w:p>
        </w:tc>
      </w:tr>
    </w:tbl>
    <w:p w14:paraId="3246A7A7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</w:p>
    <w:p w14:paraId="3A4DE88F">
      <w:pPr>
        <w:pStyle w:val="5"/>
        <w:bidi w:val="0"/>
      </w:pPr>
      <w:bookmarkStart w:id="53" w:name="_Toc13152"/>
      <w:r>
        <w:t xml:space="preserve">3.5.4 </w:t>
      </w:r>
      <w:r>
        <w:rPr>
          <w:rFonts w:hint="eastAsia"/>
        </w:rPr>
        <w:t>AI工具使用说明</w:t>
      </w:r>
      <w:bookmarkEnd w:id="53"/>
    </w:p>
    <w:tbl>
      <w:tblPr>
        <w:tblStyle w:val="2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0"/>
        <w:gridCol w:w="1475"/>
        <w:gridCol w:w="3155"/>
        <w:gridCol w:w="1580"/>
      </w:tblGrid>
      <w:tr w14:paraId="00DA5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715E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使用环节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EDD5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AI工具名称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9287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具体用途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40D4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人工修改比例</w:t>
            </w:r>
          </w:p>
        </w:tc>
      </w:tr>
      <w:tr w14:paraId="11253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20E9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数据库操作代码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3C4C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lang w:val="en-US" w:eastAsia="zh-CN"/>
              </w:rPr>
              <w:t>GLM-5-Turbo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0731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生成SQLite CRUD代码片段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5E6E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约0%</w:t>
            </w:r>
          </w:p>
        </w:tc>
      </w:tr>
      <w:tr w14:paraId="535D95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6702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BLoC代码框架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5B75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  <w:t>GLM-5-Turbo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3155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生成BLoC事件/状态类框架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5357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约0%</w:t>
            </w:r>
          </w:p>
        </w:tc>
      </w:tr>
      <w:tr w14:paraId="4FBEB7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20C5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UI组件代码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8911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  <w:t>GLM-5-Turbo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1639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提供Flutter Widget代码参考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495B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约0%</w:t>
            </w:r>
          </w:p>
        </w:tc>
      </w:tr>
      <w:tr w14:paraId="77105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0406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Bug调试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D5E9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spacing w:val="0"/>
                <w:sz w:val="21"/>
                <w:szCs w:val="21"/>
                <w:lang w:val="en-US" w:eastAsia="zh-CN"/>
              </w:rPr>
              <w:t>D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lang w:val="en-US" w:eastAsia="zh-CN"/>
              </w:rPr>
              <w:t>eepseek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411F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辅助分析错误日志与调试建议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4653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约30%</w:t>
            </w:r>
          </w:p>
        </w:tc>
      </w:tr>
    </w:tbl>
    <w:p w14:paraId="7FCB322A"/>
    <w:bookmarkEnd w:id="49"/>
    <w:p w14:paraId="4C27079B">
      <w:pPr>
        <w:pStyle w:val="4"/>
        <w:bidi w:val="0"/>
      </w:pPr>
      <w:bookmarkStart w:id="54" w:name="_Toc24022"/>
      <w:bookmarkStart w:id="55" w:name="测试阶段"/>
      <w:r>
        <w:t xml:space="preserve">3.6 </w:t>
      </w:r>
      <w:r>
        <w:rPr>
          <w:rFonts w:hint="eastAsia"/>
        </w:rPr>
        <w:t>测试阶段</w:t>
      </w:r>
      <w:bookmarkEnd w:id="54"/>
    </w:p>
    <w:p w14:paraId="7353C963">
      <w:pPr>
        <w:pStyle w:val="5"/>
        <w:bidi w:val="0"/>
        <w:rPr>
          <w:rFonts w:hint="eastAsia"/>
        </w:rPr>
      </w:pPr>
      <w:bookmarkStart w:id="56" w:name="_Toc14655"/>
      <w:r>
        <w:t xml:space="preserve">3.6.1 </w:t>
      </w:r>
      <w:r>
        <w:rPr>
          <w:rFonts w:hint="eastAsia"/>
        </w:rPr>
        <w:t>工作内容概述</w:t>
      </w:r>
      <w:bookmarkEnd w:id="56"/>
    </w:p>
    <w:p w14:paraId="452EF62A">
      <w:pPr>
        <w:rPr>
          <w:rFonts w:hint="eastAsia" w:ascii="Times New Roman" w:hAnsi="Times New Roman" w:eastAsia="宋体"/>
          <w:b/>
          <w:bCs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测试阶段的主要工作包括：制定测试计划（测试范围、策略、资源）；设计测试用例（覆盖核心功能与边界条件）；执行测试并记录结果；统计Bug并进行分析；参照GB/T 9386-2008标准编制测试报告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。</w:t>
      </w:r>
    </w:p>
    <w:p w14:paraId="779C3738">
      <w:pPr>
        <w:pStyle w:val="5"/>
        <w:bidi w:val="0"/>
      </w:pPr>
      <w:bookmarkStart w:id="57" w:name="_Toc4690"/>
      <w:r>
        <w:t xml:space="preserve">3.6.2 </w:t>
      </w:r>
      <w:r>
        <w:rPr>
          <w:rFonts w:hint="eastAsia"/>
        </w:rPr>
        <w:t>主要成果</w:t>
      </w:r>
      <w:bookmarkEnd w:id="57"/>
    </w:p>
    <w:p w14:paraId="3B5B46A1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测试计划与报告(详见附件)</w:t>
      </w:r>
    </w:p>
    <w:p w14:paraId="4DF67E2A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主要Bug及修复情况</w:t>
      </w:r>
    </w:p>
    <w:tbl>
      <w:tblPr>
        <w:tblStyle w:val="2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7"/>
        <w:gridCol w:w="4543"/>
        <w:gridCol w:w="1160"/>
        <w:gridCol w:w="955"/>
      </w:tblGrid>
      <w:tr w14:paraId="0C5DD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67" w:type="dxa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929D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Bug编号</w:t>
            </w:r>
          </w:p>
        </w:tc>
        <w:tc>
          <w:tcPr>
            <w:tcW w:w="4543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AA58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F12B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严重程度</w:t>
            </w:r>
          </w:p>
        </w:tc>
        <w:tc>
          <w:tcPr>
            <w:tcW w:w="955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82A3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状态</w:t>
            </w:r>
          </w:p>
        </w:tc>
      </w:tr>
      <w:tr w14:paraId="07B80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7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5331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BUG-001</w:t>
            </w:r>
          </w:p>
        </w:tc>
        <w:tc>
          <w:tcPr>
            <w:tcW w:w="4543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F8D6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删除分类后关联笔记未正确移至“未分类”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4DC2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中</w:t>
            </w:r>
          </w:p>
        </w:tc>
        <w:tc>
          <w:tcPr>
            <w:tcW w:w="95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AD30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已修复</w:t>
            </w:r>
          </w:p>
        </w:tc>
      </w:tr>
      <w:tr w14:paraId="6E7FC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7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FD5D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BUG-002</w:t>
            </w:r>
          </w:p>
        </w:tc>
        <w:tc>
          <w:tcPr>
            <w:tcW w:w="4543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D9B8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灵感速记浮窗在部分Android设备上键盘遮挡输入框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4581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中</w:t>
            </w:r>
          </w:p>
        </w:tc>
        <w:tc>
          <w:tcPr>
            <w:tcW w:w="95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9BF1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已修复</w:t>
            </w:r>
          </w:p>
        </w:tc>
      </w:tr>
      <w:tr w14:paraId="1B947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7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429A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BUG-003</w:t>
            </w:r>
          </w:p>
        </w:tc>
        <w:tc>
          <w:tcPr>
            <w:tcW w:w="4543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ABFA2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全文搜索对中文关键词匹配不完整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494C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低</w:t>
            </w:r>
          </w:p>
        </w:tc>
        <w:tc>
          <w:tcPr>
            <w:tcW w:w="95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342F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已修复</w:t>
            </w:r>
          </w:p>
        </w:tc>
      </w:tr>
      <w:tr w14:paraId="729E61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7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6DDD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BUG-004</w:t>
            </w:r>
          </w:p>
        </w:tc>
        <w:tc>
          <w:tcPr>
            <w:tcW w:w="4543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0D3A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导出数据时未校验存储权限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63E3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低</w:t>
            </w:r>
          </w:p>
        </w:tc>
        <w:tc>
          <w:tcPr>
            <w:tcW w:w="95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7098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已修复</w:t>
            </w:r>
          </w:p>
        </w:tc>
      </w:tr>
    </w:tbl>
    <w:p w14:paraId="3B6F2682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</w:p>
    <w:p w14:paraId="02F182D6">
      <w:pPr>
        <w:pStyle w:val="5"/>
        <w:bidi w:val="0"/>
      </w:pPr>
      <w:bookmarkStart w:id="58" w:name="_Toc4638"/>
      <w:r>
        <w:t xml:space="preserve">3.6.3 </w:t>
      </w:r>
      <w:r>
        <w:rPr>
          <w:rFonts w:hint="eastAsia"/>
        </w:rPr>
        <w:t>测试结果摘要</w:t>
      </w:r>
      <w:bookmarkEnd w:id="58"/>
    </w:p>
    <w:tbl>
      <w:tblPr>
        <w:tblStyle w:val="4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846"/>
        <w:gridCol w:w="846"/>
        <w:gridCol w:w="846"/>
      </w:tblGrid>
      <w:tr w14:paraId="0BBDA1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90F8603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测试类型</w:t>
            </w:r>
          </w:p>
        </w:tc>
        <w:tc>
          <w:p w14:paraId="786C0458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用例数</w:t>
            </w:r>
          </w:p>
        </w:tc>
        <w:tc>
          <w:p w14:paraId="7FA615CF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通过数</w:t>
            </w:r>
          </w:p>
        </w:tc>
        <w:tc>
          <w:p w14:paraId="07F5A08E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通过率</w:t>
            </w:r>
          </w:p>
        </w:tc>
      </w:tr>
      <w:tr w14:paraId="3149F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6B2979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单元测试</w:t>
            </w:r>
          </w:p>
        </w:tc>
        <w:tc>
          <w:p w14:paraId="217B5DA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</w:t>
            </w:r>
          </w:p>
        </w:tc>
        <w:tc>
          <w:p w14:paraId="64C237E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18</w:t>
            </w:r>
          </w:p>
        </w:tc>
        <w:tc>
          <w:p w14:paraId="2528CD9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90%</w:t>
            </w:r>
          </w:p>
        </w:tc>
      </w:tr>
      <w:tr w14:paraId="31D46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1359F5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集成测试</w:t>
            </w:r>
          </w:p>
        </w:tc>
        <w:tc>
          <w:p w14:paraId="0916877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</w:t>
            </w:r>
          </w:p>
        </w:tc>
        <w:tc>
          <w:p w14:paraId="3E33F3E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</w:t>
            </w:r>
          </w:p>
        </w:tc>
        <w:tc>
          <w:p w14:paraId="55A268F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91.7%</w:t>
            </w:r>
          </w:p>
        </w:tc>
      </w:tr>
      <w:tr w14:paraId="620162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1D413B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系统测试</w:t>
            </w:r>
          </w:p>
        </w:tc>
        <w:tc>
          <w:p w14:paraId="6E4F3D09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15</w:t>
            </w:r>
          </w:p>
        </w:tc>
        <w:tc>
          <w:p w14:paraId="79106239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14</w:t>
            </w:r>
          </w:p>
        </w:tc>
        <w:tc>
          <w:p w14:paraId="11A09E5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93.3%</w:t>
            </w:r>
          </w:p>
        </w:tc>
      </w:tr>
    </w:tbl>
    <w:p w14:paraId="0BDE8568">
      <w:pPr>
        <w:pStyle w:val="5"/>
        <w:bidi w:val="0"/>
      </w:pPr>
      <w:bookmarkStart w:id="59" w:name="_Toc19166"/>
      <w:r>
        <w:t xml:space="preserve">3.6.4 </w:t>
      </w:r>
      <w:r>
        <w:rPr>
          <w:rFonts w:hint="eastAsia"/>
        </w:rPr>
        <w:t>AI工具使用说明</w:t>
      </w:r>
      <w:bookmarkEnd w:id="59"/>
    </w:p>
    <w:p w14:paraId="293F2E24">
      <w:pPr>
        <w:rPr>
          <w:rFonts w:hint="eastAsia" w:ascii="Times New Roman" w:hAnsi="Times New Roman" w:eastAsia="宋体"/>
          <w:color w:val="000000"/>
          <w:sz w:val="21"/>
        </w:rPr>
      </w:pPr>
    </w:p>
    <w:tbl>
      <w:tblPr>
        <w:tblStyle w:val="2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0"/>
        <w:gridCol w:w="1475"/>
        <w:gridCol w:w="2630"/>
        <w:gridCol w:w="1580"/>
      </w:tblGrid>
      <w:tr w14:paraId="3D755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BEC0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使用环节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9B2F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AI工具名称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64CA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具体用途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9A0E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人工修改比例</w:t>
            </w:r>
          </w:p>
        </w:tc>
      </w:tr>
      <w:tr w14:paraId="21C29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DB3C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测试用例生成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38C2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  <w:t>GLM-5-Turbo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0F31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生成测试用例初稿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C855F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约20%</w:t>
            </w:r>
          </w:p>
        </w:tc>
      </w:tr>
      <w:tr w14:paraId="4B027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1108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Bug分析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40F2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lang w:val="en-US" w:eastAsia="zh-CN"/>
              </w:rPr>
              <w:t>deepseek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0200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提供Bug定位与修复建议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EE8E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约10%</w:t>
            </w:r>
          </w:p>
        </w:tc>
      </w:tr>
    </w:tbl>
    <w:p w14:paraId="20EC2423"/>
    <w:p w14:paraId="62D1863E"/>
    <w:bookmarkEnd w:id="25"/>
    <w:bookmarkEnd w:id="55"/>
    <w:p w14:paraId="73708A5C">
      <w:pPr>
        <w:pStyle w:val="5"/>
        <w:rPr>
          <w:rFonts w:hint="eastAsia" w:ascii="Times New Roman" w:hAnsi="Times New Roman" w:eastAsia="黑体"/>
          <w:b/>
          <w:i w:val="0"/>
          <w:color w:val="000000"/>
          <w:sz w:val="28"/>
        </w:rPr>
        <w:sectPr>
          <w:footnotePr>
            <w:numRestart w:val="eachSect"/>
          </w:footnotePr>
          <w:cols w:space="720" w:num="1"/>
        </w:sectPr>
      </w:pPr>
      <w:bookmarkStart w:id="60" w:name="第四章-项目总结与反思"/>
    </w:p>
    <w:p w14:paraId="2C89D783">
      <w:pPr>
        <w:pStyle w:val="2"/>
        <w:bidi w:val="0"/>
      </w:pPr>
      <w:bookmarkStart w:id="61" w:name="_Toc11431"/>
      <w:r>
        <w:rPr>
          <w:rFonts w:hint="eastAsia"/>
        </w:rPr>
        <w:t>第四章</w:t>
      </w:r>
      <w:r>
        <w:t xml:space="preserve"> </w:t>
      </w:r>
      <w:r>
        <w:rPr>
          <w:rFonts w:hint="eastAsia"/>
        </w:rPr>
        <w:t>项目总结与反思</w:t>
      </w:r>
      <w:bookmarkEnd w:id="61"/>
    </w:p>
    <w:p w14:paraId="761D59DD">
      <w:pPr>
        <w:pStyle w:val="4"/>
        <w:bidi w:val="0"/>
      </w:pPr>
      <w:bookmarkStart w:id="62" w:name="_Toc1503"/>
      <w:bookmarkStart w:id="63" w:name="项目完成情况"/>
      <w:r>
        <w:t xml:space="preserve">4.1 </w:t>
      </w:r>
      <w:r>
        <w:rPr>
          <w:rFonts w:hint="eastAsia"/>
        </w:rPr>
        <w:t>项目完成情况</w:t>
      </w:r>
      <w:bookmarkEnd w:id="62"/>
    </w:p>
    <w:tbl>
      <w:tblPr>
        <w:tblStyle w:val="4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6"/>
        <w:gridCol w:w="1056"/>
        <w:gridCol w:w="3366"/>
      </w:tblGrid>
      <w:tr w14:paraId="1358DD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2AE1EA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项目目标</w:t>
            </w:r>
          </w:p>
        </w:tc>
        <w:tc>
          <w:p w14:paraId="30BFED9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完成情况</w:t>
            </w:r>
          </w:p>
        </w:tc>
        <w:tc>
          <w:p w14:paraId="5F5005C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说明</w:t>
            </w:r>
          </w:p>
        </w:tc>
      </w:tr>
      <w:tr w14:paraId="7A41BA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A05E6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笔记的创建、编辑、删除、查看</w:t>
            </w:r>
          </w:p>
        </w:tc>
        <w:tc>
          <w:p w14:paraId="520D6B51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已完成</w:t>
            </w:r>
          </w:p>
        </w:tc>
        <w:tc>
          <w:p w14:paraId="00DCC3A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支持卡片/列表双视图</w:t>
            </w:r>
          </w:p>
        </w:tc>
      </w:tr>
      <w:tr w14:paraId="0CB5B5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A01B73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灵感速记功能</w:t>
            </w:r>
          </w:p>
        </w:tc>
        <w:tc>
          <w:p w14:paraId="192A8127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已完成</w:t>
            </w:r>
          </w:p>
        </w:tc>
        <w:tc>
          <w:p w14:paraId="23A4B1F1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3秒内完成记录，支持一键转笔记</w:t>
            </w:r>
          </w:p>
        </w:tc>
      </w:tr>
      <w:tr w14:paraId="322513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865A67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分类与标签管理</w:t>
            </w:r>
          </w:p>
        </w:tc>
        <w:tc>
          <w:p w14:paraId="7156B9E2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已完成</w:t>
            </w:r>
          </w:p>
        </w:tc>
        <w:tc>
          <w:p w14:paraId="07BDF08D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支持自定义分类、多标签、标签云</w:t>
            </w:r>
          </w:p>
        </w:tc>
      </w:tr>
      <w:tr w14:paraId="0B9E1F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0BD8CC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全文搜索与收藏</w:t>
            </w:r>
          </w:p>
        </w:tc>
        <w:tc>
          <w:p w14:paraId="3AC7B4F3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部分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完成</w:t>
            </w:r>
          </w:p>
        </w:tc>
        <w:tc>
          <w:p w14:paraId="5B44559F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目前搜索不出内容</w:t>
            </w:r>
          </w:p>
        </w:tc>
      </w:tr>
      <w:tr w14:paraId="7550AB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B614F3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数据导入导出与备份</w:t>
            </w:r>
          </w:p>
        </w:tc>
        <w:tc>
          <w:p w14:paraId="0BAEE10C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已完成</w:t>
            </w:r>
          </w:p>
        </w:tc>
        <w:tc>
          <w:p w14:paraId="3BB9E248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JSON格式导出，支持恢复</w:t>
            </w:r>
          </w:p>
        </w:tc>
      </w:tr>
      <w:tr w14:paraId="63A2F5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8BDC3B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明暗主题切换</w:t>
            </w:r>
          </w:p>
        </w:tc>
        <w:tc>
          <w:p w14:paraId="4E711A69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已完成</w:t>
            </w:r>
          </w:p>
        </w:tc>
        <w:tc>
          <w:p w14:paraId="40752DC5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支持手动切换</w:t>
            </w:r>
          </w:p>
        </w:tc>
      </w:tr>
    </w:tbl>
    <w:p w14:paraId="4B515AF8"/>
    <w:bookmarkEnd w:id="63"/>
    <w:p w14:paraId="0699E439">
      <w:pPr>
        <w:pStyle w:val="4"/>
        <w:bidi w:val="0"/>
      </w:pPr>
      <w:bookmarkStart w:id="64" w:name="_Toc22120"/>
      <w:bookmarkStart w:id="65" w:name="遇到的问题与解决方案"/>
      <w:r>
        <w:t xml:space="preserve">4.2 </w:t>
      </w:r>
      <w:r>
        <w:rPr>
          <w:rFonts w:hint="eastAsia"/>
        </w:rPr>
        <w:t>遇到的问题与解决方案</w:t>
      </w:r>
      <w:bookmarkEnd w:id="64"/>
    </w:p>
    <w:tbl>
      <w:tblPr>
        <w:tblStyle w:val="4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0"/>
        <w:gridCol w:w="4823"/>
        <w:gridCol w:w="1263"/>
      </w:tblGrid>
      <w:tr w14:paraId="36677A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28460CB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问题描述</w:t>
            </w:r>
          </w:p>
        </w:tc>
        <w:tc>
          <w:p w14:paraId="51C619D6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解决方案</w:t>
            </w:r>
          </w:p>
        </w:tc>
        <w:tc>
          <w:p w14:paraId="170EEEB0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解决效果</w:t>
            </w:r>
          </w:p>
        </w:tc>
      </w:tr>
      <w:tr w14:paraId="7A92F4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A59053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状态管理复杂度随模块增加而上升</w:t>
            </w:r>
          </w:p>
        </w:tc>
        <w:tc>
          <w:p w14:paraId="176900A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采用BLoC模式，每个功能模块独立Bloc，通过依赖注入管理</w:t>
            </w:r>
          </w:p>
        </w:tc>
        <w:tc>
          <w:p w14:paraId="3867406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代码结构清晰</w:t>
            </w:r>
          </w:p>
        </w:tc>
      </w:tr>
      <w:bookmarkEnd w:id="65"/>
    </w:tbl>
    <w:p w14:paraId="6519094B">
      <w:pPr>
        <w:pStyle w:val="4"/>
        <w:bidi w:val="0"/>
      </w:pPr>
      <w:bookmarkStart w:id="66" w:name="_Toc2157"/>
      <w:bookmarkStart w:id="67" w:name="经验与收获"/>
      <w:r>
        <w:t xml:space="preserve">4.3 </w:t>
      </w:r>
      <w:r>
        <w:rPr>
          <w:rFonts w:hint="eastAsia"/>
        </w:rPr>
        <w:t>经验与收获。</w:t>
      </w:r>
      <w:bookmarkEnd w:id="66"/>
    </w:p>
    <w:p w14:paraId="4A552D39">
      <w:pPr>
        <w:pStyle w:val="2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全流程软件工程实践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：从可行性分析、需求分析、概要设计、详细设计、编码实现到测试，完整经历了软件开发的各个阶段，加深了对软件工程方法论的理解。</w:t>
      </w:r>
    </w:p>
    <w:p w14:paraId="230CB506">
      <w:pPr>
        <w:pStyle w:val="2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文档规范意识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：参照GB/T 8567-2006和GB/T 9385-2008国家标准编制文档，培养了规范化的文档写作能力。</w:t>
      </w:r>
    </w:p>
    <w:p w14:paraId="0DA3FB22">
      <w:pPr>
        <w:pStyle w:val="2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3.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AI工具辅助开发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：学会了合理使用AI工具（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deepseek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）辅助各阶段工作——生成初稿、提供参考、辅助调试，同时保持对核心内容的独立把控。</w:t>
      </w:r>
    </w:p>
    <w:p w14:paraId="7F60774A">
      <w:pPr>
        <w:pStyle w:val="2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4.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UI/UX设计能力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：结合数字媒体技术专业背景，完成了从设计规范到界面原型的完整UI设计流程</w:t>
      </w:r>
    </w:p>
    <w:p w14:paraId="5D9933A8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【AI辅助】本部分由[</w:t>
      </w:r>
      <w:r>
        <w:rPr>
          <w:rFonts w:hint="eastAsia" w:eastAsia="宋体"/>
          <w:color w:val="000000"/>
          <w:sz w:val="21"/>
          <w:lang w:val="en-US" w:eastAsia="zh-CN"/>
        </w:rPr>
        <w:t>deeepseek</w:t>
      </w:r>
      <w:r>
        <w:rPr>
          <w:rFonts w:hint="eastAsia" w:ascii="Times New Roman" w:hAnsi="Times New Roman" w:eastAsia="宋体"/>
          <w:color w:val="000000"/>
          <w:sz w:val="21"/>
        </w:rPr>
        <w:t>]生成初稿，经本人修改完善</w:t>
      </w:r>
    </w:p>
    <w:bookmarkEnd w:id="67"/>
    <w:p w14:paraId="1B7A425A">
      <w:pPr>
        <w:pStyle w:val="4"/>
        <w:bidi w:val="0"/>
      </w:pPr>
      <w:bookmarkStart w:id="68" w:name="_Toc7921"/>
      <w:bookmarkStart w:id="69" w:name="不足与改进方向"/>
      <w:r>
        <w:t xml:space="preserve">4.4 </w:t>
      </w:r>
      <w:r>
        <w:rPr>
          <w:rFonts w:hint="eastAsia"/>
        </w:rPr>
        <w:t>不足与改进方向</w:t>
      </w:r>
      <w:bookmarkEnd w:id="68"/>
    </w:p>
    <w:p w14:paraId="0180D354">
      <w:pPr>
        <w:pStyle w:val="2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功能完整性不足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：富文本编辑器功能较为基础，后续可增加图片嵌入、代码块、表格等高级编辑能力。</w:t>
      </w:r>
    </w:p>
    <w:p w14:paraId="3BDFEEFE">
      <w:pPr>
        <w:pStyle w:val="2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测试覆盖不够全面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：受时间限制，测试用例覆盖了核心功能但边缘场景测试不足，后续应增加自动化测试。</w:t>
      </w:r>
    </w:p>
    <w:p w14:paraId="577A5AA6">
      <w:pPr>
        <w:pStyle w:val="2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3.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无云端同步能力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：当前为完全离线应用，后续可考虑接入云存储服务实现多设备数据同步。</w:t>
      </w:r>
    </w:p>
    <w:p w14:paraId="031BAF54">
      <w:pPr>
        <w:pStyle w:val="2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4.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用户调研不够充分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：需求获取阶段仅做了小范围观察与访谈，后续应进行更系统的用户调研与可用性测试</w:t>
      </w:r>
    </w:p>
    <w:p w14:paraId="26E03B00">
      <w:r>
        <w:rPr>
          <w:rFonts w:hint="eastAsia" w:ascii="Times New Roman" w:hAnsi="Times New Roman" w:eastAsia="宋体"/>
          <w:color w:val="000000"/>
          <w:sz w:val="21"/>
        </w:rPr>
        <w:t>【AI辅助】本部分由[</w:t>
      </w:r>
      <w:r>
        <w:rPr>
          <w:rFonts w:hint="eastAsia" w:eastAsia="宋体"/>
          <w:color w:val="000000"/>
          <w:sz w:val="21"/>
          <w:lang w:val="en-US" w:eastAsia="zh-CN"/>
        </w:rPr>
        <w:t>deepseek</w:t>
      </w:r>
      <w:r>
        <w:rPr>
          <w:rFonts w:hint="eastAsia" w:ascii="Times New Roman" w:hAnsi="Times New Roman" w:eastAsia="宋体"/>
          <w:color w:val="000000"/>
          <w:sz w:val="21"/>
        </w:rPr>
        <w:t>]生成初稿，经本人修改完善</w:t>
      </w:r>
    </w:p>
    <w:p w14:paraId="70D88F3F"/>
    <w:bookmarkEnd w:id="60"/>
    <w:bookmarkEnd w:id="69"/>
    <w:p w14:paraId="5370FEC6">
      <w:pPr>
        <w:pStyle w:val="5"/>
        <w:rPr>
          <w:rFonts w:hint="eastAsia" w:ascii="Times New Roman" w:hAnsi="Times New Roman" w:eastAsia="黑体"/>
          <w:b/>
          <w:i w:val="0"/>
          <w:color w:val="000000"/>
          <w:sz w:val="28"/>
        </w:rPr>
        <w:sectPr>
          <w:footnotePr>
            <w:numRestart w:val="eachSect"/>
          </w:footnotePr>
          <w:cols w:space="720" w:num="1"/>
        </w:sectPr>
      </w:pPr>
      <w:bookmarkStart w:id="70" w:name="第五章-ai工具使用汇总声明"/>
    </w:p>
    <w:p w14:paraId="6E2D051D">
      <w:pPr>
        <w:pStyle w:val="2"/>
        <w:numPr>
          <w:ilvl w:val="0"/>
          <w:numId w:val="1"/>
        </w:numPr>
        <w:bidi w:val="0"/>
        <w:rPr>
          <w:rFonts w:hint="eastAsia"/>
        </w:rPr>
      </w:pPr>
      <w:bookmarkStart w:id="71" w:name="_Toc20316"/>
      <w:r>
        <w:rPr>
          <w:rFonts w:hint="eastAsia"/>
        </w:rPr>
        <w:t>AI工具使用汇总声明</w:t>
      </w:r>
      <w:bookmarkEnd w:id="71"/>
    </w:p>
    <w:tbl>
      <w:tblPr>
        <w:tblStyle w:val="2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8"/>
        <w:gridCol w:w="1452"/>
        <w:gridCol w:w="1704"/>
        <w:gridCol w:w="2263"/>
        <w:gridCol w:w="1510"/>
        <w:gridCol w:w="723"/>
      </w:tblGrid>
      <w:tr w14:paraId="6EFC5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8846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2F45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AI工具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72AE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使用场景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C17E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生成内容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2504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人工修改比例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C4EB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备注</w:t>
            </w:r>
          </w:p>
        </w:tc>
      </w:tr>
      <w:tr w14:paraId="02249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724" w:type="dxa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B3B9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可行性分析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E851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lang w:val="en-US" w:eastAsia="zh-CN"/>
              </w:rPr>
              <w:t>deepseek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D1CD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技术可行性分析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D07F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技术栈对比初稿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83B9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约40%</w:t>
            </w:r>
          </w:p>
        </w:tc>
      </w:tr>
      <w:tr w14:paraId="1208C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724" w:type="dxa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A4C3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可行性分析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E622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lang w:val="en-US" w:eastAsia="zh-CN"/>
              </w:rPr>
              <w:t>deepseek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4F49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风险分析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1366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风险识别框架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097F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约30%</w:t>
            </w:r>
          </w:p>
        </w:tc>
      </w:tr>
      <w:tr w14:paraId="2765E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724" w:type="dxa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BFF9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需求分析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DE48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lang w:val="en-US" w:eastAsia="zh-CN"/>
              </w:rPr>
              <w:t>deepseek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E21B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需求条目生成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184A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功能需求初稿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BBC5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约40%</w:t>
            </w:r>
          </w:p>
        </w:tc>
      </w:tr>
      <w:tr w14:paraId="54C326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724" w:type="dxa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95D3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需求分析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693D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lang w:val="en-US" w:eastAsia="zh-CN"/>
              </w:rPr>
              <w:t>deepseek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4CB9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用例图绘制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286C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用例图结构建议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0619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约40%</w:t>
            </w:r>
          </w:p>
        </w:tc>
      </w:tr>
      <w:tr w14:paraId="73E4E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724" w:type="dxa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E7C2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需求分析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8F79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lang w:val="en-US" w:eastAsia="zh-CN"/>
              </w:rPr>
              <w:t>deepseek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24799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文档框架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AD59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SRS章节结构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07D4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约40%</w:t>
            </w:r>
          </w:p>
        </w:tc>
      </w:tr>
      <w:tr w14:paraId="30177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724" w:type="dxa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527C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概要设计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9DE9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lang w:val="en-US" w:eastAsia="zh-CN"/>
              </w:rPr>
              <w:t>deepseek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60F0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架构设计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C1A79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三层架构框架建议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CB88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约20%</w:t>
            </w:r>
          </w:p>
        </w:tc>
      </w:tr>
      <w:tr w14:paraId="6AFE4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724" w:type="dxa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96E3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概要设计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3167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lang w:val="en-US" w:eastAsia="zh-CN"/>
              </w:rPr>
              <w:t>deepseek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6E97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ER图设计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956B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实体关系建模建议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5E6F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约10%</w:t>
            </w:r>
          </w:p>
        </w:tc>
      </w:tr>
      <w:tr w14:paraId="06203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724" w:type="dxa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B36F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概要设计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5C73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lang w:val="en-US" w:eastAsia="zh-CN"/>
              </w:rPr>
              <w:t>deepseek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0604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模块划分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E6AD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模块结构初稿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95B2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约10%</w:t>
            </w:r>
          </w:p>
        </w:tc>
      </w:tr>
      <w:tr w14:paraId="17DB7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724" w:type="dxa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46CD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详细设计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66B35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lang w:val="en-US" w:eastAsia="zh-CN"/>
              </w:rPr>
              <w:t>deepseek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D796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类图设计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1936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类结构框架建议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9BA4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约10%</w:t>
            </w:r>
          </w:p>
        </w:tc>
      </w:tr>
      <w:tr w14:paraId="3BC1E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724" w:type="dxa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E1E7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详细设计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7069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lang w:val="en-US" w:eastAsia="zh-CN"/>
              </w:rPr>
              <w:t>deepseek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6B92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算法描述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0FFE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算法逻辑描述参考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4474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约10%</w:t>
            </w:r>
          </w:p>
        </w:tc>
      </w:tr>
      <w:tr w14:paraId="0639E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724" w:type="dxa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2454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编码实现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246F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lang w:val="en-US" w:eastAsia="zh-CN"/>
              </w:rPr>
              <w:t>GLM-5-Turbo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252DF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代码生成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68F1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SQLite CRUD代码片段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795C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约10%</w:t>
            </w:r>
          </w:p>
        </w:tc>
      </w:tr>
      <w:tr w14:paraId="0F4FD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724" w:type="dxa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B966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编码实现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E908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lang w:val="en-US" w:eastAsia="zh-CN"/>
              </w:rPr>
              <w:t>GLM-5-Turbo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5B50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代码生成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AFB2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BLoC框架代码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ADA1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约10%</w:t>
            </w:r>
          </w:p>
        </w:tc>
      </w:tr>
      <w:tr w14:paraId="7A548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724" w:type="dxa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7BD3A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编码实现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44A5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lang w:val="en-US" w:eastAsia="zh-CN"/>
              </w:rPr>
              <w:t>GLM-5-Turbo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53BE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代码生成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5F99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UI Widget参考代码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EF0E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约30%</w:t>
            </w:r>
          </w:p>
        </w:tc>
      </w:tr>
      <w:tr w14:paraId="04F2F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724" w:type="dxa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736A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编码实现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7197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lang w:val="en-US" w:eastAsia="zh-CN"/>
              </w:rPr>
              <w:t>GLM-5-Turbo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C3F6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Bug调试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4F52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错误分析与调试建议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FB77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约30%</w:t>
            </w:r>
          </w:p>
        </w:tc>
      </w:tr>
      <w:tr w14:paraId="499009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724" w:type="dxa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2249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测试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4DB4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lang w:val="en-US" w:eastAsia="zh-CN"/>
              </w:rPr>
              <w:t>deepseek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AC73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测试用例生成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C0F6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测试用例初稿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9B7E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约30%</w:t>
            </w:r>
          </w:p>
        </w:tc>
      </w:tr>
      <w:tr w14:paraId="0355D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724" w:type="dxa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7537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文档撰写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EDEC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lang w:val="en-US" w:eastAsia="zh-CN"/>
              </w:rPr>
              <w:t>deepseek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5387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文档框架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6ADF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各文档章节结构建议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7649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约40%</w:t>
            </w:r>
          </w:p>
        </w:tc>
      </w:tr>
    </w:tbl>
    <w:p w14:paraId="3C693E85">
      <w:pPr>
        <w:pStyle w:val="3"/>
        <w:numPr>
          <w:ilvl w:val="0"/>
          <w:numId w:val="0"/>
        </w:numPr>
      </w:pPr>
    </w:p>
    <w:p w14:paraId="315B9644">
      <w:r>
        <w:rPr>
          <w:rFonts w:hint="eastAsia" w:ascii="Times New Roman" w:hAnsi="Times New Roman" w:eastAsia="宋体"/>
          <w:b/>
          <w:bCs/>
          <w:color w:val="000000"/>
          <w:sz w:val="21"/>
        </w:rPr>
        <w:t>声明</w:t>
      </w:r>
      <w:r>
        <w:rPr>
          <w:rFonts w:hint="eastAsia" w:ascii="Times New Roman" w:hAnsi="Times New Roman" w:eastAsia="宋体"/>
          <w:color w:val="000000"/>
          <w:sz w:val="21"/>
        </w:rPr>
        <w:t>：本人确认以上AI使用记录真实、完整。各阶段核心内容均由本人独立完成，AI仅作为辅助工具使用。</w:t>
      </w:r>
    </w:p>
    <w:p w14:paraId="424180B9"/>
    <w:bookmarkEnd w:id="70"/>
    <w:p w14:paraId="7CAD3988">
      <w:pPr>
        <w:pStyle w:val="5"/>
        <w:rPr>
          <w:rFonts w:hint="eastAsia" w:ascii="Times New Roman" w:hAnsi="Times New Roman" w:eastAsia="黑体"/>
          <w:b/>
          <w:i w:val="0"/>
          <w:color w:val="000000"/>
          <w:sz w:val="28"/>
        </w:rPr>
        <w:sectPr>
          <w:footnotePr>
            <w:numRestart w:val="eachSect"/>
          </w:footnotePr>
          <w:cols w:space="720" w:num="1"/>
        </w:sectPr>
      </w:pPr>
      <w:bookmarkStart w:id="72" w:name="第六章-参考文献"/>
    </w:p>
    <w:p w14:paraId="2E862A44">
      <w:pPr>
        <w:pStyle w:val="5"/>
      </w:pPr>
      <w:bookmarkStart w:id="73" w:name="_Toc13603"/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参考文献</w:t>
      </w:r>
      <w:bookmarkEnd w:id="73"/>
    </w:p>
    <w:p w14:paraId="48F9712F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（按GB/T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7714格式列出所有参考文献）</w:t>
      </w:r>
    </w:p>
    <w:p w14:paraId="06B94BE0">
      <w:pPr>
        <w:rPr>
          <w:rFonts w:hint="eastAsia" w:ascii="Times New Roman" w:hAnsi="Times New Roman" w:eastAsia="宋体"/>
          <w:color w:val="000000"/>
          <w:sz w:val="21"/>
        </w:rPr>
      </w:pPr>
    </w:p>
    <w:p w14:paraId="7E0D749F">
      <w:pPr>
        <w:pStyle w:val="2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[1] GB/T 8567-2006《计算机软件文档编制规范》. 中华人民共和国国家质量监督检验检疫总局、国家标准化管理委员会，2006年</w:t>
      </w:r>
    </w:p>
    <w:p w14:paraId="13CBC7C9">
      <w:pPr>
        <w:pStyle w:val="2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[2] GB/T 9385-2008《计算机软件需求规格说明规范》. 中华人民共和国国家质量监督检验检疫总局、国家标准化管理委员会，2008年</w:t>
      </w:r>
    </w:p>
    <w:p w14:paraId="3F5D5222">
      <w:pPr>
        <w:pStyle w:val="2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[3] GB/T 9386-2008《计算机软件测试文档编制规范》. 中华人民共和国国家质量监督检验检疫总局、国家标准化管理委员会，2008年</w:t>
      </w:r>
    </w:p>
    <w:p w14:paraId="184CF96C">
      <w:pPr>
        <w:pStyle w:val="2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[4] Flutter官方文档. 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instrText xml:space="preserve"> HYPERLINK "https://flutter.dev/docs[reference:14]"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27"/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shd w:val="clear" w:fill="FFFFFF"/>
        </w:rPr>
        <w:t>https://flutter.dev/docs[reference:14]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end"/>
      </w:r>
    </w:p>
    <w:p w14:paraId="4820E16D">
      <w:pPr>
        <w:pStyle w:val="2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[5] SQLite官方文档. 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instrText xml:space="preserve"> HYPERLINK "https://www.sqlite.org/docs.html[reference:15]"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27"/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shd w:val="clear" w:fill="FFFFFF"/>
        </w:rPr>
        <w:t>https://www.sqlite.org/docs.html[reference:15]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end"/>
      </w:r>
    </w:p>
    <w:p w14:paraId="13ABA697">
      <w:pPr>
        <w:pStyle w:val="2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[6] Material Design 3设计规范. 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instrText xml:space="preserve"> HYPERLINK "https://m3.material.io/"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27"/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shd w:val="clear" w:fill="FFFFFF"/>
        </w:rPr>
        <w:t>https://m3.material.io/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end"/>
      </w:r>
    </w:p>
    <w:p w14:paraId="2C2093E6">
      <w:pPr>
        <w:pStyle w:val="2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[7] 《软件工程与实践》. 清华大学出版社</w:t>
      </w:r>
    </w:p>
    <w:p w14:paraId="395A5511">
      <w:pPr>
        <w:rPr>
          <w:rFonts w:hint="eastAsia" w:ascii="Times New Roman" w:hAnsi="Times New Roman" w:eastAsia="宋体"/>
          <w:color w:val="000000"/>
          <w:sz w:val="21"/>
        </w:rPr>
        <w:sectPr>
          <w:footnotePr>
            <w:numRestart w:val="eachSect"/>
          </w:footnotePr>
          <w:cols w:space="720" w:num="1"/>
        </w:sectPr>
      </w:pPr>
    </w:p>
    <w:p w14:paraId="21B7D5EC">
      <w:pPr>
        <w:pStyle w:val="5"/>
        <w:rPr>
          <w:rFonts w:hint="default" w:eastAsia="宋体"/>
          <w:lang w:val="en-US" w:eastAsia="zh-CN"/>
        </w:rPr>
      </w:pPr>
      <w:bookmarkStart w:id="74" w:name="_Toc26087"/>
      <w:r>
        <w:rPr>
          <w:rFonts w:hint="eastAsia" w:eastAsia="黑体"/>
          <w:b/>
          <w:i w:val="0"/>
          <w:color w:val="000000"/>
          <w:sz w:val="28"/>
          <w:lang w:val="en-US" w:eastAsia="zh-CN"/>
        </w:rPr>
        <w:t>诚信申明</w:t>
      </w:r>
      <w:bookmarkEnd w:id="74"/>
    </w:p>
    <w:p w14:paraId="0614F8A0">
      <w:pPr>
        <w:pStyle w:val="2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人郑重声明：本期末大作业说明书所涉及的全部内容（包括但不限于可行性分析报告、需求规格说明书、概要设计说明书、详细设计说明书、测试计划与报告、源代码等）均为本人在《软件工程》课程学习过程中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结合AI工具共同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完成的工作成果。</w:t>
      </w:r>
    </w:p>
    <w:p w14:paraId="4B1FA5A8">
      <w:pPr>
        <w:pStyle w:val="2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本人在项目实践中严格按照课程要求标注了所有AI辅助内容，AI工具（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deepseek，豆包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）仅用于生成初稿、提供参考框架和辅助调试，所有核心内容（需求决策、架构设计、代码实现、测试执行、文档定稿等）均由本人独立完成并对其真实性、准确性负责。</w:t>
      </w:r>
    </w:p>
    <w:p w14:paraId="0EA8B812">
      <w:pPr>
        <w:pStyle w:val="2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本人承诺未抄袭或剽窃他人作品，引用参考文献均已按要求在文档中明确标注出处。如有不实，愿承担相应责任。</w:t>
      </w:r>
    </w:p>
    <w:p w14:paraId="6554BD8C">
      <w:pPr>
        <w:rPr>
          <w:rFonts w:hint="eastAsia" w:eastAsia="宋体"/>
          <w:color w:val="000000"/>
          <w:sz w:val="21"/>
          <w:highlight w:val="yellow"/>
          <w:lang w:val="en-US" w:eastAsia="zh-CN"/>
        </w:rPr>
      </w:pPr>
    </w:p>
    <w:p w14:paraId="1877E1FA">
      <w:pPr>
        <w:rPr>
          <w:rFonts w:hint="eastAsia" w:eastAsia="宋体"/>
          <w:color w:val="000000"/>
          <w:sz w:val="21"/>
          <w:lang w:val="en-US" w:eastAsia="zh-CN"/>
        </w:rPr>
      </w:pPr>
    </w:p>
    <w:p w14:paraId="0005793D">
      <w:pPr>
        <w:rPr>
          <w:rFonts w:hint="eastAsia" w:eastAsia="宋体"/>
          <w:color w:val="000000"/>
          <w:sz w:val="21"/>
          <w:lang w:val="en-US" w:eastAsia="zh-CN"/>
        </w:rPr>
      </w:pPr>
    </w:p>
    <w:p w14:paraId="3F5395BB">
      <w:pPr>
        <w:rPr>
          <w:rFonts w:hint="eastAsia" w:eastAsia="宋体"/>
          <w:color w:val="000000"/>
          <w:sz w:val="21"/>
          <w:lang w:val="en-US" w:eastAsia="zh-CN"/>
        </w:rPr>
      </w:pPr>
    </w:p>
    <w:p w14:paraId="50A4B3CE">
      <w:pPr>
        <w:wordWrap w:val="0"/>
        <w:jc w:val="right"/>
        <w:rPr>
          <w:rFonts w:hint="eastAsia" w:eastAsia="宋体"/>
          <w:color w:val="000000"/>
          <w:sz w:val="21"/>
          <w:lang w:val="en-US" w:eastAsia="zh-CN"/>
        </w:rPr>
      </w:pPr>
      <w:r>
        <w:rPr>
          <w:rFonts w:hint="eastAsia" w:eastAsia="宋体"/>
          <w:color w:val="000000"/>
          <w:sz w:val="21"/>
          <w:lang w:val="en-US" w:eastAsia="zh-CN"/>
        </w:rPr>
        <w:t xml:space="preserve">签名：                          </w:t>
      </w:r>
    </w:p>
    <w:p w14:paraId="4D5CE21A">
      <w:pPr>
        <w:wordWrap/>
        <w:jc w:val="right"/>
        <w:rPr>
          <w:rFonts w:hint="default" w:eastAsia="宋体"/>
          <w:color w:val="000000"/>
          <w:sz w:val="21"/>
          <w:lang w:val="en-US" w:eastAsia="zh-CN"/>
        </w:rPr>
      </w:pPr>
      <w:r>
        <w:rPr>
          <w:rFonts w:hint="eastAsia" w:eastAsia="宋体"/>
          <w:color w:val="000000"/>
          <w:sz w:val="21"/>
          <w:lang w:val="en-US" w:eastAsia="zh-CN"/>
        </w:rPr>
        <w:t>年        月        日</w:t>
      </w:r>
    </w:p>
    <w:p w14:paraId="7D4AADD8">
      <w:pPr>
        <w:rPr>
          <w:rFonts w:hint="eastAsia" w:ascii="Times New Roman" w:hAnsi="Times New Roman" w:eastAsia="宋体"/>
          <w:color w:val="000000"/>
          <w:sz w:val="21"/>
        </w:rPr>
      </w:pPr>
    </w:p>
    <w:p w14:paraId="586271E3"/>
    <w:bookmarkEnd w:id="72"/>
    <w:p w14:paraId="3DAEB2C2">
      <w:pPr>
        <w:pStyle w:val="5"/>
        <w:rPr>
          <w:rFonts w:hint="eastAsia" w:ascii="Times New Roman" w:hAnsi="Times New Roman" w:eastAsia="黑体"/>
          <w:b/>
          <w:i w:val="0"/>
          <w:color w:val="000000"/>
          <w:sz w:val="28"/>
        </w:rPr>
        <w:sectPr>
          <w:footnotePr>
            <w:numRestart w:val="eachSect"/>
          </w:footnotePr>
          <w:cols w:space="720" w:num="1"/>
        </w:sectPr>
      </w:pPr>
      <w:bookmarkStart w:id="75" w:name="附-录"/>
    </w:p>
    <w:p w14:paraId="3445BC72">
      <w:pPr>
        <w:pStyle w:val="5"/>
      </w:pPr>
      <w:bookmarkStart w:id="76" w:name="_Toc6083"/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附</w:t>
      </w: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录</w:t>
      </w:r>
      <w:bookmarkEnd w:id="76"/>
    </w:p>
    <w:p w14:paraId="3DF18623">
      <w:pPr>
        <w:pStyle w:val="6"/>
        <w:bidi w:val="0"/>
      </w:pPr>
      <w:r>
        <w:rPr>
          <w:rFonts w:hint="eastAsia"/>
        </w:rPr>
        <w:t>附录一：GitHub仓库信息</w:t>
      </w:r>
    </w:p>
    <w:p w14:paraId="568AD99E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仓库地址：__________________________</w:t>
      </w:r>
    </w:p>
    <w:p w14:paraId="1F4E0E96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是否fork开源项目：否</w:t>
      </w:r>
    </w:p>
    <w:p w14:paraId="5F5F60F6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</w:t>
      </w:r>
    </w:p>
    <w:p w14:paraId="097C5314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  <w:r>
        <w:rPr>
          <w:rFonts w:hint="eastAsia" w:ascii="Times New Roman" w:hAnsi="Times New Roman" w:eastAsia="宋体"/>
          <w:b/>
          <w:bCs/>
          <w:color w:val="000000"/>
          <w:sz w:val="21"/>
        </w:rPr>
        <w:br w:type="page"/>
      </w:r>
    </w:p>
    <w:p w14:paraId="3C6A7F1B">
      <w:pPr>
        <w:pStyle w:val="6"/>
        <w:bidi w:val="0"/>
      </w:pPr>
      <w:r>
        <w:rPr>
          <w:rFonts w:hint="eastAsia"/>
        </w:rPr>
        <w:t>附录二：各阶段文档清单</w:t>
      </w:r>
    </w:p>
    <w:p w14:paraId="4A976FDB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(列出五份主文档的文件名及提交状态)</w:t>
      </w:r>
    </w:p>
    <w:tbl>
      <w:tblPr>
        <w:tblStyle w:val="24"/>
        <w:tblW w:w="0" w:type="auto"/>
        <w:tblInd w:w="-1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4"/>
        <w:gridCol w:w="1790"/>
        <w:gridCol w:w="4520"/>
        <w:gridCol w:w="1160"/>
      </w:tblGrid>
      <w:tr w14:paraId="69935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14" w:type="dxa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D5B5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F020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文档名称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BD16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文件名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0918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提交状态</w:t>
            </w:r>
          </w:p>
        </w:tc>
      </w:tr>
      <w:tr w14:paraId="2EE6D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4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7718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24D3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可行性分析报告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D75A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2408090601011_熊湘粤_可行性分析报告.docx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D8B1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已提交</w:t>
            </w:r>
          </w:p>
        </w:tc>
      </w:tr>
      <w:tr w14:paraId="24884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4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84E5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9418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需求规格说明书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98B3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2408090601011_熊湘粤_需求规格说明书.docx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0B42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已提交</w:t>
            </w:r>
          </w:p>
        </w:tc>
      </w:tr>
      <w:tr w14:paraId="08C82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4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D4C6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6350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概要设计说明书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3FDA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2408090601011_熊湘粤_概要设计说明书.docx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A1A1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已提交</w:t>
            </w:r>
          </w:p>
        </w:tc>
      </w:tr>
      <w:tr w14:paraId="3DD92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4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0D0A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6BDF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详细设计说明书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7593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2408090601011_熊湘粤_详细设计说明书.docx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21D18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已提交</w:t>
            </w:r>
          </w:p>
        </w:tc>
      </w:tr>
      <w:tr w14:paraId="65872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4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0362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CD7D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测试计划与报告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9F46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24080906011_熊湘粤_测试计划与报告.docx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5EE35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已提交</w:t>
            </w:r>
          </w:p>
        </w:tc>
      </w:tr>
    </w:tbl>
    <w:p w14:paraId="4CEFF68A">
      <w:pPr>
        <w:rPr>
          <w:rFonts w:hint="eastAsia" w:ascii="Times New Roman" w:hAnsi="Times New Roman" w:eastAsia="宋体"/>
          <w:color w:val="000000"/>
          <w:sz w:val="21"/>
        </w:rPr>
      </w:pPr>
    </w:p>
    <w:p w14:paraId="25D408AE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  <w:bookmarkStart w:id="77" w:name="_GoBack"/>
      <w:bookmarkEnd w:id="77"/>
      <w:r>
        <w:rPr>
          <w:rFonts w:hint="eastAsia" w:ascii="Times New Roman" w:hAnsi="Times New Roman" w:eastAsia="宋体"/>
          <w:b/>
          <w:bCs/>
          <w:color w:val="000000"/>
          <w:sz w:val="21"/>
        </w:rPr>
        <w:br w:type="page"/>
      </w:r>
    </w:p>
    <w:p w14:paraId="4FF1FFA6">
      <w:pPr>
        <w:pStyle w:val="6"/>
        <w:bidi w:val="0"/>
      </w:pPr>
      <w:r>
        <w:rPr>
          <w:rFonts w:hint="eastAsia"/>
        </w:rPr>
        <w:t>附录三：演示视频/答辩视频链接</w:t>
      </w:r>
    </w:p>
    <w:p w14:paraId="292AC43C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答辩视频：__________________________</w:t>
      </w:r>
    </w:p>
    <w:p w14:paraId="4D377E28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演示视频：__________________________</w:t>
      </w:r>
    </w:p>
    <w:p w14:paraId="5AC20181"/>
    <w:p w14:paraId="0666906C">
      <w:pPr>
        <w:rPr>
          <w:rFonts w:hint="eastAsia" w:ascii="Times New Roman" w:hAnsi="Times New Roman" w:eastAsia="宋体"/>
          <w:color w:val="000000"/>
          <w:sz w:val="21"/>
          <w:highlight w:val="yellow"/>
          <w:lang w:eastAsia="zh-CN"/>
        </w:rPr>
      </w:pPr>
      <w:r>
        <w:rPr>
          <w:rFonts w:hint="eastAsia" w:ascii="Times New Roman" w:hAnsi="Times New Roman" w:eastAsia="宋体"/>
          <w:b/>
          <w:bCs/>
          <w:color w:val="000000"/>
          <w:sz w:val="21"/>
        </w:rPr>
        <w:br w:type="page"/>
      </w:r>
    </w:p>
    <w:bookmarkEnd w:id="1"/>
    <w:bookmarkEnd w:id="75"/>
    <w:sectPr>
      <w:footnotePr>
        <w:numRestart w:val="eachSect"/>
      </w:footnote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A3160D">
    <w:pPr>
      <w:pStyle w:val="1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E90C15">
                          <w:pPr>
                            <w:pStyle w:val="1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E90C15">
                    <w:pPr>
                      <w:pStyle w:val="1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DB672C"/>
    <w:multiLevelType w:val="singleLevel"/>
    <w:tmpl w:val="5EDB672C"/>
    <w:lvl w:ilvl="0" w:tentative="0">
      <w:start w:val="5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45943"/>
    <w:rsid w:val="3B4E9E1F"/>
    <w:rsid w:val="3E564AEF"/>
    <w:rsid w:val="41F95EE5"/>
    <w:rsid w:val="54FB1F5A"/>
    <w:rsid w:val="587F628D"/>
    <w:rsid w:val="67D93BB0"/>
    <w:rsid w:val="6DBD5967"/>
    <w:rsid w:val="6FFDC1A0"/>
    <w:rsid w:val="702A76DD"/>
    <w:rsid w:val="7B4F94A9"/>
    <w:rsid w:val="8FFF4DA1"/>
    <w:rsid w:val="EE7D7E12"/>
    <w:rsid w:val="F69D05EB"/>
    <w:rsid w:val="FD07E132"/>
    <w:rsid w:val="FFFF6BDE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jc w:val="both"/>
    </w:pPr>
    <w:rPr>
      <w:rFonts w:ascii="Times New Roman" w:hAnsi="Times New Roman" w:eastAsiaTheme="minorHAnsi" w:cstheme="minorBidi"/>
      <w:color w:val="000000"/>
      <w:sz w:val="21"/>
      <w:szCs w:val="24"/>
      <w:lang w:val="en-US" w:eastAsia="en-US" w:bidi="ar-SA"/>
    </w:rPr>
  </w:style>
  <w:style w:type="paragraph" w:styleId="2">
    <w:name w:val="heading 1"/>
    <w:basedOn w:val="1"/>
    <w:next w:val="3"/>
    <w:link w:val="39"/>
    <w:qFormat/>
    <w:uiPriority w:val="9"/>
    <w:pPr>
      <w:keepNext/>
      <w:keepLines/>
      <w:spacing w:before="480" w:after="240" w:line="300" w:lineRule="auto"/>
      <w:ind w:left="0" w:right="0" w:firstLine="0"/>
      <w:jc w:val="left"/>
      <w:outlineLvl w:val="0"/>
    </w:pPr>
    <w:rPr>
      <w:rFonts w:eastAsia="黑体" w:cstheme="majorBidi"/>
      <w:b/>
      <w:sz w:val="28"/>
      <w:szCs w:val="40"/>
    </w:rPr>
  </w:style>
  <w:style w:type="paragraph" w:styleId="4">
    <w:name w:val="heading 2"/>
    <w:basedOn w:val="1"/>
    <w:next w:val="3"/>
    <w:link w:val="40"/>
    <w:unhideWhenUsed/>
    <w:qFormat/>
    <w:uiPriority w:val="9"/>
    <w:pPr>
      <w:keepNext/>
      <w:keepLines/>
      <w:spacing w:before="360" w:after="120" w:line="300" w:lineRule="auto"/>
      <w:ind w:left="0" w:right="0" w:firstLine="0"/>
      <w:jc w:val="left"/>
      <w:outlineLvl w:val="1"/>
    </w:pPr>
    <w:rPr>
      <w:rFonts w:eastAsia="黑体" w:cstheme="majorBidi"/>
      <w:b/>
      <w:sz w:val="24"/>
      <w:szCs w:val="32"/>
    </w:rPr>
  </w:style>
  <w:style w:type="paragraph" w:styleId="5">
    <w:name w:val="heading 3"/>
    <w:basedOn w:val="1"/>
    <w:next w:val="3"/>
    <w:link w:val="41"/>
    <w:unhideWhenUsed/>
    <w:qFormat/>
    <w:uiPriority w:val="9"/>
    <w:pPr>
      <w:keepNext/>
      <w:keepLines/>
      <w:spacing w:before="240" w:after="120" w:line="300" w:lineRule="auto"/>
      <w:ind w:left="0" w:right="0" w:firstLine="0"/>
      <w:jc w:val="left"/>
      <w:outlineLvl w:val="2"/>
    </w:pPr>
    <w:rPr>
      <w:rFonts w:eastAsia="宋体" w:cstheme="majorBidi"/>
      <w:b/>
      <w:sz w:val="21"/>
      <w:szCs w:val="28"/>
    </w:rPr>
  </w:style>
  <w:style w:type="paragraph" w:styleId="6">
    <w:name w:val="heading 4"/>
    <w:basedOn w:val="1"/>
    <w:next w:val="3"/>
    <w:link w:val="42"/>
    <w:unhideWhenUsed/>
    <w:qFormat/>
    <w:uiPriority w:val="9"/>
    <w:pPr>
      <w:keepNext/>
      <w:keepLines/>
      <w:spacing w:before="160" w:after="80" w:line="300" w:lineRule="auto"/>
      <w:ind w:left="0" w:right="0" w:firstLine="0"/>
      <w:jc w:val="left"/>
      <w:outlineLvl w:val="3"/>
    </w:pPr>
    <w:rPr>
      <w:rFonts w:ascii="Times New Roman" w:hAnsi="Times New Roman" w:cstheme="majorBidi"/>
      <w:b/>
      <w:i/>
      <w:iCs/>
      <w:color w:val="000000"/>
      <w:sz w:val="24"/>
    </w:rPr>
  </w:style>
  <w:style w:type="paragraph" w:styleId="7">
    <w:name w:val="heading 5"/>
    <w:basedOn w:val="1"/>
    <w:next w:val="3"/>
    <w:link w:val="43"/>
    <w:semiHidden/>
    <w:unhideWhenUsed/>
    <w:qFormat/>
    <w:uiPriority w:val="9"/>
    <w:pPr>
      <w:keepNext/>
      <w:keepLines/>
      <w:spacing w:before="160" w:after="80" w:line="300" w:lineRule="auto"/>
      <w:ind w:left="0" w:right="0" w:firstLine="0"/>
      <w:jc w:val="left"/>
      <w:outlineLvl w:val="4"/>
    </w:pPr>
    <w:rPr>
      <w:rFonts w:ascii="Times New Roman" w:hAnsi="Times New Roman" w:cstheme="majorBidi"/>
      <w:b/>
      <w:color w:val="000000"/>
      <w:sz w:val="22"/>
    </w:rPr>
  </w:style>
  <w:style w:type="paragraph" w:styleId="8">
    <w:name w:val="heading 6"/>
    <w:basedOn w:val="1"/>
    <w:next w:val="3"/>
    <w:link w:val="44"/>
    <w:semiHidden/>
    <w:unhideWhenUsed/>
    <w:qFormat/>
    <w:uiPriority w:val="9"/>
    <w:pPr>
      <w:keepNext/>
      <w:keepLines/>
      <w:spacing w:before="120" w:after="60" w:line="300" w:lineRule="auto"/>
      <w:ind w:left="0" w:right="0" w:firstLine="0"/>
      <w:jc w:val="left"/>
      <w:outlineLvl w:val="5"/>
    </w:pPr>
    <w:rPr>
      <w:rFonts w:ascii="Times New Roman" w:hAnsi="Times New Roman" w:cstheme="majorBidi"/>
      <w:b/>
      <w:i/>
      <w:iCs/>
      <w:color w:val="000000"/>
      <w:sz w:val="21"/>
    </w:rPr>
  </w:style>
  <w:style w:type="paragraph" w:styleId="9">
    <w:name w:val="heading 7"/>
    <w:basedOn w:val="1"/>
    <w:next w:val="3"/>
    <w:link w:val="4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4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4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6">
    <w:name w:val="Default Paragraph Font"/>
    <w:semiHidden/>
    <w:unhideWhenUsed/>
    <w:uiPriority w:val="0"/>
  </w:style>
  <w:style w:type="table" w:default="1" w:styleId="24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8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Date"/>
    <w:basedOn w:val="16"/>
    <w:next w:val="3"/>
    <w:qFormat/>
    <w:uiPriority w:val="0"/>
    <w:pPr>
      <w:keepNext/>
      <w:keepLines/>
    </w:pPr>
    <w:rPr>
      <w:sz w:val="24"/>
      <w:szCs w:val="24"/>
    </w:rPr>
  </w:style>
  <w:style w:type="paragraph" w:styleId="16">
    <w:name w:val="Title"/>
    <w:basedOn w:val="1"/>
    <w:next w:val="3"/>
    <w:link w:val="33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9">
    <w:name w:val="toc 1"/>
    <w:basedOn w:val="1"/>
    <w:next w:val="1"/>
    <w:qFormat/>
    <w:uiPriority w:val="0"/>
  </w:style>
  <w:style w:type="paragraph" w:styleId="20">
    <w:name w:val="Subtitle"/>
    <w:basedOn w:val="16"/>
    <w:next w:val="3"/>
    <w:link w:val="34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1">
    <w:name w:val="footnote text"/>
    <w:basedOn w:val="1"/>
    <w:unhideWhenUsed/>
    <w:qFormat/>
    <w:uiPriority w:val="9"/>
  </w:style>
  <w:style w:type="paragraph" w:styleId="22">
    <w:name w:val="toc 2"/>
    <w:basedOn w:val="1"/>
    <w:next w:val="1"/>
    <w:qFormat/>
    <w:uiPriority w:val="0"/>
    <w:pPr>
      <w:ind w:left="420" w:leftChars="200"/>
    </w:pPr>
  </w:style>
  <w:style w:type="paragraph" w:styleId="23">
    <w:name w:val="Normal (Web)"/>
    <w:basedOn w:val="1"/>
    <w:qFormat/>
    <w:uiPriority w:val="0"/>
    <w:rPr>
      <w:sz w:val="24"/>
    </w:rPr>
  </w:style>
  <w:style w:type="table" w:styleId="25">
    <w:name w:val="Table Grid"/>
    <w:basedOn w:val="2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Hyperlink"/>
    <w:basedOn w:val="28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8">
    <w:name w:val="Body Text Char"/>
    <w:basedOn w:val="26"/>
    <w:link w:val="3"/>
    <w:qFormat/>
    <w:uiPriority w:val="0"/>
  </w:style>
  <w:style w:type="character" w:styleId="29">
    <w:name w:val="HTML Code"/>
    <w:basedOn w:val="26"/>
    <w:qFormat/>
    <w:uiPriority w:val="0"/>
    <w:rPr>
      <w:rFonts w:ascii="Courier New" w:hAnsi="Courier New"/>
      <w:sz w:val="20"/>
    </w:rPr>
  </w:style>
  <w:style w:type="character" w:styleId="30">
    <w:name w:val="footnote reference"/>
    <w:basedOn w:val="28"/>
    <w:qFormat/>
    <w:uiPriority w:val="0"/>
    <w:rPr>
      <w:vertAlign w:val="superscript"/>
    </w:rPr>
  </w:style>
  <w:style w:type="paragraph" w:customStyle="1" w:styleId="31">
    <w:name w:val="First Paragraph"/>
    <w:basedOn w:val="3"/>
    <w:next w:val="3"/>
    <w:qFormat/>
    <w:uiPriority w:val="0"/>
  </w:style>
  <w:style w:type="paragraph" w:customStyle="1" w:styleId="32">
    <w:name w:val="Compact"/>
    <w:basedOn w:val="1"/>
    <w:qFormat/>
    <w:uiPriority w:val="0"/>
    <w:pPr>
      <w:spacing w:before="0" w:after="0" w:line="360" w:lineRule="auto"/>
      <w:ind w:left="0" w:right="0" w:firstLine="0"/>
    </w:pPr>
  </w:style>
  <w:style w:type="character" w:customStyle="1" w:styleId="33">
    <w:name w:val="Title Char"/>
    <w:basedOn w:val="26"/>
    <w:link w:val="16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34">
    <w:name w:val="Subtitle Char"/>
    <w:basedOn w:val="26"/>
    <w:link w:val="2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35">
    <w:name w:val="Author"/>
    <w:basedOn w:val="16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6">
    <w:name w:val="Abstract Title"/>
    <w:basedOn w:val="1"/>
    <w:next w:val="37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8">
    <w:name w:val="Bibliography"/>
    <w:basedOn w:val="1"/>
    <w:qFormat/>
    <w:uiPriority w:val="0"/>
  </w:style>
  <w:style w:type="character" w:customStyle="1" w:styleId="39">
    <w:name w:val="Heading 1 Char"/>
    <w:basedOn w:val="26"/>
    <w:link w:val="2"/>
    <w:qFormat/>
    <w:uiPriority w:val="9"/>
    <w:rPr>
      <w:rFonts w:eastAsia="黑体" w:asciiTheme="majorHAnsi" w:hAnsiTheme="majorHAnsi" w:cstheme="majorBidi"/>
      <w:color w:val="104862" w:themeColor="accent1" w:themeShade="BF"/>
      <w:sz w:val="28"/>
      <w:szCs w:val="40"/>
    </w:rPr>
  </w:style>
  <w:style w:type="character" w:customStyle="1" w:styleId="40">
    <w:name w:val="Heading 2 Char"/>
    <w:basedOn w:val="26"/>
    <w:link w:val="4"/>
    <w:semiHidden/>
    <w:qFormat/>
    <w:uiPriority w:val="9"/>
    <w:rPr>
      <w:rFonts w:eastAsia="黑体" w:asciiTheme="majorHAnsi" w:hAnsiTheme="majorHAnsi" w:cstheme="majorBidi"/>
      <w:color w:val="104862" w:themeColor="accent1" w:themeShade="BF"/>
      <w:sz w:val="24"/>
      <w:szCs w:val="32"/>
    </w:rPr>
  </w:style>
  <w:style w:type="character" w:customStyle="1" w:styleId="41">
    <w:name w:val="Heading 3 Char"/>
    <w:basedOn w:val="26"/>
    <w:link w:val="5"/>
    <w:semiHidden/>
    <w:qFormat/>
    <w:uiPriority w:val="9"/>
    <w:rPr>
      <w:rFonts w:eastAsia="宋体" w:cstheme="majorBidi"/>
      <w:color w:val="104862" w:themeColor="accent1" w:themeShade="BF"/>
      <w:sz w:val="21"/>
      <w:szCs w:val="28"/>
    </w:rPr>
  </w:style>
  <w:style w:type="character" w:customStyle="1" w:styleId="42">
    <w:name w:val="Heading 4 Char"/>
    <w:basedOn w:val="26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43">
    <w:name w:val="Heading 5 Char"/>
    <w:basedOn w:val="26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44">
    <w:name w:val="Heading 6 Char"/>
    <w:basedOn w:val="26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5">
    <w:name w:val="Heading 7 Char"/>
    <w:basedOn w:val="26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6">
    <w:name w:val="Heading 8 Char"/>
    <w:basedOn w:val="26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7">
    <w:name w:val="Heading 9 Char"/>
    <w:basedOn w:val="26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8">
    <w:name w:val="Footnote Block Text"/>
    <w:basedOn w:val="21"/>
    <w:next w:val="21"/>
    <w:unhideWhenUsed/>
    <w:qFormat/>
    <w:uiPriority w:val="9"/>
    <w:pPr>
      <w:spacing w:before="100" w:after="100"/>
      <w:ind w:left="480" w:right="480" w:firstLine="0"/>
    </w:pPr>
  </w:style>
  <w:style w:type="table" w:customStyle="1" w:styleId="4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50">
    <w:name w:val="Definition Term"/>
    <w:basedOn w:val="1"/>
    <w:next w:val="51"/>
    <w:qFormat/>
    <w:uiPriority w:val="0"/>
    <w:pPr>
      <w:keepNext/>
      <w:keepLines/>
      <w:spacing w:after="0"/>
    </w:pPr>
    <w:rPr>
      <w:b/>
    </w:rPr>
  </w:style>
  <w:style w:type="paragraph" w:customStyle="1" w:styleId="51">
    <w:name w:val="Definition"/>
    <w:basedOn w:val="1"/>
    <w:qFormat/>
    <w:uiPriority w:val="0"/>
  </w:style>
  <w:style w:type="paragraph" w:customStyle="1" w:styleId="52">
    <w:name w:val="Table Caption"/>
    <w:basedOn w:val="12"/>
    <w:qFormat/>
    <w:uiPriority w:val="0"/>
    <w:pPr>
      <w:keepNext/>
    </w:pPr>
  </w:style>
  <w:style w:type="paragraph" w:customStyle="1" w:styleId="53">
    <w:name w:val="Image Caption"/>
    <w:basedOn w:val="12"/>
    <w:qFormat/>
    <w:uiPriority w:val="0"/>
  </w:style>
  <w:style w:type="paragraph" w:customStyle="1" w:styleId="54">
    <w:name w:val="Figure"/>
    <w:basedOn w:val="1"/>
    <w:qFormat/>
    <w:uiPriority w:val="0"/>
  </w:style>
  <w:style w:type="paragraph" w:customStyle="1" w:styleId="55">
    <w:name w:val="Captioned Figure"/>
    <w:basedOn w:val="54"/>
    <w:qFormat/>
    <w:uiPriority w:val="0"/>
    <w:pPr>
      <w:keepNext/>
    </w:pPr>
  </w:style>
  <w:style w:type="character" w:customStyle="1" w:styleId="56">
    <w:name w:val="Verbatim Char"/>
    <w:basedOn w:val="28"/>
    <w:link w:val="57"/>
    <w:qFormat/>
    <w:uiPriority w:val="0"/>
    <w:rPr>
      <w:rFonts w:ascii="Consolas" w:hAnsi="Consolas"/>
      <w:sz w:val="22"/>
    </w:rPr>
  </w:style>
  <w:style w:type="paragraph" w:customStyle="1" w:styleId="57">
    <w:name w:val="Source Code"/>
    <w:basedOn w:val="1"/>
    <w:link w:val="56"/>
    <w:qFormat/>
    <w:uiPriority w:val="0"/>
    <w:pPr>
      <w:wordWrap w:val="0"/>
    </w:pPr>
  </w:style>
  <w:style w:type="character" w:customStyle="1" w:styleId="58">
    <w:name w:val="Section Number"/>
    <w:basedOn w:val="28"/>
    <w:qFormat/>
    <w:uiPriority w:val="0"/>
  </w:style>
  <w:style w:type="paragraph" w:customStyle="1" w:styleId="5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104862" w:themeColor="accent1" w:themeShade="BF"/>
    </w:rPr>
  </w:style>
  <w:style w:type="character" w:customStyle="1" w:styleId="60">
    <w:name w:val="KeywordTok"/>
    <w:basedOn w:val="56"/>
    <w:qFormat/>
    <w:uiPriority w:val="0"/>
    <w:rPr>
      <w:b/>
      <w:color w:val="007020"/>
    </w:rPr>
  </w:style>
  <w:style w:type="character" w:customStyle="1" w:styleId="61">
    <w:name w:val="DataTypeTok"/>
    <w:basedOn w:val="56"/>
    <w:qFormat/>
    <w:uiPriority w:val="0"/>
    <w:rPr>
      <w:color w:val="902000"/>
    </w:rPr>
  </w:style>
  <w:style w:type="character" w:customStyle="1" w:styleId="62">
    <w:name w:val="DecValTok"/>
    <w:basedOn w:val="56"/>
    <w:qFormat/>
    <w:uiPriority w:val="0"/>
    <w:rPr>
      <w:color w:val="40A070"/>
    </w:rPr>
  </w:style>
  <w:style w:type="character" w:customStyle="1" w:styleId="63">
    <w:name w:val="BaseNTok"/>
    <w:basedOn w:val="56"/>
    <w:qFormat/>
    <w:uiPriority w:val="0"/>
    <w:rPr>
      <w:color w:val="40A070"/>
    </w:rPr>
  </w:style>
  <w:style w:type="character" w:customStyle="1" w:styleId="64">
    <w:name w:val="FloatTok"/>
    <w:basedOn w:val="56"/>
    <w:qFormat/>
    <w:uiPriority w:val="0"/>
    <w:rPr>
      <w:color w:val="40A070"/>
    </w:rPr>
  </w:style>
  <w:style w:type="character" w:customStyle="1" w:styleId="65">
    <w:name w:val="ConstantTok"/>
    <w:basedOn w:val="56"/>
    <w:qFormat/>
    <w:uiPriority w:val="0"/>
    <w:rPr>
      <w:color w:val="880000"/>
    </w:rPr>
  </w:style>
  <w:style w:type="character" w:customStyle="1" w:styleId="66">
    <w:name w:val="CharTok"/>
    <w:basedOn w:val="56"/>
    <w:qFormat/>
    <w:uiPriority w:val="0"/>
    <w:rPr>
      <w:color w:val="4070A0"/>
    </w:rPr>
  </w:style>
  <w:style w:type="character" w:customStyle="1" w:styleId="67">
    <w:name w:val="SpecialCharTok"/>
    <w:basedOn w:val="56"/>
    <w:qFormat/>
    <w:uiPriority w:val="0"/>
    <w:rPr>
      <w:color w:val="4070A0"/>
    </w:rPr>
  </w:style>
  <w:style w:type="character" w:customStyle="1" w:styleId="68">
    <w:name w:val="StringTok"/>
    <w:basedOn w:val="56"/>
    <w:qFormat/>
    <w:uiPriority w:val="0"/>
    <w:rPr>
      <w:color w:val="4070A0"/>
    </w:rPr>
  </w:style>
  <w:style w:type="character" w:customStyle="1" w:styleId="69">
    <w:name w:val="VerbatimStringTok"/>
    <w:basedOn w:val="56"/>
    <w:qFormat/>
    <w:uiPriority w:val="0"/>
    <w:rPr>
      <w:color w:val="4070A0"/>
    </w:rPr>
  </w:style>
  <w:style w:type="character" w:customStyle="1" w:styleId="70">
    <w:name w:val="SpecialStringTok"/>
    <w:basedOn w:val="56"/>
    <w:qFormat/>
    <w:uiPriority w:val="0"/>
    <w:rPr>
      <w:color w:val="BB6688"/>
    </w:rPr>
  </w:style>
  <w:style w:type="character" w:customStyle="1" w:styleId="71">
    <w:name w:val="ImportTok"/>
    <w:basedOn w:val="56"/>
    <w:qFormat/>
    <w:uiPriority w:val="0"/>
    <w:rPr>
      <w:b/>
      <w:color w:val="008000"/>
    </w:rPr>
  </w:style>
  <w:style w:type="character" w:customStyle="1" w:styleId="72">
    <w:name w:val="CommentTok"/>
    <w:basedOn w:val="56"/>
    <w:qFormat/>
    <w:uiPriority w:val="0"/>
    <w:rPr>
      <w:i/>
      <w:color w:val="60A0B0"/>
    </w:rPr>
  </w:style>
  <w:style w:type="character" w:customStyle="1" w:styleId="73">
    <w:name w:val="DocumentationTok"/>
    <w:basedOn w:val="56"/>
    <w:qFormat/>
    <w:uiPriority w:val="0"/>
    <w:rPr>
      <w:i/>
      <w:color w:val="BA2121"/>
    </w:rPr>
  </w:style>
  <w:style w:type="character" w:customStyle="1" w:styleId="74">
    <w:name w:val="AnnotationTok"/>
    <w:basedOn w:val="56"/>
    <w:qFormat/>
    <w:uiPriority w:val="0"/>
    <w:rPr>
      <w:b/>
      <w:i/>
      <w:color w:val="60A0B0"/>
    </w:rPr>
  </w:style>
  <w:style w:type="character" w:customStyle="1" w:styleId="75">
    <w:name w:val="CommentVarTok"/>
    <w:basedOn w:val="56"/>
    <w:qFormat/>
    <w:uiPriority w:val="0"/>
    <w:rPr>
      <w:b/>
      <w:i/>
      <w:color w:val="60A0B0"/>
    </w:rPr>
  </w:style>
  <w:style w:type="character" w:customStyle="1" w:styleId="76">
    <w:name w:val="OtherTok"/>
    <w:basedOn w:val="56"/>
    <w:qFormat/>
    <w:uiPriority w:val="0"/>
    <w:rPr>
      <w:color w:val="007020"/>
    </w:rPr>
  </w:style>
  <w:style w:type="character" w:customStyle="1" w:styleId="77">
    <w:name w:val="FunctionTok"/>
    <w:basedOn w:val="56"/>
    <w:qFormat/>
    <w:uiPriority w:val="0"/>
    <w:rPr>
      <w:color w:val="06287E"/>
    </w:rPr>
  </w:style>
  <w:style w:type="character" w:customStyle="1" w:styleId="78">
    <w:name w:val="VariableTok"/>
    <w:basedOn w:val="56"/>
    <w:qFormat/>
    <w:uiPriority w:val="0"/>
    <w:rPr>
      <w:color w:val="19177C"/>
    </w:rPr>
  </w:style>
  <w:style w:type="character" w:customStyle="1" w:styleId="79">
    <w:name w:val="ControlFlowTok"/>
    <w:basedOn w:val="56"/>
    <w:qFormat/>
    <w:uiPriority w:val="0"/>
    <w:rPr>
      <w:b/>
      <w:color w:val="007020"/>
    </w:rPr>
  </w:style>
  <w:style w:type="character" w:customStyle="1" w:styleId="80">
    <w:name w:val="OperatorTok"/>
    <w:basedOn w:val="56"/>
    <w:qFormat/>
    <w:uiPriority w:val="0"/>
    <w:rPr>
      <w:color w:val="666666"/>
    </w:rPr>
  </w:style>
  <w:style w:type="character" w:customStyle="1" w:styleId="81">
    <w:name w:val="BuiltInTok"/>
    <w:basedOn w:val="56"/>
    <w:qFormat/>
    <w:uiPriority w:val="0"/>
    <w:rPr>
      <w:color w:val="008000"/>
    </w:rPr>
  </w:style>
  <w:style w:type="character" w:customStyle="1" w:styleId="82">
    <w:name w:val="ExtensionTok"/>
    <w:basedOn w:val="56"/>
    <w:qFormat/>
    <w:uiPriority w:val="0"/>
  </w:style>
  <w:style w:type="character" w:customStyle="1" w:styleId="83">
    <w:name w:val="PreprocessorTok"/>
    <w:basedOn w:val="56"/>
    <w:qFormat/>
    <w:uiPriority w:val="0"/>
    <w:rPr>
      <w:color w:val="BC7A00"/>
    </w:rPr>
  </w:style>
  <w:style w:type="character" w:customStyle="1" w:styleId="84">
    <w:name w:val="AttributeTok"/>
    <w:basedOn w:val="56"/>
    <w:qFormat/>
    <w:uiPriority w:val="0"/>
    <w:rPr>
      <w:color w:val="7D9029"/>
    </w:rPr>
  </w:style>
  <w:style w:type="character" w:customStyle="1" w:styleId="85">
    <w:name w:val="RegionMarkerTok"/>
    <w:basedOn w:val="56"/>
    <w:qFormat/>
    <w:uiPriority w:val="0"/>
  </w:style>
  <w:style w:type="character" w:customStyle="1" w:styleId="86">
    <w:name w:val="InformationTok"/>
    <w:basedOn w:val="56"/>
    <w:qFormat/>
    <w:uiPriority w:val="0"/>
    <w:rPr>
      <w:b/>
      <w:i/>
      <w:color w:val="60A0B0"/>
    </w:rPr>
  </w:style>
  <w:style w:type="character" w:customStyle="1" w:styleId="87">
    <w:name w:val="WarningTok"/>
    <w:basedOn w:val="56"/>
    <w:qFormat/>
    <w:uiPriority w:val="0"/>
    <w:rPr>
      <w:b/>
      <w:i/>
      <w:color w:val="60A0B0"/>
    </w:rPr>
  </w:style>
  <w:style w:type="character" w:customStyle="1" w:styleId="88">
    <w:name w:val="AlertTok"/>
    <w:basedOn w:val="56"/>
    <w:qFormat/>
    <w:uiPriority w:val="0"/>
    <w:rPr>
      <w:b/>
      <w:color w:val="FF0000"/>
    </w:rPr>
  </w:style>
  <w:style w:type="character" w:customStyle="1" w:styleId="89">
    <w:name w:val="ErrorTok"/>
    <w:basedOn w:val="56"/>
    <w:qFormat/>
    <w:uiPriority w:val="0"/>
    <w:rPr>
      <w:b/>
      <w:color w:val="FF0000"/>
    </w:rPr>
  </w:style>
  <w:style w:type="character" w:customStyle="1" w:styleId="90">
    <w:name w:val="NormalTok"/>
    <w:basedOn w:val="5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2278</Words>
  <Characters>2967</Characters>
  <Lines>12</Lines>
  <Paragraphs>8</Paragraphs>
  <TotalTime>8</TotalTime>
  <ScaleCrop>false</ScaleCrop>
  <LinksUpToDate>false</LinksUpToDate>
  <CharactersWithSpaces>3342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2026-06-25T08:25:00Z</dcterms:created>
  <dc:creator>maczone</dc:creator>
  <cp:lastModifiedBy>熊湘粤</cp:lastModifiedBy>
  <dcterms:modified xsi:type="dcterms:W3CDTF">2026-06-27T12:22:01Z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528E82BE68E884689F753C6A4B6CE6E8_42</vt:lpwstr>
  </property>
  <property fmtid="{D5CDD505-2E9C-101B-9397-08002B2CF9AE}" pid="4" name="KSOTemplateDocerSaveRecord">
    <vt:lpwstr>eyJoZGlkIjoiMjk2MTE5ZDIzMWE2ZmFjMzRlMmZjMDQ3OGM4MzliY2QiLCJ1c2VySWQiOiIxNjQwOTU4NzE1In0=</vt:lpwstr>
  </property>
</Properties>
</file>