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1D2F" w14:textId="77777777" w:rsidR="00DA329A" w:rsidRDefault="00DA329A"/>
    <w:p w14:paraId="29461D30" w14:textId="77777777" w:rsidR="00DA329A" w:rsidRDefault="00DA329A"/>
    <w:p w14:paraId="29461D31" w14:textId="77777777" w:rsidR="00DA329A" w:rsidRDefault="00DA329A"/>
    <w:p w14:paraId="29461D32" w14:textId="77777777" w:rsidR="00DA329A" w:rsidRDefault="00DA329A"/>
    <w:p w14:paraId="29461D33" w14:textId="77777777" w:rsidR="00DA329A" w:rsidRDefault="00AA1B60">
      <w:pPr>
        <w:jc w:val="center"/>
        <w:rPr>
          <w:rFonts w:ascii="方正小标宋简体" w:eastAsia="方正小标宋简体" w:hAnsi="方正小标宋简体" w:cs="方正小标宋简体" w:hint="eastAsia"/>
          <w:sz w:val="72"/>
          <w:szCs w:val="56"/>
        </w:rPr>
      </w:pPr>
      <w:r>
        <w:rPr>
          <w:rFonts w:ascii="方正小标宋简体" w:eastAsia="方正小标宋简体" w:hAnsi="方正小标宋简体" w:cs="方正小标宋简体" w:hint="eastAsia"/>
          <w:sz w:val="72"/>
          <w:szCs w:val="56"/>
        </w:rPr>
        <w:t>南昌矿机集团股份有限公司5G+智慧工厂项目一体化数字化转型</w:t>
      </w:r>
      <w:r>
        <w:rPr>
          <w:rFonts w:ascii="方正小标宋简体" w:eastAsia="方正小标宋简体" w:hAnsi="方正小标宋简体" w:cs="方正小标宋简体"/>
          <w:sz w:val="72"/>
          <w:szCs w:val="56"/>
        </w:rPr>
        <w:t>标段三</w:t>
      </w:r>
    </w:p>
    <w:p w14:paraId="29461D34" w14:textId="77777777" w:rsidR="00DA329A" w:rsidRDefault="00AA1B60">
      <w:pPr>
        <w:jc w:val="center"/>
        <w:rPr>
          <w:rFonts w:ascii="方正小标宋简体" w:eastAsia="方正小标宋简体" w:hAnsi="方正小标宋简体" w:cs="方正小标宋简体" w:hint="eastAsia"/>
          <w:sz w:val="72"/>
          <w:szCs w:val="56"/>
        </w:rPr>
      </w:pPr>
      <w:r>
        <w:rPr>
          <w:rFonts w:ascii="方正小标宋简体" w:eastAsia="方正小标宋简体" w:hAnsi="方正小标宋简体" w:cs="方正小标宋简体" w:hint="eastAsia"/>
          <w:sz w:val="72"/>
          <w:szCs w:val="56"/>
        </w:rPr>
        <w:t>系统集成业务采购合同</w:t>
      </w:r>
    </w:p>
    <w:p w14:paraId="29461D35" w14:textId="77777777" w:rsidR="00DA329A" w:rsidRDefault="00DA329A"/>
    <w:p w14:paraId="29461D36" w14:textId="77777777" w:rsidR="00DA329A" w:rsidRDefault="00DA329A"/>
    <w:p w14:paraId="29461D37" w14:textId="77777777" w:rsidR="00DA329A" w:rsidRDefault="00DA329A"/>
    <w:p w14:paraId="29461D38" w14:textId="77777777" w:rsidR="00DA329A" w:rsidRDefault="00DA329A"/>
    <w:p w14:paraId="29461D39" w14:textId="77777777" w:rsidR="00DA329A" w:rsidRDefault="00DA329A"/>
    <w:p w14:paraId="29461D3A" w14:textId="77777777" w:rsidR="00DA329A" w:rsidRDefault="00DA329A"/>
    <w:p w14:paraId="29461D3B" w14:textId="77777777" w:rsidR="00DA329A" w:rsidRDefault="00DA329A"/>
    <w:p w14:paraId="29461D3C" w14:textId="77777777" w:rsidR="00DA329A" w:rsidRDefault="00DA329A"/>
    <w:p w14:paraId="29461D3D" w14:textId="77777777" w:rsidR="00DA329A" w:rsidRDefault="00AA1B60">
      <w:pPr>
        <w:jc w:val="center"/>
        <w:rPr>
          <w:rFonts w:ascii="方正小标宋简体" w:eastAsia="方正小标宋简体" w:hAnsi="方正小标宋简体" w:cs="方正小标宋简体" w:hint="eastAsia"/>
          <w:sz w:val="44"/>
          <w:szCs w:val="40"/>
        </w:rPr>
      </w:pPr>
      <w:r>
        <w:rPr>
          <w:rFonts w:ascii="方正小标宋简体" w:eastAsia="方正小标宋简体" w:hAnsi="方正小标宋简体" w:cs="方正小标宋简体" w:hint="eastAsia"/>
          <w:sz w:val="44"/>
          <w:szCs w:val="40"/>
        </w:rPr>
        <w:t>二0二五 年 七 月</w:t>
      </w:r>
    </w:p>
    <w:p w14:paraId="29461D3E" w14:textId="77777777" w:rsidR="00DA329A" w:rsidRDefault="00DA329A"/>
    <w:p w14:paraId="29461D3F" w14:textId="77777777" w:rsidR="00DA329A" w:rsidRDefault="00AA1B60">
      <w:pPr>
        <w:rPr>
          <w:rFonts w:ascii="宋体" w:hAnsi="宋体" w:cs="宋体" w:hint="eastAsia"/>
        </w:rPr>
      </w:pPr>
      <w:r>
        <w:rPr>
          <w:rFonts w:ascii="宋体" w:hAnsi="宋体" w:cs="宋体" w:hint="eastAsia"/>
          <w:b/>
          <w:bCs/>
        </w:rPr>
        <w:lastRenderedPageBreak/>
        <w:t>甲方：</w:t>
      </w:r>
      <w:r>
        <w:rPr>
          <w:rFonts w:ascii="宋体" w:hAnsi="宋体" w:cs="宋体" w:hint="eastAsia"/>
        </w:rPr>
        <w:t>中国联合网络通信有限公司南昌市分公司（以下简称“甲方”）</w:t>
      </w:r>
    </w:p>
    <w:p w14:paraId="29461D40" w14:textId="77777777" w:rsidR="00DA329A" w:rsidRDefault="00AA1B60">
      <w:pPr>
        <w:rPr>
          <w:rFonts w:ascii="宋体" w:hAnsi="宋体" w:cs="宋体" w:hint="eastAsia"/>
          <w:b/>
          <w:bCs/>
        </w:rPr>
      </w:pPr>
      <w:r>
        <w:rPr>
          <w:rFonts w:ascii="宋体" w:hAnsi="宋体" w:cs="宋体" w:hint="eastAsia"/>
          <w:b/>
          <w:bCs/>
        </w:rPr>
        <w:t>负责人:</w:t>
      </w:r>
      <w:r>
        <w:rPr>
          <w:rFonts w:ascii="宋体" w:hAnsi="宋体" w:cs="宋体" w:hint="eastAsia"/>
        </w:rPr>
        <w:t>刘建</w:t>
      </w:r>
    </w:p>
    <w:p w14:paraId="29461D41" w14:textId="77777777" w:rsidR="00DA329A" w:rsidRDefault="00AA1B60">
      <w:pPr>
        <w:rPr>
          <w:rFonts w:ascii="宋体" w:hAnsi="宋体" w:cs="宋体" w:hint="eastAsia"/>
        </w:rPr>
      </w:pPr>
      <w:r>
        <w:rPr>
          <w:rFonts w:ascii="宋体" w:hAnsi="宋体" w:cs="宋体" w:hint="eastAsia"/>
          <w:b/>
          <w:bCs/>
        </w:rPr>
        <w:t>通讯地址:</w:t>
      </w:r>
      <w:r>
        <w:rPr>
          <w:rFonts w:ascii="宋体" w:hAnsi="宋体" w:cs="宋体" w:hint="eastAsia"/>
        </w:rPr>
        <w:t>江西省南昌市红谷滩新区丰和南大道 1626 号</w:t>
      </w:r>
    </w:p>
    <w:p w14:paraId="29461D42" w14:textId="77777777" w:rsidR="00DA329A" w:rsidRDefault="00AA1B60">
      <w:pPr>
        <w:rPr>
          <w:rFonts w:ascii="宋体" w:hAnsi="宋体" w:cs="宋体" w:hint="eastAsia"/>
        </w:rPr>
      </w:pPr>
      <w:r>
        <w:rPr>
          <w:rFonts w:ascii="宋体" w:hAnsi="宋体" w:cs="宋体" w:hint="eastAsia"/>
          <w:b/>
          <w:bCs/>
        </w:rPr>
        <w:t>联系人:</w:t>
      </w:r>
      <w:r>
        <w:rPr>
          <w:rFonts w:ascii="宋体" w:hAnsi="宋体" w:cs="宋体" w:hint="eastAsia"/>
        </w:rPr>
        <w:t>刘勇敢</w:t>
      </w:r>
    </w:p>
    <w:p w14:paraId="29461D43" w14:textId="77777777" w:rsidR="00DA329A" w:rsidRDefault="00AA1B60">
      <w:pPr>
        <w:rPr>
          <w:rFonts w:ascii="宋体" w:hAnsi="宋体" w:cs="宋体" w:hint="eastAsia"/>
          <w:b/>
          <w:bCs/>
        </w:rPr>
      </w:pPr>
      <w:r>
        <w:rPr>
          <w:rFonts w:ascii="宋体" w:hAnsi="宋体" w:cs="宋体" w:hint="eastAsia"/>
          <w:b/>
          <w:bCs/>
        </w:rPr>
        <w:t>联系电话:</w:t>
      </w:r>
      <w:r>
        <w:rPr>
          <w:rFonts w:ascii="宋体" w:hAnsi="宋体" w:cs="宋体" w:hint="eastAsia"/>
        </w:rPr>
        <w:t>18679101387</w:t>
      </w:r>
    </w:p>
    <w:p w14:paraId="29461D44" w14:textId="77777777" w:rsidR="00DA329A" w:rsidRDefault="00DA329A">
      <w:pPr>
        <w:rPr>
          <w:rFonts w:ascii="宋体" w:hAnsi="宋体" w:cs="宋体" w:hint="eastAsia"/>
        </w:rPr>
      </w:pPr>
    </w:p>
    <w:p w14:paraId="29461D45" w14:textId="77777777" w:rsidR="00DA329A" w:rsidRDefault="00AA1B60">
      <w:pPr>
        <w:rPr>
          <w:rFonts w:ascii="宋体" w:hAnsi="宋体" w:cs="宋体" w:hint="eastAsia"/>
        </w:rPr>
      </w:pPr>
      <w:r>
        <w:rPr>
          <w:rFonts w:ascii="宋体" w:hAnsi="宋体" w:cs="宋体" w:hint="eastAsia"/>
          <w:b/>
          <w:bCs/>
        </w:rPr>
        <w:t>乙方：</w:t>
      </w:r>
      <w:r>
        <w:rPr>
          <w:rFonts w:ascii="宋体" w:hAnsi="宋体" w:cs="宋体" w:hint="eastAsia"/>
        </w:rPr>
        <w:t>成都四平软件有限公司    （以下简称“乙方”）</w:t>
      </w:r>
    </w:p>
    <w:p w14:paraId="29461D46" w14:textId="77777777" w:rsidR="00DA329A" w:rsidRDefault="00AA1B60">
      <w:pPr>
        <w:rPr>
          <w:rFonts w:ascii="宋体" w:hAnsi="宋体" w:cs="宋体" w:hint="eastAsia"/>
        </w:rPr>
      </w:pPr>
      <w:r>
        <w:rPr>
          <w:rFonts w:ascii="宋体" w:hAnsi="宋体" w:cs="宋体" w:hint="eastAsia"/>
          <w:b/>
          <w:bCs/>
        </w:rPr>
        <w:t>法定代表人或负责人:</w:t>
      </w:r>
      <w:r>
        <w:rPr>
          <w:rFonts w:ascii="宋体" w:hAnsi="宋体" w:cs="宋体" w:hint="eastAsia"/>
        </w:rPr>
        <w:t>姜燕群</w:t>
      </w:r>
    </w:p>
    <w:p w14:paraId="29461D47" w14:textId="77777777" w:rsidR="00DA329A" w:rsidRDefault="00AA1B60">
      <w:pPr>
        <w:rPr>
          <w:rFonts w:ascii="宋体" w:hAnsi="宋体" w:cs="宋体" w:hint="eastAsia"/>
          <w:b/>
          <w:bCs/>
        </w:rPr>
      </w:pPr>
      <w:r>
        <w:rPr>
          <w:rFonts w:ascii="宋体" w:hAnsi="宋体" w:cs="宋体" w:hint="eastAsia"/>
          <w:b/>
          <w:bCs/>
        </w:rPr>
        <w:t>通讯地址:</w:t>
      </w:r>
      <w:r>
        <w:rPr>
          <w:rFonts w:ascii="宋体" w:hAnsi="宋体" w:cs="宋体" w:hint="eastAsia"/>
        </w:rPr>
        <w:t>成都高新区天华二路219号11栋20层2001号</w:t>
      </w:r>
    </w:p>
    <w:p w14:paraId="29461D48" w14:textId="77777777" w:rsidR="00DA329A" w:rsidRDefault="00AA1B60">
      <w:pPr>
        <w:rPr>
          <w:rFonts w:ascii="宋体" w:hAnsi="宋体" w:cs="宋体" w:hint="eastAsia"/>
          <w:b/>
          <w:bCs/>
          <w:highlight w:val="yellow"/>
        </w:rPr>
      </w:pPr>
      <w:r>
        <w:rPr>
          <w:rFonts w:ascii="宋体" w:hAnsi="宋体" w:cs="宋体" w:hint="eastAsia"/>
          <w:b/>
          <w:bCs/>
          <w:highlight w:val="yellow"/>
        </w:rPr>
        <w:t>联系人:</w:t>
      </w:r>
    </w:p>
    <w:p w14:paraId="29461D49" w14:textId="77777777" w:rsidR="00DA329A" w:rsidRDefault="00AA1B60">
      <w:pPr>
        <w:rPr>
          <w:rFonts w:ascii="宋体" w:hAnsi="宋体" w:cs="宋体" w:hint="eastAsia"/>
          <w:b/>
          <w:bCs/>
        </w:rPr>
      </w:pPr>
      <w:r>
        <w:rPr>
          <w:rFonts w:ascii="宋体" w:hAnsi="宋体" w:cs="宋体" w:hint="eastAsia"/>
          <w:b/>
          <w:bCs/>
        </w:rPr>
        <w:t>联系电话:</w:t>
      </w:r>
      <w:r>
        <w:rPr>
          <w:rFonts w:ascii="宋体" w:hAnsi="宋体" w:cs="宋体" w:hint="eastAsia"/>
        </w:rPr>
        <w:t>028-85980585</w:t>
      </w:r>
    </w:p>
    <w:p w14:paraId="29461D4A" w14:textId="77777777" w:rsidR="00DA329A" w:rsidRDefault="00DA329A">
      <w:pPr>
        <w:rPr>
          <w:rFonts w:ascii="宋体" w:hAnsi="宋体" w:cs="宋体" w:hint="eastAsia"/>
        </w:rPr>
      </w:pPr>
    </w:p>
    <w:p w14:paraId="29461D4B" w14:textId="77777777" w:rsidR="00DA329A" w:rsidRDefault="00AA1B60">
      <w:pPr>
        <w:ind w:firstLineChars="200" w:firstLine="560"/>
        <w:rPr>
          <w:rFonts w:ascii="宋体" w:hAnsi="宋体" w:cs="宋体" w:hint="eastAsia"/>
        </w:rPr>
      </w:pPr>
      <w:r>
        <w:rPr>
          <w:rFonts w:ascii="宋体" w:hAnsi="宋体" w:cs="宋体" w:hint="eastAsia"/>
        </w:rPr>
        <w:t>甲乙双方本着平等互惠的原则，通过友好协商，就</w:t>
      </w:r>
      <w:r>
        <w:rPr>
          <w:rFonts w:ascii="宋体" w:hAnsi="宋体" w:cs="宋体" w:hint="eastAsia"/>
          <w:u w:val="single"/>
        </w:rPr>
        <w:t xml:space="preserve"> 南昌矿机集团股份有限公司5G+智慧工厂项目一体化数字化转型</w:t>
      </w:r>
      <w:r>
        <w:rPr>
          <w:rFonts w:ascii="宋体" w:hAnsi="宋体" w:cs="宋体"/>
          <w:u w:val="single"/>
        </w:rPr>
        <w:t>标段三</w:t>
      </w:r>
      <w:r>
        <w:rPr>
          <w:rFonts w:ascii="宋体" w:hAnsi="宋体" w:cs="宋体" w:hint="eastAsia"/>
          <w:u w:val="single"/>
        </w:rPr>
        <w:t xml:space="preserve"> </w:t>
      </w:r>
      <w:r>
        <w:rPr>
          <w:rFonts w:ascii="宋体" w:hAnsi="宋体" w:cs="宋体" w:hint="eastAsia"/>
        </w:rPr>
        <w:t>项目系统集成业务合作事宜，已达成一致意见，现授权各自代表按照下述条款签署本合同。</w:t>
      </w:r>
    </w:p>
    <w:p w14:paraId="29461D4C" w14:textId="77777777" w:rsidR="00DA329A" w:rsidRDefault="00DA329A">
      <w:pPr>
        <w:rPr>
          <w:rFonts w:ascii="宋体" w:hAnsi="宋体" w:cs="宋体" w:hint="eastAsia"/>
        </w:rPr>
      </w:pPr>
    </w:p>
    <w:p w14:paraId="29461D4D"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第一章   定义</w:t>
      </w:r>
    </w:p>
    <w:p w14:paraId="29461D4E" w14:textId="77777777" w:rsidR="00DA329A" w:rsidRDefault="00AA1B60">
      <w:pPr>
        <w:ind w:firstLineChars="200" w:firstLine="560"/>
        <w:rPr>
          <w:rFonts w:ascii="宋体" w:hAnsi="宋体" w:cs="宋体" w:hint="eastAsia"/>
        </w:rPr>
      </w:pPr>
      <w:r>
        <w:rPr>
          <w:rFonts w:ascii="宋体" w:hAnsi="宋体" w:cs="宋体" w:hint="eastAsia"/>
        </w:rPr>
        <w:t>1.1“本工程”或“本项目”：指</w:t>
      </w:r>
      <w:r>
        <w:rPr>
          <w:rFonts w:ascii="宋体" w:hAnsi="宋体" w:cs="宋体" w:hint="eastAsia"/>
          <w:u w:val="single"/>
        </w:rPr>
        <w:t xml:space="preserve"> 南昌矿机集团股份有限公司5G+智慧工厂项目一体化数字化转型</w:t>
      </w:r>
      <w:r>
        <w:rPr>
          <w:rFonts w:ascii="宋体" w:hAnsi="宋体" w:cs="宋体"/>
          <w:u w:val="single"/>
        </w:rPr>
        <w:t>标段三</w:t>
      </w:r>
      <w:r>
        <w:rPr>
          <w:rFonts w:ascii="宋体" w:hAnsi="宋体" w:cs="宋体" w:hint="eastAsia"/>
          <w:u w:val="single"/>
        </w:rPr>
        <w:t xml:space="preserve"> </w:t>
      </w:r>
      <w:r>
        <w:rPr>
          <w:rFonts w:ascii="宋体" w:hAnsi="宋体" w:cs="宋体" w:hint="eastAsia"/>
        </w:rPr>
        <w:t>项目。</w:t>
      </w:r>
    </w:p>
    <w:p w14:paraId="29461D4F" w14:textId="77777777" w:rsidR="00DA329A" w:rsidRDefault="00AA1B60">
      <w:pPr>
        <w:ind w:firstLineChars="200" w:firstLine="560"/>
        <w:rPr>
          <w:rFonts w:ascii="宋体" w:hAnsi="宋体" w:cs="宋体" w:hint="eastAsia"/>
        </w:rPr>
      </w:pPr>
      <w:r>
        <w:rPr>
          <w:rFonts w:ascii="宋体" w:hAnsi="宋体" w:cs="宋体" w:hint="eastAsia"/>
        </w:rPr>
        <w:t>1.2“培训”：按选聘要求（包括但不限于招投标文件、竞争性谈判文件等）、合同及相关附件的规定，由乙方向甲方免费提供的技术</w:t>
      </w:r>
      <w:r>
        <w:rPr>
          <w:rFonts w:ascii="宋体" w:hAnsi="宋体" w:cs="宋体" w:hint="eastAsia"/>
        </w:rPr>
        <w:lastRenderedPageBreak/>
        <w:t>培训（包括原厂技术培训）。</w:t>
      </w:r>
    </w:p>
    <w:p w14:paraId="29461D50" w14:textId="77777777" w:rsidR="00DA329A" w:rsidRDefault="00AA1B60">
      <w:pPr>
        <w:ind w:firstLineChars="200" w:firstLine="560"/>
        <w:rPr>
          <w:rFonts w:ascii="宋体" w:hAnsi="宋体" w:cs="宋体" w:hint="eastAsia"/>
        </w:rPr>
      </w:pPr>
      <w:r>
        <w:rPr>
          <w:rFonts w:ascii="宋体" w:hAnsi="宋体" w:cs="宋体" w:hint="eastAsia"/>
        </w:rPr>
        <w:t>1.3“服务”：按合同及相关附件的规定，由乙方向甲方提供的与合同标的相关的技术服务，包括但不限于：合同免费服务期内的技术服务、培训等。</w:t>
      </w:r>
    </w:p>
    <w:p w14:paraId="29461D51" w14:textId="77777777" w:rsidR="00DA329A" w:rsidRDefault="00AA1B60">
      <w:pPr>
        <w:ind w:firstLineChars="200" w:firstLine="560"/>
        <w:rPr>
          <w:rFonts w:ascii="宋体" w:hAnsi="宋体" w:cs="宋体" w:hint="eastAsia"/>
        </w:rPr>
      </w:pPr>
      <w:r>
        <w:rPr>
          <w:rFonts w:ascii="宋体" w:hAnsi="宋体" w:cs="宋体" w:hint="eastAsia"/>
        </w:rPr>
        <w:t>1.4“系统集成”：按合同及相关附件的规定，对于此系统进行实施，包括但不限于：方案设计，系统割接，设备的调通和测试，开通，运行，项目管理，技术服务。</w:t>
      </w:r>
    </w:p>
    <w:p w14:paraId="29461D52" w14:textId="77777777" w:rsidR="00DA329A" w:rsidRDefault="00AA1B60">
      <w:pPr>
        <w:ind w:firstLineChars="200" w:firstLine="560"/>
        <w:rPr>
          <w:rFonts w:ascii="宋体" w:hAnsi="宋体" w:cs="宋体" w:hint="eastAsia"/>
        </w:rPr>
      </w:pPr>
      <w:r>
        <w:rPr>
          <w:rFonts w:ascii="宋体" w:hAnsi="宋体" w:cs="宋体" w:hint="eastAsia"/>
        </w:rPr>
        <w:t>1.5“甲方现场”或“现场”：对本项目涉及的系统进行系统集成实施的场所。</w:t>
      </w:r>
    </w:p>
    <w:p w14:paraId="29461D53" w14:textId="77777777" w:rsidR="00DA329A" w:rsidRDefault="00AA1B60">
      <w:pPr>
        <w:ind w:firstLineChars="200" w:firstLine="560"/>
        <w:rPr>
          <w:rFonts w:ascii="宋体" w:hAnsi="宋体" w:cs="宋体" w:hint="eastAsia"/>
        </w:rPr>
      </w:pPr>
      <w:r>
        <w:rPr>
          <w:rFonts w:ascii="宋体" w:hAnsi="宋体" w:cs="宋体" w:hint="eastAsia"/>
        </w:rPr>
        <w:t>1.6“合同”：本合同及其附件，附件是合同不可分割的一部分。</w:t>
      </w:r>
    </w:p>
    <w:p w14:paraId="29461D54" w14:textId="77777777" w:rsidR="00DA329A" w:rsidRDefault="00AA1B60">
      <w:pPr>
        <w:ind w:firstLineChars="200" w:firstLine="560"/>
        <w:rPr>
          <w:rFonts w:ascii="宋体" w:hAnsi="宋体" w:cs="宋体" w:hint="eastAsia"/>
        </w:rPr>
      </w:pPr>
      <w:r>
        <w:rPr>
          <w:rFonts w:ascii="宋体" w:hAnsi="宋体" w:cs="宋体" w:hint="eastAsia"/>
        </w:rPr>
        <w:t>1.7“初步验收”或“初验”：乙方对合同系统调试完成，在甲方能够正常使用各项功能后，由甲方在乙方的协助下进行的对合同系统的再测试和验证。若合同系统的测试结果满足双方共同确认的相关技术要求，则双方签署《初验合格证明》，系统进入试运行期。</w:t>
      </w:r>
    </w:p>
    <w:p w14:paraId="29461D55" w14:textId="77777777" w:rsidR="00DA329A" w:rsidRDefault="00AA1B60">
      <w:pPr>
        <w:ind w:firstLineChars="200" w:firstLine="560"/>
        <w:rPr>
          <w:rFonts w:ascii="宋体" w:hAnsi="宋体" w:cs="宋体" w:hint="eastAsia"/>
        </w:rPr>
      </w:pPr>
      <w:r>
        <w:rPr>
          <w:rFonts w:ascii="宋体" w:hAnsi="宋体" w:cs="宋体" w:hint="eastAsia"/>
        </w:rPr>
        <w:t>1.8“试运行”：系统初步验收后与最终验收之间的一段时间的运行，用来证明系统的性能指标是否满足合同及相关附件中规定的所有要求。</w:t>
      </w:r>
    </w:p>
    <w:p w14:paraId="29461D56" w14:textId="77777777" w:rsidR="00DA329A" w:rsidRDefault="00AA1B60">
      <w:pPr>
        <w:ind w:firstLineChars="200" w:firstLine="560"/>
        <w:rPr>
          <w:rFonts w:ascii="宋体" w:hAnsi="宋体" w:cs="宋体" w:hint="eastAsia"/>
        </w:rPr>
      </w:pPr>
      <w:r>
        <w:rPr>
          <w:rFonts w:ascii="宋体" w:hAnsi="宋体" w:cs="宋体" w:hint="eastAsia"/>
        </w:rPr>
        <w:t>1.9“最终验收”或“终验”：系统经过试运行后，双方共同对系统进行最终验收测试。如果系统满足合同及相关附件的规定，以及双方共同确认的相关技术要求的所有要求，则双方签署《终验合格证明》。</w:t>
      </w:r>
    </w:p>
    <w:p w14:paraId="29461D57" w14:textId="77777777" w:rsidR="00DA329A" w:rsidRDefault="00AA1B60">
      <w:pPr>
        <w:ind w:firstLineChars="200" w:firstLine="560"/>
        <w:rPr>
          <w:rFonts w:ascii="宋体" w:hAnsi="宋体" w:cs="宋体" w:hint="eastAsia"/>
        </w:rPr>
      </w:pPr>
      <w:r>
        <w:rPr>
          <w:rFonts w:ascii="宋体" w:hAnsi="宋体" w:cs="宋体" w:hint="eastAsia"/>
        </w:rPr>
        <w:t>1.10“质保期”：乙方为甲方提供的为期</w:t>
      </w:r>
      <w:r>
        <w:rPr>
          <w:rFonts w:ascii="宋体" w:hAnsi="宋体" w:cs="宋体" w:hint="eastAsia"/>
          <w:u w:val="single"/>
        </w:rPr>
        <w:t xml:space="preserve"> 24 </w:t>
      </w:r>
      <w:r>
        <w:rPr>
          <w:rFonts w:ascii="宋体" w:hAnsi="宋体" w:cs="宋体" w:hint="eastAsia"/>
        </w:rPr>
        <w:t>个月的质保服务。</w:t>
      </w:r>
    </w:p>
    <w:p w14:paraId="29461D58" w14:textId="77777777" w:rsidR="00DA329A" w:rsidRDefault="00AA1B60">
      <w:pPr>
        <w:ind w:firstLineChars="200" w:firstLine="560"/>
        <w:rPr>
          <w:rFonts w:ascii="宋体" w:hAnsi="宋体" w:cs="宋体" w:hint="eastAsia"/>
        </w:rPr>
      </w:pPr>
      <w:r>
        <w:rPr>
          <w:rFonts w:ascii="宋体" w:hAnsi="宋体" w:cs="宋体" w:hint="eastAsia"/>
        </w:rPr>
        <w:t>1.11“最终用户”：从甲方获得该项目交付的第三方。</w:t>
      </w:r>
    </w:p>
    <w:p w14:paraId="29461D59" w14:textId="77777777" w:rsidR="00DA329A" w:rsidRDefault="00AA1B60">
      <w:pPr>
        <w:ind w:firstLineChars="200" w:firstLine="560"/>
        <w:rPr>
          <w:rFonts w:ascii="宋体" w:hAnsi="宋体" w:cs="宋体" w:hint="eastAsia"/>
        </w:rPr>
      </w:pPr>
      <w:r>
        <w:rPr>
          <w:rFonts w:ascii="宋体" w:hAnsi="宋体" w:cs="宋体" w:hint="eastAsia"/>
        </w:rPr>
        <w:lastRenderedPageBreak/>
        <w:t>1.12“工作日”：星期一至星期五，中国大陆地区所有法定节假日除外。</w:t>
      </w:r>
    </w:p>
    <w:p w14:paraId="29461D5A" w14:textId="77777777" w:rsidR="00DA329A" w:rsidRDefault="00AA1B60">
      <w:pPr>
        <w:ind w:firstLineChars="200" w:firstLine="560"/>
        <w:rPr>
          <w:rFonts w:ascii="宋体" w:hAnsi="宋体" w:cs="宋体" w:hint="eastAsia"/>
        </w:rPr>
      </w:pPr>
      <w:r>
        <w:rPr>
          <w:rFonts w:ascii="宋体" w:hAnsi="宋体" w:cs="宋体" w:hint="eastAsia"/>
        </w:rPr>
        <w:t>1.13“一方”：甲方或乙方。</w:t>
      </w:r>
    </w:p>
    <w:p w14:paraId="29461D5B" w14:textId="77777777" w:rsidR="00DA329A" w:rsidRDefault="00AA1B60">
      <w:pPr>
        <w:ind w:firstLineChars="200" w:firstLine="560"/>
        <w:rPr>
          <w:rFonts w:ascii="宋体" w:hAnsi="宋体" w:cs="宋体" w:hint="eastAsia"/>
        </w:rPr>
      </w:pPr>
      <w:r>
        <w:rPr>
          <w:rFonts w:ascii="宋体" w:hAnsi="宋体" w:cs="宋体" w:hint="eastAsia"/>
        </w:rPr>
        <w:t>1.14“双方”：甲方和乙方。</w:t>
      </w:r>
    </w:p>
    <w:p w14:paraId="29461D5C" w14:textId="77777777" w:rsidR="00DA329A" w:rsidRDefault="00AA1B60">
      <w:pPr>
        <w:ind w:firstLineChars="200" w:firstLine="560"/>
        <w:rPr>
          <w:rFonts w:ascii="宋体" w:hAnsi="宋体" w:cs="宋体" w:hint="eastAsia"/>
        </w:rPr>
      </w:pPr>
      <w:r>
        <w:rPr>
          <w:rFonts w:ascii="宋体" w:hAnsi="宋体" w:cs="宋体" w:hint="eastAsia"/>
        </w:rPr>
        <w:t>1.15“各方”：甲方、乙方。</w:t>
      </w:r>
    </w:p>
    <w:p w14:paraId="29461D5D" w14:textId="77777777" w:rsidR="00DA329A" w:rsidRDefault="00AA1B60">
      <w:pPr>
        <w:ind w:firstLineChars="200" w:firstLine="560"/>
        <w:rPr>
          <w:rFonts w:ascii="宋体" w:hAnsi="宋体" w:cs="宋体" w:hint="eastAsia"/>
        </w:rPr>
      </w:pPr>
      <w:r>
        <w:rPr>
          <w:rFonts w:ascii="宋体" w:hAnsi="宋体" w:cs="宋体" w:hint="eastAsia"/>
        </w:rPr>
        <w:t>1.16“第三方”：甲方、乙方之外的其他方。</w:t>
      </w:r>
    </w:p>
    <w:p w14:paraId="29461D5E" w14:textId="77777777" w:rsidR="00DA329A" w:rsidRDefault="00AA1B60">
      <w:pPr>
        <w:ind w:firstLineChars="200" w:firstLine="560"/>
        <w:rPr>
          <w:rFonts w:ascii="宋体" w:hAnsi="宋体" w:cs="宋体" w:hint="eastAsia"/>
        </w:rPr>
      </w:pPr>
      <w:r>
        <w:rPr>
          <w:rFonts w:ascii="宋体" w:hAnsi="宋体" w:cs="宋体" w:hint="eastAsia"/>
        </w:rPr>
        <w:t>1.17 本协议书与下列文件一起构成合同文件：</w:t>
      </w:r>
    </w:p>
    <w:p w14:paraId="29461D5F" w14:textId="77777777" w:rsidR="00DA329A" w:rsidRDefault="00AA1B60">
      <w:pPr>
        <w:ind w:firstLineChars="200" w:firstLine="560"/>
        <w:rPr>
          <w:rFonts w:ascii="宋体" w:hAnsi="宋体" w:cs="宋体" w:hint="eastAsia"/>
        </w:rPr>
      </w:pPr>
      <w:r>
        <w:rPr>
          <w:rFonts w:ascii="宋体" w:hAnsi="宋体" w:cs="宋体" w:hint="eastAsia"/>
        </w:rPr>
        <w:t>（1）合同条款</w:t>
      </w:r>
    </w:p>
    <w:p w14:paraId="29461D60" w14:textId="77777777" w:rsidR="00DA329A" w:rsidRDefault="00AA1B60">
      <w:pPr>
        <w:ind w:firstLineChars="200" w:firstLine="560"/>
        <w:rPr>
          <w:rFonts w:ascii="宋体" w:hAnsi="宋体" w:cs="宋体" w:hint="eastAsia"/>
        </w:rPr>
      </w:pPr>
      <w:r>
        <w:rPr>
          <w:rFonts w:ascii="宋体" w:hAnsi="宋体" w:cs="宋体" w:hint="eastAsia"/>
        </w:rPr>
        <w:t>（2）中标通知书</w:t>
      </w:r>
    </w:p>
    <w:p w14:paraId="29461D61" w14:textId="77777777" w:rsidR="00DA329A" w:rsidRDefault="00AA1B60">
      <w:pPr>
        <w:ind w:firstLineChars="200" w:firstLine="560"/>
        <w:rPr>
          <w:rFonts w:ascii="宋体" w:hAnsi="宋体" w:cs="宋体" w:hint="eastAsia"/>
        </w:rPr>
      </w:pPr>
      <w:r>
        <w:rPr>
          <w:rFonts w:ascii="宋体" w:hAnsi="宋体" w:cs="宋体" w:hint="eastAsia"/>
        </w:rPr>
        <w:t>（3）技术条款</w:t>
      </w:r>
    </w:p>
    <w:p w14:paraId="29461D62" w14:textId="77777777" w:rsidR="00DA329A" w:rsidRDefault="00AA1B60">
      <w:pPr>
        <w:ind w:firstLineChars="200" w:firstLine="560"/>
        <w:rPr>
          <w:rFonts w:ascii="宋体" w:hAnsi="宋体" w:cs="宋体" w:hint="eastAsia"/>
        </w:rPr>
      </w:pPr>
      <w:r>
        <w:rPr>
          <w:rFonts w:ascii="宋体" w:hAnsi="宋体" w:cs="宋体" w:hint="eastAsia"/>
        </w:rPr>
        <w:t>（4）投标文件</w:t>
      </w:r>
    </w:p>
    <w:p w14:paraId="29461D63" w14:textId="77777777" w:rsidR="00DA329A" w:rsidRDefault="00AA1B60">
      <w:pPr>
        <w:ind w:firstLineChars="200" w:firstLine="560"/>
        <w:rPr>
          <w:rFonts w:ascii="宋体" w:hAnsi="宋体" w:cs="宋体" w:hint="eastAsia"/>
        </w:rPr>
      </w:pPr>
      <w:r>
        <w:rPr>
          <w:rFonts w:ascii="宋体" w:hAnsi="宋体" w:cs="宋体" w:hint="eastAsia"/>
        </w:rPr>
        <w:t>（5）招标文件</w:t>
      </w:r>
    </w:p>
    <w:p w14:paraId="29461D64" w14:textId="77777777" w:rsidR="00DA329A" w:rsidRDefault="00AA1B60">
      <w:pPr>
        <w:ind w:firstLineChars="200" w:firstLine="560"/>
        <w:rPr>
          <w:rFonts w:ascii="宋体" w:hAnsi="宋体" w:cs="宋体" w:hint="eastAsia"/>
        </w:rPr>
      </w:pPr>
      <w:r>
        <w:rPr>
          <w:rFonts w:ascii="宋体" w:hAnsi="宋体" w:cs="宋体" w:hint="eastAsia"/>
        </w:rPr>
        <w:t>（7）合同补充条款</w:t>
      </w:r>
    </w:p>
    <w:p w14:paraId="29461D65" w14:textId="77777777" w:rsidR="00DA329A" w:rsidRDefault="00AA1B60">
      <w:pPr>
        <w:ind w:firstLineChars="200" w:firstLine="560"/>
        <w:rPr>
          <w:rFonts w:ascii="宋体" w:hAnsi="宋体" w:cs="宋体" w:hint="eastAsia"/>
        </w:rPr>
      </w:pPr>
      <w:r>
        <w:rPr>
          <w:rFonts w:ascii="宋体" w:hAnsi="宋体" w:cs="宋体" w:hint="eastAsia"/>
        </w:rPr>
        <w:t>（8）经双方确认进入合同的其他文件</w:t>
      </w:r>
    </w:p>
    <w:p w14:paraId="29461D66" w14:textId="77777777" w:rsidR="00DA329A" w:rsidRDefault="00AA1B60">
      <w:pPr>
        <w:ind w:firstLineChars="200" w:firstLine="560"/>
        <w:rPr>
          <w:rFonts w:ascii="宋体" w:hAnsi="宋体" w:cs="宋体" w:hint="eastAsia"/>
        </w:rPr>
      </w:pPr>
      <w:r>
        <w:rPr>
          <w:rFonts w:ascii="宋体" w:hAnsi="宋体" w:cs="宋体" w:hint="eastAsia"/>
        </w:rPr>
        <w:t>在合同订立及履行过程中形成的与合同有关的文件均构成合同文件组成部分。</w:t>
      </w:r>
    </w:p>
    <w:p w14:paraId="29461D67"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第二章   合同标的</w:t>
      </w:r>
    </w:p>
    <w:p w14:paraId="29461D68" w14:textId="77777777" w:rsidR="00DA329A" w:rsidRDefault="00AA1B60">
      <w:pPr>
        <w:ind w:firstLineChars="200" w:firstLine="560"/>
        <w:rPr>
          <w:rFonts w:ascii="宋体" w:hAnsi="宋体" w:cs="宋体" w:hint="eastAsia"/>
        </w:rPr>
      </w:pPr>
      <w:r>
        <w:rPr>
          <w:rFonts w:ascii="宋体" w:hAnsi="宋体" w:cs="宋体" w:hint="eastAsia"/>
        </w:rPr>
        <w:t>2.1甲方同意向乙方购买，乙方同意向甲方出售</w:t>
      </w:r>
      <w:r>
        <w:rPr>
          <w:rFonts w:ascii="宋体" w:hAnsi="宋体" w:cs="宋体" w:hint="eastAsia"/>
          <w:u w:val="single"/>
        </w:rPr>
        <w:t xml:space="preserve"> 南昌矿机集团股份有限公司5G+智慧工厂项目一体化数字化转型</w:t>
      </w:r>
      <w:r>
        <w:rPr>
          <w:rFonts w:ascii="宋体" w:hAnsi="宋体" w:cs="宋体"/>
          <w:u w:val="single"/>
        </w:rPr>
        <w:t>标段三</w:t>
      </w:r>
      <w:r>
        <w:rPr>
          <w:rFonts w:ascii="宋体" w:hAnsi="宋体" w:cs="宋体" w:hint="eastAsia"/>
          <w:u w:val="single"/>
        </w:rPr>
        <w:t xml:space="preserve"> </w:t>
      </w:r>
      <w:r>
        <w:rPr>
          <w:rFonts w:ascii="宋体" w:hAnsi="宋体" w:cs="宋体" w:hint="eastAsia"/>
        </w:rPr>
        <w:t>项目系统集成服务。包括但不限于：方案深化设计、系统设备采购、设备的调通和测试、系统割接、开通、运行、项目管理、技术与维护服务等，具体要求详见本合同及其相关附件。</w:t>
      </w:r>
    </w:p>
    <w:p w14:paraId="29461D69"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lastRenderedPageBreak/>
        <w:t>第三章   合同价格</w:t>
      </w:r>
    </w:p>
    <w:p w14:paraId="29461D6A" w14:textId="77777777" w:rsidR="00DA329A" w:rsidRDefault="00AA1B60">
      <w:pPr>
        <w:ind w:firstLineChars="200" w:firstLine="560"/>
        <w:rPr>
          <w:rFonts w:ascii="宋体" w:hAnsi="宋体" w:cs="宋体" w:hint="eastAsia"/>
        </w:rPr>
      </w:pPr>
      <w:r>
        <w:rPr>
          <w:rFonts w:ascii="宋体" w:hAnsi="宋体" w:cs="宋体" w:hint="eastAsia"/>
        </w:rPr>
        <w:t>3.1乙方向甲方提供的本合同项下的系统集成及相关服务的总价格为人民币大写：</w:t>
      </w:r>
      <w:r>
        <w:rPr>
          <w:rFonts w:ascii="宋体" w:hAnsi="宋体" w:cs="宋体" w:hint="eastAsia"/>
          <w:u w:val="single"/>
        </w:rPr>
        <w:t xml:space="preserve"> 壹佰肆拾万 </w:t>
      </w:r>
      <w:r>
        <w:rPr>
          <w:rFonts w:ascii="宋体" w:hAnsi="宋体" w:cs="宋体" w:hint="eastAsia"/>
        </w:rPr>
        <w:t>元整（￥</w:t>
      </w:r>
      <w:r>
        <w:rPr>
          <w:rFonts w:ascii="宋体" w:hAnsi="宋体" w:cs="宋体" w:hint="eastAsia"/>
          <w:u w:val="single"/>
        </w:rPr>
        <w:t xml:space="preserve"> 1400000.00  </w:t>
      </w:r>
      <w:r>
        <w:rPr>
          <w:rFonts w:ascii="宋体" w:hAnsi="宋体" w:cs="宋体" w:hint="eastAsia"/>
        </w:rPr>
        <w:t>）。其中系统集成服务费价格为人民币大写：</w:t>
      </w:r>
      <w:r>
        <w:rPr>
          <w:rFonts w:ascii="宋体" w:hAnsi="宋体" w:cs="宋体" w:hint="eastAsia"/>
          <w:u w:val="single"/>
        </w:rPr>
        <w:t xml:space="preserve"> 壹佰肆拾万 </w:t>
      </w:r>
      <w:r>
        <w:rPr>
          <w:rFonts w:ascii="宋体" w:hAnsi="宋体" w:cs="宋体" w:hint="eastAsia"/>
        </w:rPr>
        <w:t>元整（￥</w:t>
      </w:r>
      <w:r>
        <w:rPr>
          <w:rFonts w:ascii="宋体" w:hAnsi="宋体" w:cs="宋体" w:hint="eastAsia"/>
          <w:u w:val="single"/>
        </w:rPr>
        <w:t xml:space="preserve"> 1400000.00  </w:t>
      </w:r>
      <w:r>
        <w:rPr>
          <w:rFonts w:ascii="宋体" w:hAnsi="宋体" w:cs="宋体" w:hint="eastAsia"/>
        </w:rPr>
        <w:t>）。（具体详见附件《项目清单报价明细表》）</w:t>
      </w:r>
    </w:p>
    <w:p w14:paraId="29461D6B" w14:textId="77777777" w:rsidR="00DA329A" w:rsidRDefault="00AA1B60">
      <w:pPr>
        <w:ind w:firstLineChars="200" w:firstLine="560"/>
        <w:rPr>
          <w:rFonts w:ascii="宋体" w:hAnsi="宋体" w:cs="宋体" w:hint="eastAsia"/>
        </w:rPr>
      </w:pPr>
      <w:r>
        <w:rPr>
          <w:rFonts w:ascii="宋体" w:hAnsi="宋体" w:cs="宋体" w:hint="eastAsia"/>
        </w:rPr>
        <w:t>3.2上述合同总价为固定价格并不可更改。</w:t>
      </w:r>
    </w:p>
    <w:p w14:paraId="29461D6C" w14:textId="77777777" w:rsidR="00DA329A" w:rsidRDefault="00AA1B60">
      <w:pPr>
        <w:ind w:firstLineChars="200" w:firstLine="560"/>
        <w:rPr>
          <w:rFonts w:ascii="宋体" w:hAnsi="宋体" w:cs="宋体" w:hint="eastAsia"/>
        </w:rPr>
      </w:pPr>
      <w:r>
        <w:rPr>
          <w:rFonts w:ascii="宋体" w:hAnsi="宋体" w:cs="宋体" w:hint="eastAsia"/>
        </w:rPr>
        <w:t>3.3上述合同总价包括但不限于：</w:t>
      </w:r>
    </w:p>
    <w:p w14:paraId="29461D6D" w14:textId="77777777" w:rsidR="00DA329A" w:rsidRDefault="00AA1B60">
      <w:pPr>
        <w:ind w:firstLineChars="200" w:firstLine="560"/>
        <w:rPr>
          <w:rFonts w:ascii="宋体" w:hAnsi="宋体" w:cs="宋体" w:hint="eastAsia"/>
        </w:rPr>
      </w:pPr>
      <w:r>
        <w:rPr>
          <w:rFonts w:ascii="宋体" w:hAnsi="宋体" w:cs="宋体" w:hint="eastAsia"/>
        </w:rPr>
        <w:t>（1）合同附件1中包含的系统集成设备材料采购与工程服务的费用（包括但不限于设备材料采购，系统调通和测试、开通等）；</w:t>
      </w:r>
    </w:p>
    <w:p w14:paraId="29461D6E" w14:textId="77777777" w:rsidR="00DA329A" w:rsidRDefault="00AA1B60">
      <w:pPr>
        <w:ind w:firstLineChars="200" w:firstLine="560"/>
        <w:rPr>
          <w:rFonts w:ascii="宋体" w:hAnsi="宋体" w:cs="宋体" w:hint="eastAsia"/>
        </w:rPr>
      </w:pPr>
      <w:r>
        <w:rPr>
          <w:rFonts w:ascii="宋体" w:hAnsi="宋体" w:cs="宋体" w:hint="eastAsia"/>
        </w:rPr>
        <w:t>（2）合同标的相关的全部税费；</w:t>
      </w:r>
    </w:p>
    <w:p w14:paraId="29461D6F" w14:textId="77777777" w:rsidR="00DA329A" w:rsidRDefault="00AA1B60">
      <w:pPr>
        <w:ind w:firstLineChars="200" w:firstLine="560"/>
        <w:rPr>
          <w:rFonts w:ascii="宋体" w:hAnsi="宋体" w:cs="宋体" w:hint="eastAsia"/>
        </w:rPr>
      </w:pPr>
      <w:r>
        <w:rPr>
          <w:rFonts w:ascii="宋体" w:hAnsi="宋体" w:cs="宋体" w:hint="eastAsia"/>
        </w:rPr>
        <w:t>（3）免费服务期内的技术服务费用；</w:t>
      </w:r>
    </w:p>
    <w:p w14:paraId="29461D70" w14:textId="77777777" w:rsidR="00DA329A" w:rsidRDefault="00AA1B60">
      <w:pPr>
        <w:ind w:firstLineChars="200" w:firstLine="560"/>
        <w:rPr>
          <w:rFonts w:ascii="宋体" w:hAnsi="宋体" w:cs="宋体" w:hint="eastAsia"/>
        </w:rPr>
      </w:pPr>
      <w:r>
        <w:rPr>
          <w:rFonts w:ascii="宋体" w:hAnsi="宋体" w:cs="宋体" w:hint="eastAsia"/>
        </w:rPr>
        <w:t>（4）技术培训的费用，包括培训场地、教材、食宿和交通费等；</w:t>
      </w:r>
    </w:p>
    <w:p w14:paraId="29461D71" w14:textId="77777777" w:rsidR="00DA329A" w:rsidRDefault="00AA1B60">
      <w:pPr>
        <w:ind w:firstLineChars="200" w:firstLine="560"/>
        <w:rPr>
          <w:rFonts w:ascii="宋体" w:hAnsi="宋体" w:cs="宋体" w:hint="eastAsia"/>
        </w:rPr>
      </w:pPr>
      <w:r>
        <w:rPr>
          <w:rFonts w:ascii="宋体" w:hAnsi="宋体" w:cs="宋体" w:hint="eastAsia"/>
        </w:rPr>
        <w:t>（5）乙方为完成合同义务所需支付的所有其他费用。</w:t>
      </w:r>
    </w:p>
    <w:p w14:paraId="29461D72" w14:textId="77777777" w:rsidR="00DA329A" w:rsidRDefault="00DA329A">
      <w:pPr>
        <w:rPr>
          <w:rFonts w:ascii="宋体" w:hAnsi="宋体" w:cs="宋体" w:hint="eastAsia"/>
        </w:rPr>
      </w:pPr>
    </w:p>
    <w:p w14:paraId="29461D73"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第四章   支付条款</w:t>
      </w:r>
    </w:p>
    <w:p w14:paraId="29461D74" w14:textId="77777777" w:rsidR="00DA329A" w:rsidRDefault="00AA1B60">
      <w:pPr>
        <w:ind w:firstLineChars="200" w:firstLine="560"/>
        <w:rPr>
          <w:rFonts w:ascii="宋体" w:hAnsi="宋体" w:cs="宋体" w:hint="eastAsia"/>
        </w:rPr>
      </w:pPr>
      <w:r>
        <w:rPr>
          <w:rFonts w:ascii="宋体" w:hAnsi="宋体" w:cs="宋体" w:hint="eastAsia"/>
        </w:rPr>
        <w:t>4.1合同价款以人民币结算。</w:t>
      </w:r>
    </w:p>
    <w:p w14:paraId="29461D75" w14:textId="77777777" w:rsidR="00DA329A" w:rsidRDefault="00AA1B60">
      <w:pPr>
        <w:ind w:firstLineChars="200" w:firstLine="560"/>
        <w:rPr>
          <w:rFonts w:ascii="宋体" w:hAnsi="宋体" w:cs="宋体" w:hint="eastAsia"/>
        </w:rPr>
      </w:pPr>
      <w:r>
        <w:rPr>
          <w:rFonts w:ascii="宋体" w:hAnsi="宋体" w:cs="宋体" w:hint="eastAsia"/>
        </w:rPr>
        <w:t>乙方的银行账户信息如下：</w:t>
      </w:r>
    </w:p>
    <w:p w14:paraId="29461D76" w14:textId="77777777" w:rsidR="00DA329A" w:rsidRDefault="00AA1B60">
      <w:pPr>
        <w:ind w:firstLineChars="200" w:firstLine="560"/>
        <w:rPr>
          <w:rFonts w:ascii="宋体" w:hAnsi="宋体" w:cs="宋体" w:hint="eastAsia"/>
        </w:rPr>
      </w:pPr>
      <w:r>
        <w:rPr>
          <w:rFonts w:ascii="宋体" w:hAnsi="宋体" w:cs="宋体" w:hint="eastAsia"/>
        </w:rPr>
        <w:t>户  名：成都四平软件有限公司</w:t>
      </w:r>
    </w:p>
    <w:p w14:paraId="29461D77" w14:textId="77777777" w:rsidR="00DA329A" w:rsidRDefault="00AA1B60">
      <w:pPr>
        <w:ind w:firstLineChars="200" w:firstLine="560"/>
        <w:rPr>
          <w:rFonts w:ascii="宋体" w:hAnsi="宋体" w:cs="宋体" w:hint="eastAsia"/>
        </w:rPr>
      </w:pPr>
      <w:r>
        <w:rPr>
          <w:rFonts w:ascii="宋体" w:hAnsi="宋体" w:cs="宋体" w:hint="eastAsia"/>
        </w:rPr>
        <w:t>开户银行：招商银行成都分行营业部</w:t>
      </w:r>
    </w:p>
    <w:p w14:paraId="29461D78" w14:textId="77777777" w:rsidR="00DA329A" w:rsidRDefault="00AA1B60">
      <w:pPr>
        <w:ind w:firstLineChars="200" w:firstLine="560"/>
        <w:rPr>
          <w:rFonts w:ascii="宋体" w:hAnsi="宋体" w:cs="宋体" w:hint="eastAsia"/>
        </w:rPr>
      </w:pPr>
      <w:r>
        <w:rPr>
          <w:rFonts w:ascii="宋体" w:hAnsi="宋体" w:cs="宋体" w:hint="eastAsia"/>
        </w:rPr>
        <w:t>银行账号：128915570310001</w:t>
      </w:r>
    </w:p>
    <w:p w14:paraId="29461D79" w14:textId="77777777" w:rsidR="00DA329A" w:rsidRDefault="00AA1B60">
      <w:pPr>
        <w:ind w:firstLineChars="200" w:firstLine="560"/>
        <w:rPr>
          <w:rFonts w:ascii="宋体" w:hAnsi="宋体" w:cs="宋体" w:hint="eastAsia"/>
        </w:rPr>
      </w:pPr>
      <w:r>
        <w:rPr>
          <w:rFonts w:ascii="宋体" w:hAnsi="宋体" w:cs="宋体" w:hint="eastAsia"/>
        </w:rPr>
        <w:t>4.2乙方开户银行、账号等如有变更，应在本合同规定的付款期限之前至少提前10个工作日，以书面并加盖财务专用章的方式通知</w:t>
      </w:r>
      <w:r>
        <w:rPr>
          <w:rFonts w:ascii="宋体" w:hAnsi="宋体" w:cs="宋体" w:hint="eastAsia"/>
        </w:rPr>
        <w:lastRenderedPageBreak/>
        <w:t>甲方。如未按时通知或通知有误而影响项目付款，乙方应自行承担相应责任。如给甲方造成损失，还应当根据损失情况予以相应赔偿。</w:t>
      </w:r>
    </w:p>
    <w:p w14:paraId="29461D7A" w14:textId="77777777" w:rsidR="00DA329A" w:rsidRDefault="00AA1B60">
      <w:pPr>
        <w:ind w:firstLineChars="200" w:firstLine="560"/>
        <w:rPr>
          <w:rFonts w:ascii="宋体" w:hAnsi="宋体" w:cs="宋体" w:hint="eastAsia"/>
        </w:rPr>
      </w:pPr>
      <w:r>
        <w:rPr>
          <w:rFonts w:ascii="宋体" w:hAnsi="宋体" w:cs="宋体" w:hint="eastAsia"/>
        </w:rPr>
        <w:t>4.3付款进度</w:t>
      </w:r>
    </w:p>
    <w:p w14:paraId="29461D7B" w14:textId="77777777" w:rsidR="00DA329A" w:rsidRDefault="00AA1B60">
      <w:pPr>
        <w:ind w:firstLineChars="200" w:firstLine="560"/>
        <w:rPr>
          <w:rFonts w:ascii="宋体" w:hAnsi="宋体" w:cs="宋体" w:hint="eastAsia"/>
        </w:rPr>
      </w:pPr>
      <w:r>
        <w:rPr>
          <w:rFonts w:ascii="宋体" w:hAnsi="宋体" w:cs="宋体" w:hint="eastAsia"/>
        </w:rPr>
        <w:t>4.3.1 预付款</w:t>
      </w:r>
    </w:p>
    <w:p w14:paraId="29461D7C" w14:textId="79B5BA19" w:rsidR="00DA329A" w:rsidRDefault="00AA1B60">
      <w:pPr>
        <w:ind w:firstLineChars="200" w:firstLine="560"/>
        <w:rPr>
          <w:rFonts w:ascii="宋体" w:hAnsi="宋体" w:cs="宋体" w:hint="eastAsia"/>
        </w:rPr>
      </w:pPr>
      <w:r>
        <w:rPr>
          <w:rFonts w:ascii="宋体" w:hAnsi="宋体" w:cs="宋体" w:hint="eastAsia"/>
        </w:rPr>
        <w:t>本合同生效后，甲方在收到</w:t>
      </w:r>
      <w:r w:rsidR="00E65308">
        <w:rPr>
          <w:rFonts w:ascii="宋体" w:hAnsi="宋体" w:cs="宋体" w:hint="eastAsia"/>
        </w:rPr>
        <w:t>甲方</w:t>
      </w:r>
      <w:r>
        <w:rPr>
          <w:rFonts w:ascii="宋体" w:hAnsi="宋体" w:cs="宋体" w:hint="eastAsia"/>
        </w:rPr>
        <w:t>最终用户同意付款通知书（或等效文件），且在最终用户进行付款行为后，且乙方提供的下述单据后30个工作日内，向乙方支付合同总价百分之</w:t>
      </w:r>
      <w:r>
        <w:rPr>
          <w:rFonts w:ascii="宋体" w:hAnsi="宋体" w:cs="宋体" w:hint="eastAsia"/>
          <w:u w:val="single"/>
        </w:rPr>
        <w:t xml:space="preserve"> 三十 </w:t>
      </w:r>
      <w:r>
        <w:rPr>
          <w:rFonts w:ascii="宋体" w:hAnsi="宋体" w:cs="宋体" w:hint="eastAsia"/>
        </w:rPr>
        <w:t>（</w:t>
      </w:r>
      <w:r>
        <w:rPr>
          <w:rFonts w:ascii="宋体" w:hAnsi="宋体" w:cs="宋体" w:hint="eastAsia"/>
          <w:u w:val="single"/>
        </w:rPr>
        <w:t xml:space="preserve"> 30 </w:t>
      </w:r>
      <w:r>
        <w:rPr>
          <w:rFonts w:ascii="宋体" w:hAnsi="宋体" w:cs="宋体" w:hint="eastAsia"/>
        </w:rPr>
        <w:t>%）的预付款金额（“预付款”），即人民币大写：</w:t>
      </w:r>
      <w:r>
        <w:rPr>
          <w:rFonts w:ascii="宋体" w:hAnsi="宋体" w:cs="宋体" w:hint="eastAsia"/>
          <w:u w:val="single"/>
        </w:rPr>
        <w:t xml:space="preserve"> 肆拾贰万</w:t>
      </w:r>
      <w:r>
        <w:rPr>
          <w:rFonts w:ascii="宋体" w:hAnsi="宋体" w:cs="宋体" w:hint="eastAsia"/>
        </w:rPr>
        <w:t>元整（￥</w:t>
      </w:r>
      <w:r>
        <w:rPr>
          <w:rFonts w:ascii="宋体" w:hAnsi="宋体" w:cs="宋体" w:hint="eastAsia"/>
          <w:u w:val="single"/>
        </w:rPr>
        <w:t xml:space="preserve"> 420000.00 </w:t>
      </w:r>
      <w:r>
        <w:rPr>
          <w:rFonts w:ascii="宋体" w:hAnsi="宋体" w:cs="宋体" w:hint="eastAsia"/>
        </w:rPr>
        <w:t>）：</w:t>
      </w:r>
    </w:p>
    <w:p w14:paraId="29461D7D" w14:textId="77777777" w:rsidR="00DA329A" w:rsidRDefault="00AA1B60">
      <w:pPr>
        <w:ind w:firstLineChars="200" w:firstLine="560"/>
        <w:rPr>
          <w:rFonts w:ascii="宋体" w:hAnsi="宋体" w:cs="宋体" w:hint="eastAsia"/>
        </w:rPr>
      </w:pPr>
      <w:r>
        <w:rPr>
          <w:rFonts w:ascii="宋体" w:hAnsi="宋体" w:cs="宋体" w:hint="eastAsia"/>
        </w:rPr>
        <w:t>(1) 符合国家规定的、真实、有效、金额为与甲方本次应支付款项等额的正式发票，且发票抬头必须符合甲方要求；</w:t>
      </w:r>
    </w:p>
    <w:p w14:paraId="29461D7E" w14:textId="77777777" w:rsidR="00DA329A" w:rsidRDefault="00AA1B60">
      <w:pPr>
        <w:ind w:firstLineChars="200" w:firstLine="560"/>
        <w:rPr>
          <w:rFonts w:ascii="宋体" w:hAnsi="宋体" w:cs="宋体" w:hint="eastAsia"/>
        </w:rPr>
      </w:pPr>
      <w:r>
        <w:rPr>
          <w:rFonts w:ascii="宋体" w:hAnsi="宋体" w:cs="宋体" w:hint="eastAsia"/>
        </w:rPr>
        <w:t>(2) 乙方发出的付款通知书原件一份；</w:t>
      </w:r>
    </w:p>
    <w:p w14:paraId="29461D7F" w14:textId="77777777" w:rsidR="00DA329A" w:rsidRDefault="00AA1B60">
      <w:pPr>
        <w:ind w:firstLineChars="200" w:firstLine="560"/>
        <w:rPr>
          <w:rFonts w:ascii="宋体" w:hAnsi="宋体" w:cs="宋体" w:hint="eastAsia"/>
        </w:rPr>
      </w:pPr>
      <w:r>
        <w:rPr>
          <w:rFonts w:ascii="宋体" w:hAnsi="宋体" w:cs="宋体" w:hint="eastAsia"/>
        </w:rPr>
        <w:t>如甲方收到最终用户同阶段付款通知书（或等效文件）但最终用户未实际付款超过</w:t>
      </w:r>
      <w:r>
        <w:rPr>
          <w:rFonts w:ascii="宋体" w:hAnsi="宋体" w:cs="宋体" w:hint="eastAsia"/>
          <w:u w:val="single"/>
        </w:rPr>
        <w:t xml:space="preserve"> 60 </w:t>
      </w:r>
      <w:r>
        <w:rPr>
          <w:rFonts w:ascii="宋体" w:hAnsi="宋体" w:cs="宋体" w:hint="eastAsia"/>
        </w:rPr>
        <w:t>日，甲乙双方在此一致同意，甲方将对最终用户在该阶段享有的等额债权总计</w:t>
      </w:r>
      <w:r>
        <w:rPr>
          <w:rFonts w:ascii="宋体" w:hAnsi="宋体" w:cs="宋体" w:hint="eastAsia"/>
          <w:u w:val="single"/>
        </w:rPr>
        <w:t xml:space="preserve"> 420000.00 </w:t>
      </w:r>
      <w:r>
        <w:rPr>
          <w:rFonts w:ascii="宋体" w:hAnsi="宋体" w:cs="宋体" w:hint="eastAsia"/>
        </w:rPr>
        <w:t>元，转让给乙方并由乙方直接向最终用户进行追偿。该条款触发时，则甲方在该阶段向乙方付款的义务即告终结，乙方不得以任何理由要求甲方支付相应的费用。</w:t>
      </w:r>
    </w:p>
    <w:p w14:paraId="29461D80" w14:textId="77777777" w:rsidR="00DA329A" w:rsidRDefault="00AA1B60">
      <w:pPr>
        <w:ind w:firstLineChars="200" w:firstLine="560"/>
        <w:rPr>
          <w:rFonts w:ascii="宋体" w:hAnsi="宋体" w:cs="宋体" w:hint="eastAsia"/>
        </w:rPr>
      </w:pPr>
      <w:r>
        <w:rPr>
          <w:rFonts w:ascii="宋体" w:hAnsi="宋体" w:cs="宋体" w:hint="eastAsia"/>
        </w:rPr>
        <w:t>4.3.2 蓝图款</w:t>
      </w:r>
    </w:p>
    <w:p w14:paraId="29461D81" w14:textId="77777777" w:rsidR="00DA329A" w:rsidRDefault="00AA1B60">
      <w:pPr>
        <w:ind w:firstLineChars="200" w:firstLine="560"/>
        <w:rPr>
          <w:rFonts w:ascii="宋体" w:hAnsi="宋体" w:cs="宋体" w:hint="eastAsia"/>
        </w:rPr>
      </w:pPr>
      <w:r>
        <w:rPr>
          <w:rFonts w:ascii="宋体" w:hAnsi="宋体" w:cs="宋体" w:hint="eastAsia"/>
        </w:rPr>
        <w:t>产出蓝图报告后，甲方在收到最终用户同意付款通知书（或等效文件），且在最终用户进行付款行为后，且乙方提供的下述单据后30个工作日内，向乙方支付合同总价百分之</w:t>
      </w:r>
      <w:r>
        <w:rPr>
          <w:rFonts w:ascii="宋体" w:hAnsi="宋体" w:cs="宋体" w:hint="eastAsia"/>
          <w:u w:val="single"/>
        </w:rPr>
        <w:t xml:space="preserve"> 三十 </w:t>
      </w:r>
      <w:r>
        <w:rPr>
          <w:rFonts w:ascii="宋体" w:hAnsi="宋体" w:cs="宋体" w:hint="eastAsia"/>
        </w:rPr>
        <w:t>（</w:t>
      </w:r>
      <w:r>
        <w:rPr>
          <w:rFonts w:ascii="宋体" w:hAnsi="宋体" w:cs="宋体" w:hint="eastAsia"/>
          <w:u w:val="single"/>
        </w:rPr>
        <w:t xml:space="preserve">  30 </w:t>
      </w:r>
      <w:r>
        <w:rPr>
          <w:rFonts w:ascii="宋体" w:hAnsi="宋体" w:cs="宋体" w:hint="eastAsia"/>
        </w:rPr>
        <w:t>%）的蓝图款金额（“蓝图款”），即人民币大写：</w:t>
      </w:r>
      <w:r>
        <w:rPr>
          <w:rFonts w:ascii="宋体" w:hAnsi="宋体" w:cs="宋体" w:hint="eastAsia"/>
          <w:u w:val="single"/>
        </w:rPr>
        <w:t xml:space="preserve"> 肆拾贰万</w:t>
      </w:r>
      <w:r>
        <w:rPr>
          <w:rFonts w:ascii="宋体" w:hAnsi="宋体" w:cs="宋体" w:hint="eastAsia"/>
        </w:rPr>
        <w:t>元整（￥</w:t>
      </w:r>
      <w:r>
        <w:rPr>
          <w:rFonts w:ascii="宋体" w:hAnsi="宋体" w:cs="宋体" w:hint="eastAsia"/>
          <w:u w:val="single"/>
        </w:rPr>
        <w:t xml:space="preserve"> 420000.00 </w:t>
      </w:r>
      <w:r>
        <w:rPr>
          <w:rFonts w:ascii="宋体" w:hAnsi="宋体" w:cs="宋体" w:hint="eastAsia"/>
        </w:rPr>
        <w:t>）：</w:t>
      </w:r>
    </w:p>
    <w:p w14:paraId="29461D82" w14:textId="77777777" w:rsidR="00DA329A" w:rsidRDefault="00AA1B60">
      <w:pPr>
        <w:ind w:firstLineChars="200" w:firstLine="560"/>
        <w:rPr>
          <w:rFonts w:ascii="宋体" w:hAnsi="宋体" w:cs="宋体" w:hint="eastAsia"/>
        </w:rPr>
      </w:pPr>
      <w:r>
        <w:rPr>
          <w:rFonts w:ascii="宋体" w:hAnsi="宋体" w:cs="宋体" w:hint="eastAsia"/>
        </w:rPr>
        <w:t>(1) 符合国家规定的、真实、有效、金额为与甲方本次应支付款</w:t>
      </w:r>
      <w:r>
        <w:rPr>
          <w:rFonts w:ascii="宋体" w:hAnsi="宋体" w:cs="宋体" w:hint="eastAsia"/>
        </w:rPr>
        <w:lastRenderedPageBreak/>
        <w:t>项等额的正式发票，且发票抬头必须符合甲方要求；</w:t>
      </w:r>
    </w:p>
    <w:p w14:paraId="29461D83" w14:textId="77777777" w:rsidR="00DA329A" w:rsidRDefault="00AA1B60">
      <w:pPr>
        <w:ind w:firstLineChars="200" w:firstLine="560"/>
        <w:rPr>
          <w:rFonts w:ascii="宋体" w:hAnsi="宋体" w:cs="宋体" w:hint="eastAsia"/>
        </w:rPr>
      </w:pPr>
      <w:r>
        <w:rPr>
          <w:rFonts w:ascii="宋体" w:hAnsi="宋体" w:cs="宋体" w:hint="eastAsia"/>
        </w:rPr>
        <w:t>(2) 乙方发出的付款通知书原件一份；</w:t>
      </w:r>
    </w:p>
    <w:p w14:paraId="29461D84" w14:textId="77777777" w:rsidR="00DA329A" w:rsidRDefault="00AA1B60">
      <w:pPr>
        <w:ind w:firstLineChars="200" w:firstLine="560"/>
        <w:rPr>
          <w:rFonts w:ascii="宋体" w:hAnsi="宋体" w:cs="宋体" w:hint="eastAsia"/>
        </w:rPr>
      </w:pPr>
      <w:r>
        <w:rPr>
          <w:rFonts w:ascii="宋体" w:hAnsi="宋体" w:cs="宋体" w:hint="eastAsia"/>
        </w:rPr>
        <w:t>(3) 双方签署的《蓝图报告》原件一份。</w:t>
      </w:r>
    </w:p>
    <w:p w14:paraId="29461D85" w14:textId="77777777" w:rsidR="00DA329A" w:rsidRDefault="00AA1B60">
      <w:pPr>
        <w:ind w:firstLineChars="200" w:firstLine="560"/>
        <w:rPr>
          <w:rFonts w:ascii="宋体" w:hAnsi="宋体" w:cs="宋体" w:hint="eastAsia"/>
        </w:rPr>
      </w:pPr>
      <w:r>
        <w:rPr>
          <w:rFonts w:ascii="宋体" w:hAnsi="宋体" w:cs="宋体" w:hint="eastAsia"/>
        </w:rPr>
        <w:t>如甲方收到最终用户同阶段付款通知书（或等效文件）但最终用户未实际付款超过</w:t>
      </w:r>
      <w:r>
        <w:rPr>
          <w:rFonts w:ascii="宋体" w:hAnsi="宋体" w:cs="宋体" w:hint="eastAsia"/>
          <w:u w:val="single"/>
        </w:rPr>
        <w:t xml:space="preserve"> 60 </w:t>
      </w:r>
      <w:r>
        <w:rPr>
          <w:rFonts w:ascii="宋体" w:hAnsi="宋体" w:cs="宋体" w:hint="eastAsia"/>
        </w:rPr>
        <w:t>日，甲乙双方在此一致同意，甲方将对最终用户在该阶段享有的等额债权总计</w:t>
      </w:r>
      <w:r>
        <w:rPr>
          <w:rFonts w:ascii="宋体" w:hAnsi="宋体" w:cs="宋体" w:hint="eastAsia"/>
          <w:u w:val="single"/>
        </w:rPr>
        <w:t xml:space="preserve"> 420000.00</w:t>
      </w:r>
      <w:r>
        <w:rPr>
          <w:rFonts w:ascii="宋体" w:hAnsi="宋体" w:cs="宋体" w:hint="eastAsia"/>
        </w:rPr>
        <w:t>元，转让给乙方并由乙方直接向最终用户进行追偿。该条款触发时，则甲方在该阶段向乙方付款的义务即告终结，乙方不得以任何理由要求甲方支付相应的费用。</w:t>
      </w:r>
    </w:p>
    <w:p w14:paraId="29461D86" w14:textId="77777777" w:rsidR="00DA329A" w:rsidRDefault="00AA1B60">
      <w:pPr>
        <w:ind w:firstLineChars="200" w:firstLine="560"/>
        <w:rPr>
          <w:rFonts w:ascii="宋体" w:hAnsi="宋体" w:cs="宋体" w:hint="eastAsia"/>
        </w:rPr>
      </w:pPr>
      <w:r>
        <w:rPr>
          <w:rFonts w:ascii="宋体" w:hAnsi="宋体" w:cs="宋体" w:hint="eastAsia"/>
        </w:rPr>
        <w:t>4.3.3 验收付款</w:t>
      </w:r>
    </w:p>
    <w:p w14:paraId="29461D87" w14:textId="6A6DAF9D" w:rsidR="00DA329A" w:rsidRDefault="00AA1B60">
      <w:pPr>
        <w:ind w:firstLineChars="200" w:firstLine="560"/>
        <w:rPr>
          <w:rFonts w:ascii="宋体" w:hAnsi="宋体" w:cs="宋体" w:hint="eastAsia"/>
        </w:rPr>
      </w:pPr>
      <w:r>
        <w:rPr>
          <w:rFonts w:ascii="宋体" w:hAnsi="宋体" w:cs="宋体" w:hint="eastAsia"/>
        </w:rPr>
        <w:t>系统上线后经甲方验收合格后，甲方在收到最终用户同意付款通知书（或等效文件），且在最终用户进行付款行为后，且乙方提供的下述单据后30个工作日内，向乙方支付合同总价百分之</w:t>
      </w:r>
      <w:r>
        <w:rPr>
          <w:rFonts w:ascii="宋体" w:hAnsi="宋体" w:cs="宋体" w:hint="eastAsia"/>
          <w:u w:val="single"/>
        </w:rPr>
        <w:t xml:space="preserve">三十     </w:t>
      </w:r>
      <w:r>
        <w:rPr>
          <w:rFonts w:ascii="宋体" w:hAnsi="宋体" w:cs="宋体" w:hint="eastAsia"/>
        </w:rPr>
        <w:t>（</w:t>
      </w:r>
      <w:r>
        <w:rPr>
          <w:rFonts w:ascii="宋体" w:hAnsi="宋体" w:cs="宋体" w:hint="eastAsia"/>
          <w:u w:val="single"/>
        </w:rPr>
        <w:t xml:space="preserve"> </w:t>
      </w:r>
      <w:r w:rsidR="00755F73">
        <w:rPr>
          <w:rFonts w:ascii="宋体" w:hAnsi="宋体" w:cs="宋体" w:hint="eastAsia"/>
          <w:u w:val="single"/>
        </w:rPr>
        <w:t>1</w:t>
      </w:r>
      <w:r>
        <w:rPr>
          <w:rFonts w:ascii="宋体" w:hAnsi="宋体" w:cs="宋体" w:hint="eastAsia"/>
          <w:u w:val="single"/>
        </w:rPr>
        <w:t>0</w:t>
      </w:r>
      <w:r>
        <w:rPr>
          <w:rFonts w:ascii="宋体" w:hAnsi="宋体" w:cs="宋体" w:hint="eastAsia"/>
        </w:rPr>
        <w:t>%）的验收付款金额（“验收款”），即人民币大写：</w:t>
      </w:r>
      <w:r>
        <w:rPr>
          <w:rFonts w:ascii="宋体" w:hAnsi="宋体" w:cs="宋体" w:hint="eastAsia"/>
          <w:u w:val="single"/>
        </w:rPr>
        <w:t xml:space="preserve"> 肆拾贰万</w:t>
      </w:r>
      <w:r>
        <w:rPr>
          <w:rFonts w:ascii="宋体" w:hAnsi="宋体" w:cs="宋体" w:hint="eastAsia"/>
        </w:rPr>
        <w:t>元整（￥</w:t>
      </w:r>
      <w:r>
        <w:rPr>
          <w:rFonts w:ascii="宋体" w:hAnsi="宋体" w:cs="宋体" w:hint="eastAsia"/>
          <w:u w:val="single"/>
        </w:rPr>
        <w:t xml:space="preserve"> </w:t>
      </w:r>
      <w:r w:rsidR="0048426E">
        <w:rPr>
          <w:rFonts w:ascii="宋体" w:hAnsi="宋体" w:cs="宋体" w:hint="eastAsia"/>
          <w:u w:val="single"/>
        </w:rPr>
        <w:t>3</w:t>
      </w:r>
      <w:r>
        <w:rPr>
          <w:rFonts w:ascii="宋体" w:hAnsi="宋体" w:cs="宋体" w:hint="eastAsia"/>
          <w:u w:val="single"/>
        </w:rPr>
        <w:t xml:space="preserve">2000.00 </w:t>
      </w:r>
      <w:r>
        <w:rPr>
          <w:rFonts w:ascii="宋体" w:hAnsi="宋体" w:cs="宋体" w:hint="eastAsia"/>
        </w:rPr>
        <w:t>）：</w:t>
      </w:r>
    </w:p>
    <w:p w14:paraId="29461D88" w14:textId="77777777" w:rsidR="00DA329A" w:rsidRDefault="00AA1B60">
      <w:pPr>
        <w:ind w:firstLineChars="200" w:firstLine="560"/>
        <w:rPr>
          <w:rFonts w:ascii="宋体" w:hAnsi="宋体" w:cs="宋体" w:hint="eastAsia"/>
        </w:rPr>
      </w:pPr>
      <w:r>
        <w:rPr>
          <w:rFonts w:ascii="宋体" w:hAnsi="宋体" w:cs="宋体" w:hint="eastAsia"/>
        </w:rPr>
        <w:t>(1) 符合国家规定的、真实、有效、金额为合同总金额与已开具发票金额之差值的正式发票（终验发票开具后，所有已开具发票的总金额与合同总价格金额相等），且发票抬头必须符合甲方要求；</w:t>
      </w:r>
    </w:p>
    <w:p w14:paraId="29461D89" w14:textId="77777777" w:rsidR="00DA329A" w:rsidRDefault="00AA1B60">
      <w:pPr>
        <w:ind w:firstLineChars="200" w:firstLine="560"/>
        <w:rPr>
          <w:rFonts w:ascii="宋体" w:hAnsi="宋体" w:cs="宋体" w:hint="eastAsia"/>
        </w:rPr>
      </w:pPr>
      <w:r>
        <w:rPr>
          <w:rFonts w:ascii="宋体" w:hAnsi="宋体" w:cs="宋体" w:hint="eastAsia"/>
        </w:rPr>
        <w:t>(2) 乙方发出的付款通知书原件一份；</w:t>
      </w:r>
    </w:p>
    <w:p w14:paraId="29461D8A" w14:textId="77777777" w:rsidR="00DA329A" w:rsidRDefault="00AA1B60">
      <w:pPr>
        <w:ind w:firstLineChars="200" w:firstLine="560"/>
        <w:rPr>
          <w:rFonts w:ascii="宋体" w:hAnsi="宋体" w:cs="宋体" w:hint="eastAsia"/>
        </w:rPr>
      </w:pPr>
      <w:r>
        <w:rPr>
          <w:rFonts w:ascii="宋体" w:hAnsi="宋体" w:cs="宋体" w:hint="eastAsia"/>
        </w:rPr>
        <w:t>(3) 双方签署的《验收合格证明》原件一份。</w:t>
      </w:r>
    </w:p>
    <w:p w14:paraId="29461D8B" w14:textId="77777777" w:rsidR="00DA329A" w:rsidRDefault="00AA1B60">
      <w:pPr>
        <w:ind w:firstLineChars="200" w:firstLine="560"/>
        <w:rPr>
          <w:rFonts w:ascii="宋体" w:hAnsi="宋体" w:cs="宋体" w:hint="eastAsia"/>
        </w:rPr>
      </w:pPr>
      <w:r>
        <w:rPr>
          <w:rFonts w:ascii="宋体" w:hAnsi="宋体" w:cs="宋体" w:hint="eastAsia"/>
        </w:rPr>
        <w:t>如甲方收到最终用户同阶段付款通知书（或等效文件）但最终用户未实际付款超过</w:t>
      </w:r>
      <w:r>
        <w:rPr>
          <w:rFonts w:ascii="宋体" w:hAnsi="宋体" w:cs="宋体" w:hint="eastAsia"/>
          <w:u w:val="single"/>
        </w:rPr>
        <w:t xml:space="preserve"> 60 </w:t>
      </w:r>
      <w:r>
        <w:rPr>
          <w:rFonts w:ascii="宋体" w:hAnsi="宋体" w:cs="宋体" w:hint="eastAsia"/>
        </w:rPr>
        <w:t>日，甲乙双方在此一致同意，甲方将对最终用户在该阶段享有的等额债权总计</w:t>
      </w:r>
      <w:r>
        <w:rPr>
          <w:rFonts w:ascii="宋体" w:hAnsi="宋体" w:cs="宋体" w:hint="eastAsia"/>
          <w:u w:val="single"/>
        </w:rPr>
        <w:t xml:space="preserve">  420000.00 </w:t>
      </w:r>
      <w:r>
        <w:rPr>
          <w:rFonts w:ascii="宋体" w:hAnsi="宋体" w:cs="宋体" w:hint="eastAsia"/>
        </w:rPr>
        <w:t>元，转让给乙方并由</w:t>
      </w:r>
      <w:r>
        <w:rPr>
          <w:rFonts w:ascii="宋体" w:hAnsi="宋体" w:cs="宋体" w:hint="eastAsia"/>
        </w:rPr>
        <w:lastRenderedPageBreak/>
        <w:t>乙方直接向最终用户进行追偿。该条款触发时，则甲方在该阶段向乙方付款的义务即告终结，乙方不得以任何理由要求甲方支付相应的费用。</w:t>
      </w:r>
    </w:p>
    <w:p w14:paraId="29461D8C" w14:textId="77777777" w:rsidR="00DA329A" w:rsidRDefault="00AA1B60">
      <w:pPr>
        <w:ind w:firstLineChars="200" w:firstLine="560"/>
        <w:rPr>
          <w:rFonts w:ascii="宋体" w:hAnsi="宋体" w:cs="宋体" w:hint="eastAsia"/>
        </w:rPr>
      </w:pPr>
      <w:r>
        <w:rPr>
          <w:rFonts w:ascii="宋体" w:hAnsi="宋体" w:cs="宋体" w:hint="eastAsia"/>
        </w:rPr>
        <w:t>4.3.4 质保金付款</w:t>
      </w:r>
    </w:p>
    <w:p w14:paraId="29461D8D" w14:textId="77777777" w:rsidR="00DA329A" w:rsidRDefault="00AA1B60">
      <w:pPr>
        <w:ind w:firstLineChars="200" w:firstLine="560"/>
        <w:rPr>
          <w:rFonts w:ascii="宋体" w:hAnsi="宋体" w:cs="宋体" w:hint="eastAsia"/>
        </w:rPr>
      </w:pPr>
      <w:r>
        <w:rPr>
          <w:rFonts w:ascii="宋体" w:hAnsi="宋体" w:cs="宋体" w:hint="eastAsia"/>
        </w:rPr>
        <w:t>双方签署《验收合格证明》之日起，项目正式进入为期</w:t>
      </w:r>
      <w:r>
        <w:rPr>
          <w:rFonts w:ascii="宋体" w:hAnsi="宋体" w:cs="宋体" w:hint="eastAsia"/>
          <w:u w:val="single"/>
        </w:rPr>
        <w:t xml:space="preserve"> 12</w:t>
      </w:r>
      <w:r>
        <w:rPr>
          <w:rFonts w:ascii="宋体" w:hAnsi="宋体" w:cs="宋体" w:hint="eastAsia"/>
        </w:rPr>
        <w:t>个月的项目质保期。如项目在质保期内无任何质量问题，则在质保期满后15个工作日内乙方向甲方申请签订《项目质量认可确认书》。</w:t>
      </w:r>
    </w:p>
    <w:p w14:paraId="29461D8E" w14:textId="77777777" w:rsidR="00DA329A" w:rsidRDefault="00AA1B60">
      <w:pPr>
        <w:ind w:firstLineChars="200" w:firstLine="560"/>
        <w:rPr>
          <w:rFonts w:ascii="宋体" w:hAnsi="宋体" w:cs="宋体" w:hint="eastAsia"/>
        </w:rPr>
      </w:pPr>
      <w:r>
        <w:rPr>
          <w:rFonts w:ascii="宋体" w:hAnsi="宋体" w:cs="宋体" w:hint="eastAsia"/>
        </w:rPr>
        <w:t>《项目质量认可确认书》签订后，甲方在收到最终用户同意付款通知书（或等效文件），且在最终用户进行付款行为后，且乙方提供的下述单据后30个工作日内，向乙方支付合同总价百分之</w:t>
      </w:r>
      <w:r>
        <w:rPr>
          <w:rFonts w:ascii="宋体" w:hAnsi="宋体" w:cs="宋体" w:hint="eastAsia"/>
          <w:u w:val="single"/>
        </w:rPr>
        <w:t xml:space="preserve">十      </w:t>
      </w:r>
      <w:r>
        <w:rPr>
          <w:rFonts w:ascii="宋体" w:hAnsi="宋体" w:cs="宋体" w:hint="eastAsia"/>
        </w:rPr>
        <w:t>（</w:t>
      </w:r>
      <w:r>
        <w:rPr>
          <w:rFonts w:ascii="宋体" w:hAnsi="宋体" w:cs="宋体" w:hint="eastAsia"/>
          <w:u w:val="single"/>
        </w:rPr>
        <w:t xml:space="preserve">  10</w:t>
      </w:r>
      <w:r>
        <w:rPr>
          <w:rFonts w:ascii="宋体" w:hAnsi="宋体" w:cs="宋体" w:hint="eastAsia"/>
        </w:rPr>
        <w:t>%）的质保金付款金额（“质保金付款”，至此，项目款已经全部支付完毕），即人民币大写：</w:t>
      </w:r>
      <w:r>
        <w:rPr>
          <w:rFonts w:ascii="宋体" w:hAnsi="宋体" w:cs="宋体" w:hint="eastAsia"/>
          <w:u w:val="single"/>
        </w:rPr>
        <w:t xml:space="preserve"> 壹拾肆万</w:t>
      </w:r>
      <w:r>
        <w:rPr>
          <w:rFonts w:ascii="宋体" w:hAnsi="宋体" w:cs="宋体" w:hint="eastAsia"/>
        </w:rPr>
        <w:t xml:space="preserve">元整（￥ </w:t>
      </w:r>
      <w:r>
        <w:rPr>
          <w:rFonts w:ascii="宋体" w:hAnsi="宋体" w:cs="宋体" w:hint="eastAsia"/>
          <w:u w:val="single"/>
        </w:rPr>
        <w:t xml:space="preserve"> 140000.00  </w:t>
      </w:r>
      <w:r>
        <w:rPr>
          <w:rFonts w:ascii="宋体" w:hAnsi="宋体" w:cs="宋体" w:hint="eastAsia"/>
        </w:rPr>
        <w:t>）：</w:t>
      </w:r>
    </w:p>
    <w:p w14:paraId="29461D8F" w14:textId="77777777" w:rsidR="00DA329A" w:rsidRDefault="00AA1B60">
      <w:pPr>
        <w:ind w:firstLineChars="200" w:firstLine="560"/>
        <w:rPr>
          <w:rFonts w:ascii="宋体" w:hAnsi="宋体" w:cs="宋体" w:hint="eastAsia"/>
        </w:rPr>
      </w:pPr>
      <w:r>
        <w:rPr>
          <w:rFonts w:ascii="宋体" w:hAnsi="宋体" w:cs="宋体" w:hint="eastAsia"/>
        </w:rPr>
        <w:t>(1) 金额与付款金额等额的收据原件一份；</w:t>
      </w:r>
    </w:p>
    <w:p w14:paraId="29461D90" w14:textId="77777777" w:rsidR="00DA329A" w:rsidRDefault="00AA1B60">
      <w:pPr>
        <w:ind w:firstLineChars="200" w:firstLine="560"/>
        <w:rPr>
          <w:rFonts w:ascii="宋体" w:hAnsi="宋体" w:cs="宋体" w:hint="eastAsia"/>
        </w:rPr>
      </w:pPr>
      <w:r>
        <w:rPr>
          <w:rFonts w:ascii="宋体" w:hAnsi="宋体" w:cs="宋体" w:hint="eastAsia"/>
        </w:rPr>
        <w:t>(2) 乙方发出的付款通知书原件一份；</w:t>
      </w:r>
    </w:p>
    <w:p w14:paraId="29461D91" w14:textId="77777777" w:rsidR="00DA329A" w:rsidRDefault="00AA1B60">
      <w:pPr>
        <w:ind w:firstLineChars="200" w:firstLine="560"/>
        <w:rPr>
          <w:rFonts w:ascii="宋体" w:hAnsi="宋体" w:cs="宋体" w:hint="eastAsia"/>
        </w:rPr>
      </w:pPr>
      <w:r>
        <w:rPr>
          <w:rFonts w:ascii="宋体" w:hAnsi="宋体" w:cs="宋体" w:hint="eastAsia"/>
        </w:rPr>
        <w:t>(3)《项目质量认可确认书》原件一份。</w:t>
      </w:r>
    </w:p>
    <w:p w14:paraId="29461D92" w14:textId="77777777" w:rsidR="00DA329A" w:rsidRDefault="00AA1B60">
      <w:pPr>
        <w:ind w:firstLineChars="200" w:firstLine="560"/>
        <w:rPr>
          <w:rFonts w:ascii="宋体" w:hAnsi="宋体" w:cs="宋体" w:hint="eastAsia"/>
        </w:rPr>
      </w:pPr>
      <w:r>
        <w:rPr>
          <w:rFonts w:ascii="宋体" w:hAnsi="宋体" w:cs="宋体" w:hint="eastAsia"/>
        </w:rPr>
        <w:t>如甲方收到最终用户同阶段付款通知书（或等效文件）但最终用户未实际付款超过</w:t>
      </w:r>
      <w:r>
        <w:rPr>
          <w:rFonts w:ascii="宋体" w:hAnsi="宋体" w:cs="宋体" w:hint="eastAsia"/>
          <w:u w:val="single"/>
        </w:rPr>
        <w:t xml:space="preserve"> 60 </w:t>
      </w:r>
      <w:r>
        <w:rPr>
          <w:rFonts w:ascii="宋体" w:hAnsi="宋体" w:cs="宋体" w:hint="eastAsia"/>
        </w:rPr>
        <w:t>日，甲乙双方在此一致同意，甲方将对最终用户在该阶段享有的等额债权总计</w:t>
      </w:r>
      <w:r>
        <w:rPr>
          <w:rFonts w:ascii="宋体" w:hAnsi="宋体" w:cs="宋体" w:hint="eastAsia"/>
          <w:u w:val="single"/>
        </w:rPr>
        <w:t xml:space="preserve"> 180000.00 </w:t>
      </w:r>
      <w:r>
        <w:rPr>
          <w:rFonts w:ascii="宋体" w:hAnsi="宋体" w:cs="宋体" w:hint="eastAsia"/>
        </w:rPr>
        <w:t>元，转让给乙方并由乙方直接向最终用户进行追偿。该条款触发时，则甲方在该阶段向乙方付款的义务即告终结，乙方不得以任何理由要求甲方支付相应的费用。</w:t>
      </w:r>
    </w:p>
    <w:p w14:paraId="29461D93" w14:textId="77777777" w:rsidR="00DA329A" w:rsidRDefault="00AA1B60">
      <w:pPr>
        <w:ind w:firstLineChars="200" w:firstLine="560"/>
        <w:rPr>
          <w:rFonts w:ascii="宋体" w:hAnsi="宋体" w:cs="宋体" w:hint="eastAsia"/>
        </w:rPr>
      </w:pPr>
      <w:r>
        <w:rPr>
          <w:rFonts w:ascii="宋体" w:hAnsi="宋体" w:cs="宋体" w:hint="eastAsia"/>
        </w:rPr>
        <w:t>4.4由于乙方提供的正式发票不合格而引起的一切责任（包括商业责任和法律责任）和损失由乙方自行承担；如因此给甲方造成损失，</w:t>
      </w:r>
      <w:r>
        <w:rPr>
          <w:rFonts w:ascii="宋体" w:hAnsi="宋体" w:cs="宋体" w:hint="eastAsia"/>
        </w:rPr>
        <w:lastRenderedPageBreak/>
        <w:t>乙方还应负责相应赔偿。双方确认，如乙方提供的正式发票不符合要求，甲方有权暂停支付任何应付而未付的款项，并无需为此承担任何责任。</w:t>
      </w:r>
    </w:p>
    <w:p w14:paraId="29461D94" w14:textId="77777777" w:rsidR="00DA329A" w:rsidRDefault="00AA1B60">
      <w:pPr>
        <w:ind w:firstLineChars="200" w:firstLine="560"/>
        <w:rPr>
          <w:rFonts w:ascii="宋体" w:hAnsi="宋体" w:cs="宋体" w:hint="eastAsia"/>
        </w:rPr>
      </w:pPr>
      <w:r>
        <w:rPr>
          <w:rFonts w:ascii="宋体" w:hAnsi="宋体" w:cs="宋体" w:hint="eastAsia"/>
        </w:rPr>
        <w:t>4.5发票类型</w:t>
      </w:r>
    </w:p>
    <w:p w14:paraId="29461D95" w14:textId="77777777" w:rsidR="00DA329A" w:rsidRDefault="00AA1B60">
      <w:pPr>
        <w:ind w:firstLineChars="200" w:firstLine="560"/>
        <w:rPr>
          <w:rFonts w:ascii="宋体" w:hAnsi="宋体" w:cs="宋体" w:hint="eastAsia"/>
        </w:rPr>
      </w:pPr>
      <w:r>
        <w:rPr>
          <w:rFonts w:ascii="宋体" w:hAnsi="宋体" w:cs="宋体" w:hint="eastAsia"/>
        </w:rPr>
        <w:t>乙方须开具以下第</w:t>
      </w:r>
      <w:r>
        <w:rPr>
          <w:rFonts w:ascii="宋体" w:hAnsi="宋体" w:cs="宋体" w:hint="eastAsia"/>
          <w:u w:val="single"/>
        </w:rPr>
        <w:t xml:space="preserve"> 二 </w:t>
      </w:r>
      <w:r>
        <w:rPr>
          <w:rFonts w:ascii="宋体" w:hAnsi="宋体" w:cs="宋体" w:hint="eastAsia"/>
        </w:rPr>
        <w:t>种类型发票给甲方：</w:t>
      </w:r>
    </w:p>
    <w:p w14:paraId="29461D96" w14:textId="77777777" w:rsidR="00DA329A" w:rsidRDefault="00AA1B60">
      <w:pPr>
        <w:ind w:firstLineChars="200" w:firstLine="560"/>
        <w:rPr>
          <w:rFonts w:ascii="宋体" w:hAnsi="宋体" w:cs="宋体" w:hint="eastAsia"/>
        </w:rPr>
      </w:pPr>
      <w:r>
        <w:rPr>
          <w:rFonts w:ascii="宋体" w:hAnsi="宋体" w:cs="宋体" w:hint="eastAsia"/>
        </w:rPr>
        <w:t>第一种类型：通信服务类发票；</w:t>
      </w:r>
    </w:p>
    <w:p w14:paraId="29461D97" w14:textId="77777777" w:rsidR="00DA329A" w:rsidRDefault="00AA1B60">
      <w:pPr>
        <w:ind w:firstLineChars="200" w:firstLine="560"/>
        <w:rPr>
          <w:rFonts w:ascii="宋体" w:hAnsi="宋体" w:cs="宋体" w:hint="eastAsia"/>
        </w:rPr>
      </w:pPr>
      <w:r>
        <w:rPr>
          <w:rFonts w:ascii="宋体" w:hAnsi="宋体" w:cs="宋体" w:hint="eastAsia"/>
        </w:rPr>
        <w:t>第二种类型：增值税专用发票（含设备类和集成服务类）；</w:t>
      </w:r>
    </w:p>
    <w:p w14:paraId="29461D98" w14:textId="77777777" w:rsidR="00DA329A" w:rsidRDefault="00AA1B60">
      <w:pPr>
        <w:ind w:firstLineChars="200" w:firstLine="560"/>
        <w:rPr>
          <w:rFonts w:ascii="宋体" w:hAnsi="宋体" w:cs="宋体" w:hint="eastAsia"/>
        </w:rPr>
      </w:pPr>
      <w:r>
        <w:rPr>
          <w:rFonts w:ascii="宋体" w:hAnsi="宋体" w:cs="宋体" w:hint="eastAsia"/>
        </w:rPr>
        <w:t>第三种类型：增值税普通发票。</w:t>
      </w:r>
    </w:p>
    <w:p w14:paraId="29461D99" w14:textId="77777777" w:rsidR="00DA329A" w:rsidRDefault="00AA1B60">
      <w:pPr>
        <w:rPr>
          <w:rFonts w:ascii="宋体" w:hAnsi="宋体" w:cs="宋体" w:hint="eastAsia"/>
        </w:rPr>
      </w:pPr>
      <w:r>
        <w:rPr>
          <w:rFonts w:ascii="宋体" w:hAnsi="宋体" w:cs="宋体" w:hint="eastAsia"/>
        </w:rPr>
        <w:t xml:space="preserve">   </w:t>
      </w:r>
    </w:p>
    <w:p w14:paraId="29461D9A"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第五章   项目实施、试运行和验收</w:t>
      </w:r>
    </w:p>
    <w:p w14:paraId="29461D9B" w14:textId="77777777" w:rsidR="00DA329A" w:rsidRDefault="00AA1B60">
      <w:pPr>
        <w:ind w:firstLineChars="200" w:firstLine="560"/>
        <w:rPr>
          <w:rFonts w:ascii="宋体" w:hAnsi="宋体" w:cs="宋体" w:hint="eastAsia"/>
        </w:rPr>
      </w:pPr>
      <w:r>
        <w:rPr>
          <w:rFonts w:ascii="宋体" w:hAnsi="宋体" w:cs="宋体" w:hint="eastAsia"/>
        </w:rPr>
        <w:t>5.1乙方需在本合同生效后，完成项目方案的深化设计、设备材料进场、系统实施以及调测开通等全部工作。项目测试和验收应符合最终用户和甲方规定的标准和乙方作出的质量承诺，并应满足本合同及相关附件规定的测试及验收标准。本工程系统集成工作全部完成并持续稳定运行</w:t>
      </w:r>
      <w:r>
        <w:rPr>
          <w:rFonts w:ascii="宋体" w:hAnsi="宋体" w:cs="宋体" w:hint="eastAsia"/>
          <w:u w:val="single"/>
        </w:rPr>
        <w:t xml:space="preserve"> 30 </w:t>
      </w:r>
      <w:r>
        <w:rPr>
          <w:rFonts w:ascii="宋体" w:hAnsi="宋体" w:cs="宋体" w:hint="eastAsia"/>
        </w:rPr>
        <w:t>个工作日后，由乙方通知甲方的代表对项目进行初步验收。</w:t>
      </w:r>
    </w:p>
    <w:p w14:paraId="29461D9C" w14:textId="77777777" w:rsidR="00DA329A" w:rsidRDefault="00AA1B60">
      <w:pPr>
        <w:ind w:firstLineChars="200" w:firstLine="560"/>
        <w:rPr>
          <w:rFonts w:ascii="宋体" w:hAnsi="宋体" w:cs="宋体" w:hint="eastAsia"/>
        </w:rPr>
      </w:pPr>
      <w:r>
        <w:rPr>
          <w:rFonts w:ascii="宋体" w:hAnsi="宋体" w:cs="宋体" w:hint="eastAsia"/>
        </w:rPr>
        <w:t>5.2初步验收测试由甲方及最终用户按合同及相关附件中的有关规定进行，乙方提供必要的配合。如果测试结果符合甲方及最终用户规定的验收标准，双方将签署两份《初验合格证明》，其中一份由甲方保留，一份由乙方保留。</w:t>
      </w:r>
    </w:p>
    <w:p w14:paraId="29461D9D" w14:textId="77777777" w:rsidR="00DA329A" w:rsidRDefault="00AA1B60">
      <w:pPr>
        <w:ind w:firstLineChars="200" w:firstLine="560"/>
        <w:rPr>
          <w:rFonts w:ascii="宋体" w:hAnsi="宋体" w:cs="宋体" w:hint="eastAsia"/>
        </w:rPr>
      </w:pPr>
      <w:r>
        <w:rPr>
          <w:rFonts w:ascii="宋体" w:hAnsi="宋体" w:cs="宋体" w:hint="eastAsia"/>
        </w:rPr>
        <w:t>如果系统中的任何部分不能按照甲方规定的验收标准通过初验，乙方应采取一切补救措施以使初步验收测试能够在甲方要求的期限</w:t>
      </w:r>
      <w:r>
        <w:rPr>
          <w:rFonts w:ascii="宋体" w:hAnsi="宋体" w:cs="宋体" w:hint="eastAsia"/>
        </w:rPr>
        <w:lastRenderedPageBreak/>
        <w:t>内尽快再次进行。乙方应根据本合同的规定，对因再次初验造成的甲方损失进行相应赔偿。</w:t>
      </w:r>
    </w:p>
    <w:p w14:paraId="29461D9E" w14:textId="77777777" w:rsidR="00DA329A" w:rsidRDefault="00AA1B60">
      <w:pPr>
        <w:ind w:firstLineChars="200" w:firstLine="560"/>
        <w:rPr>
          <w:rFonts w:ascii="宋体" w:hAnsi="宋体" w:cs="宋体" w:hint="eastAsia"/>
        </w:rPr>
      </w:pPr>
      <w:r>
        <w:rPr>
          <w:rFonts w:ascii="宋体" w:hAnsi="宋体" w:cs="宋体" w:hint="eastAsia"/>
        </w:rPr>
        <w:t>5.3《初验合格证明》签署之日起，开始为期</w:t>
      </w:r>
      <w:r>
        <w:rPr>
          <w:rFonts w:ascii="宋体" w:hAnsi="宋体" w:cs="宋体" w:hint="eastAsia"/>
          <w:u w:val="single"/>
        </w:rPr>
        <w:t xml:space="preserve"> 3 </w:t>
      </w:r>
      <w:r>
        <w:rPr>
          <w:rFonts w:ascii="宋体" w:hAnsi="宋体" w:cs="宋体" w:hint="eastAsia"/>
        </w:rPr>
        <w:t>个月的系统试运行。试运行应表明系统的功能和性能符合本合同中乙方作出的承诺和担保。如在试运行期间发现任何非因甲方责任造成的系统集成服务等与合同相关规定不符的，乙方负责自负费用对其进行修改和矫正，直到系统在甲方要求的期限内达到甲方规定的标准和乙方承诺的功能和性能，同时，试运行期做相应顺延。如由于非甲方原因引起系统发生重大故障，则试运行期将自故障排除恢复正常运行后重新开始计算。</w:t>
      </w:r>
    </w:p>
    <w:p w14:paraId="29461D9F" w14:textId="77777777" w:rsidR="00DA329A" w:rsidRDefault="00AA1B60">
      <w:pPr>
        <w:ind w:firstLineChars="200" w:firstLine="560"/>
        <w:rPr>
          <w:rFonts w:ascii="宋体" w:hAnsi="宋体" w:cs="宋体" w:hint="eastAsia"/>
        </w:rPr>
      </w:pPr>
      <w:r>
        <w:rPr>
          <w:rFonts w:ascii="宋体" w:hAnsi="宋体" w:cs="宋体" w:hint="eastAsia"/>
        </w:rPr>
        <w:t>5.4试运行期届满后</w:t>
      </w:r>
      <w:r>
        <w:rPr>
          <w:rFonts w:ascii="宋体" w:hAnsi="宋体" w:cs="宋体" w:hint="eastAsia"/>
          <w:u w:val="single"/>
        </w:rPr>
        <w:t xml:space="preserve"> 7 </w:t>
      </w:r>
      <w:r>
        <w:rPr>
          <w:rFonts w:ascii="宋体" w:hAnsi="宋体" w:cs="宋体" w:hint="eastAsia"/>
        </w:rPr>
        <w:t>个工作日内，由乙方通知甲方对项目进行最终验收。终验工作由双方按照合同及相关附件的规定执行，如果所有系统性能和指标均符合甲方规定的验收标准和乙方作出的质量承诺，则双方共同签署两份《终验合格证明》，其中一份由甲方保留，一份由乙方保留。</w:t>
      </w:r>
    </w:p>
    <w:p w14:paraId="29461DA0" w14:textId="77777777" w:rsidR="00DA329A" w:rsidRDefault="00AA1B60">
      <w:pPr>
        <w:ind w:firstLineChars="200" w:firstLine="560"/>
        <w:rPr>
          <w:rFonts w:ascii="宋体" w:hAnsi="宋体" w:cs="宋体" w:hint="eastAsia"/>
        </w:rPr>
      </w:pPr>
      <w:r>
        <w:rPr>
          <w:rFonts w:ascii="宋体" w:hAnsi="宋体" w:cs="宋体" w:hint="eastAsia"/>
        </w:rPr>
        <w:t>如果系统中的任何部分不能按照甲方规定的验收标准通过终验，乙方应采取一切补救措施以使最终验收测试能够在甲方要求的期限内尽快再次进行。乙方应根据本合同的规定，对因再次终验造成的甲方损失进行相应赔偿。</w:t>
      </w:r>
    </w:p>
    <w:p w14:paraId="29461DA1" w14:textId="77777777" w:rsidR="00DA329A" w:rsidRDefault="00AA1B60">
      <w:pPr>
        <w:ind w:firstLineChars="200" w:firstLine="560"/>
        <w:rPr>
          <w:rFonts w:ascii="宋体" w:hAnsi="宋体" w:cs="宋体" w:hint="eastAsia"/>
        </w:rPr>
      </w:pPr>
      <w:r>
        <w:rPr>
          <w:rFonts w:ascii="宋体" w:hAnsi="宋体" w:cs="宋体" w:hint="eastAsia"/>
        </w:rPr>
        <w:t>5.5工程的最终验收测试合格并不免除乙方免费服务期内的责任及乙方在本合同项下的其他责任。</w:t>
      </w:r>
    </w:p>
    <w:p w14:paraId="29461DA2" w14:textId="77777777" w:rsidR="00DA329A" w:rsidRDefault="00AA1B60">
      <w:pPr>
        <w:ind w:firstLineChars="200" w:firstLine="560"/>
        <w:rPr>
          <w:rFonts w:ascii="宋体" w:hAnsi="宋体" w:cs="宋体" w:hint="eastAsia"/>
        </w:rPr>
      </w:pPr>
      <w:r>
        <w:rPr>
          <w:rFonts w:ascii="宋体" w:hAnsi="宋体" w:cs="宋体" w:hint="eastAsia"/>
        </w:rPr>
        <w:t>5.6项目实施过程中，若因最终用户提出需求其他需求或对原需求予以修改等情形，乙方应积极予以响应，可采取补充或变更协议方</w:t>
      </w:r>
      <w:r>
        <w:rPr>
          <w:rFonts w:ascii="宋体" w:hAnsi="宋体" w:cs="宋体" w:hint="eastAsia"/>
        </w:rPr>
        <w:lastRenderedPageBreak/>
        <w:t>式另行协商确定。</w:t>
      </w:r>
    </w:p>
    <w:p w14:paraId="29461DA3" w14:textId="77777777" w:rsidR="00DA329A" w:rsidRDefault="00DA329A">
      <w:pPr>
        <w:rPr>
          <w:rFonts w:ascii="宋体" w:hAnsi="宋体" w:cs="宋体" w:hint="eastAsia"/>
        </w:rPr>
      </w:pPr>
    </w:p>
    <w:p w14:paraId="29461DA4"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第六章</w:t>
      </w:r>
      <w:r>
        <w:rPr>
          <w:rFonts w:ascii="宋体" w:hAnsi="宋体" w:cs="宋体" w:hint="eastAsia"/>
          <w:b/>
          <w:bCs/>
          <w:sz w:val="30"/>
          <w:szCs w:val="30"/>
        </w:rPr>
        <w:tab/>
        <w:t xml:space="preserve">  售后服务与技术支持</w:t>
      </w:r>
    </w:p>
    <w:p w14:paraId="29461DA5" w14:textId="77777777" w:rsidR="00DA329A" w:rsidRDefault="00AA1B60">
      <w:pPr>
        <w:ind w:firstLineChars="200" w:firstLine="560"/>
        <w:rPr>
          <w:rFonts w:ascii="宋体" w:hAnsi="宋体" w:cs="宋体" w:hint="eastAsia"/>
        </w:rPr>
      </w:pPr>
      <w:r>
        <w:rPr>
          <w:rFonts w:ascii="宋体" w:hAnsi="宋体" w:cs="宋体" w:hint="eastAsia"/>
        </w:rPr>
        <w:t>6.1乙方保证本合同所涉及系统的技术水平是先进的，合同设备是值得信赖的、崭新的、质量合格的。</w:t>
      </w:r>
    </w:p>
    <w:p w14:paraId="29461DA6" w14:textId="77777777" w:rsidR="00DA329A" w:rsidRDefault="00AA1B60">
      <w:pPr>
        <w:ind w:firstLineChars="200" w:firstLine="560"/>
        <w:rPr>
          <w:rFonts w:ascii="宋体" w:hAnsi="宋体" w:cs="宋体" w:hint="eastAsia"/>
        </w:rPr>
      </w:pPr>
      <w:r>
        <w:rPr>
          <w:rFonts w:ascii="宋体" w:hAnsi="宋体" w:cs="宋体" w:hint="eastAsia"/>
        </w:rPr>
        <w:t>6.2乙方所提供的项目免费服务期为</w:t>
      </w:r>
      <w:r>
        <w:rPr>
          <w:rFonts w:ascii="宋体" w:hAnsi="宋体" w:cs="宋体" w:hint="eastAsia"/>
          <w:u w:val="single"/>
        </w:rPr>
        <w:t xml:space="preserve"> 24 </w:t>
      </w:r>
      <w:r>
        <w:rPr>
          <w:rFonts w:ascii="宋体" w:hAnsi="宋体" w:cs="宋体" w:hint="eastAsia"/>
        </w:rPr>
        <w:t>个月（“质保期”），自《终验合格证明》签发之日起开始计算。</w:t>
      </w:r>
    </w:p>
    <w:p w14:paraId="29461DA7" w14:textId="77777777" w:rsidR="00DA329A" w:rsidRDefault="00AA1B60">
      <w:pPr>
        <w:ind w:firstLineChars="200" w:firstLine="560"/>
        <w:rPr>
          <w:rFonts w:ascii="宋体" w:hAnsi="宋体" w:cs="宋体" w:hint="eastAsia"/>
        </w:rPr>
      </w:pPr>
      <w:r>
        <w:rPr>
          <w:rFonts w:ascii="宋体" w:hAnsi="宋体" w:cs="宋体" w:hint="eastAsia"/>
        </w:rPr>
        <w:t>6.3质保期内，乙方在接到甲方的技术支持服务请求后，如果不能通过电话支持服务和远程支持服务解决系统发生的技术故障，则须派人赴现场协助甲方排除故障。质保期内的设备备品备件由乙方无偿提供。</w:t>
      </w:r>
    </w:p>
    <w:p w14:paraId="29461DA8" w14:textId="77777777" w:rsidR="00DA329A" w:rsidRDefault="00AA1B60">
      <w:pPr>
        <w:ind w:firstLineChars="200" w:firstLine="560"/>
        <w:rPr>
          <w:rFonts w:ascii="宋体" w:hAnsi="宋体" w:cs="宋体" w:hint="eastAsia"/>
        </w:rPr>
      </w:pPr>
      <w:r>
        <w:rPr>
          <w:rFonts w:ascii="宋体" w:hAnsi="宋体" w:cs="宋体" w:hint="eastAsia"/>
        </w:rPr>
        <w:t xml:space="preserve">故障响应时间约定如下： </w:t>
      </w:r>
    </w:p>
    <w:p w14:paraId="29461DA9" w14:textId="77777777" w:rsidR="00DA329A" w:rsidRDefault="00AA1B60">
      <w:pPr>
        <w:ind w:firstLineChars="200" w:firstLine="560"/>
        <w:rPr>
          <w:rFonts w:ascii="宋体" w:hAnsi="宋体" w:cs="宋体" w:hint="eastAsia"/>
        </w:rPr>
      </w:pPr>
      <w:r>
        <w:rPr>
          <w:rFonts w:ascii="宋体" w:hAnsi="宋体" w:cs="宋体" w:hint="eastAsia"/>
        </w:rPr>
        <w:t>一级故障，自收到甲方技术支持服务请求之时起8小时内修复；</w:t>
      </w:r>
    </w:p>
    <w:p w14:paraId="29461DAA" w14:textId="77777777" w:rsidR="00DA329A" w:rsidRDefault="00AA1B60">
      <w:pPr>
        <w:ind w:firstLineChars="200" w:firstLine="560"/>
        <w:rPr>
          <w:rFonts w:ascii="宋体" w:hAnsi="宋体" w:cs="宋体" w:hint="eastAsia"/>
        </w:rPr>
      </w:pPr>
      <w:r>
        <w:rPr>
          <w:rFonts w:ascii="宋体" w:hAnsi="宋体" w:cs="宋体" w:hint="eastAsia"/>
        </w:rPr>
        <w:t xml:space="preserve">二级故障，自收到甲方技术支持服务请求之时起24小时内修复； </w:t>
      </w:r>
    </w:p>
    <w:p w14:paraId="29461DAB" w14:textId="77777777" w:rsidR="00DA329A" w:rsidRDefault="00AA1B60">
      <w:pPr>
        <w:ind w:firstLineChars="200" w:firstLine="560"/>
        <w:rPr>
          <w:rFonts w:ascii="宋体" w:hAnsi="宋体" w:cs="宋体" w:hint="eastAsia"/>
        </w:rPr>
      </w:pPr>
      <w:r>
        <w:rPr>
          <w:rFonts w:ascii="宋体" w:hAnsi="宋体" w:cs="宋体" w:hint="eastAsia"/>
        </w:rPr>
        <w:t>三级故障、四级故障，自收到甲方技术支持服务请求之时起48小时内修复。</w:t>
      </w:r>
    </w:p>
    <w:p w14:paraId="29461DAC" w14:textId="77777777" w:rsidR="00DA329A" w:rsidRDefault="00AA1B60">
      <w:pPr>
        <w:ind w:firstLineChars="200" w:firstLine="560"/>
        <w:rPr>
          <w:rFonts w:ascii="宋体" w:hAnsi="宋体" w:cs="宋体" w:hint="eastAsia"/>
        </w:rPr>
      </w:pPr>
      <w:r>
        <w:rPr>
          <w:rFonts w:ascii="宋体" w:hAnsi="宋体" w:cs="宋体" w:hint="eastAsia"/>
        </w:rPr>
        <w:t>故障等级分类如下：</w:t>
      </w:r>
    </w:p>
    <w:p w14:paraId="29461DAD" w14:textId="77777777" w:rsidR="00DA329A" w:rsidRDefault="00AA1B60">
      <w:pPr>
        <w:ind w:firstLineChars="200" w:firstLine="560"/>
        <w:rPr>
          <w:rFonts w:ascii="宋体" w:hAnsi="宋体" w:cs="宋体" w:hint="eastAsia"/>
        </w:rPr>
      </w:pPr>
      <w:r>
        <w:rPr>
          <w:rFonts w:ascii="宋体" w:hAnsi="宋体" w:cs="宋体" w:hint="eastAsia"/>
        </w:rPr>
        <w:t>a)一级，因故障造成的整个系统瘫痪。</w:t>
      </w:r>
    </w:p>
    <w:p w14:paraId="29461DAE" w14:textId="77777777" w:rsidR="00DA329A" w:rsidRDefault="00AA1B60">
      <w:pPr>
        <w:ind w:firstLineChars="200" w:firstLine="560"/>
        <w:rPr>
          <w:rFonts w:ascii="宋体" w:hAnsi="宋体" w:cs="宋体" w:hint="eastAsia"/>
        </w:rPr>
      </w:pPr>
      <w:r>
        <w:rPr>
          <w:rFonts w:ascii="宋体" w:hAnsi="宋体" w:cs="宋体" w:hint="eastAsia"/>
        </w:rPr>
        <w:t>b)二级，因故障严重影响系统运行。</w:t>
      </w:r>
    </w:p>
    <w:p w14:paraId="29461DAF" w14:textId="77777777" w:rsidR="00DA329A" w:rsidRDefault="00AA1B60">
      <w:pPr>
        <w:ind w:firstLineChars="200" w:firstLine="560"/>
        <w:rPr>
          <w:rFonts w:ascii="宋体" w:hAnsi="宋体" w:cs="宋体" w:hint="eastAsia"/>
        </w:rPr>
      </w:pPr>
      <w:r>
        <w:rPr>
          <w:rFonts w:ascii="宋体" w:hAnsi="宋体" w:cs="宋体" w:hint="eastAsia"/>
        </w:rPr>
        <w:t>c)三级，因故障影响系统的效率，但系统仍然可以运行。</w:t>
      </w:r>
    </w:p>
    <w:p w14:paraId="29461DB0" w14:textId="77777777" w:rsidR="00DA329A" w:rsidRDefault="00AA1B60">
      <w:pPr>
        <w:ind w:firstLineChars="200" w:firstLine="560"/>
        <w:rPr>
          <w:rFonts w:ascii="宋体" w:hAnsi="宋体" w:cs="宋体" w:hint="eastAsia"/>
        </w:rPr>
      </w:pPr>
      <w:r>
        <w:rPr>
          <w:rFonts w:ascii="宋体" w:hAnsi="宋体" w:cs="宋体" w:hint="eastAsia"/>
        </w:rPr>
        <w:t>d) 四级，因软件升级，系统上一些次要功能未能实现。</w:t>
      </w:r>
    </w:p>
    <w:p w14:paraId="29461DB1" w14:textId="77777777" w:rsidR="00DA329A" w:rsidRDefault="00AA1B60">
      <w:pPr>
        <w:ind w:firstLineChars="200" w:firstLine="560"/>
        <w:rPr>
          <w:rFonts w:ascii="宋体" w:hAnsi="宋体" w:cs="宋体" w:hint="eastAsia"/>
        </w:rPr>
      </w:pPr>
      <w:r>
        <w:rPr>
          <w:rFonts w:ascii="宋体" w:hAnsi="宋体" w:cs="宋体" w:hint="eastAsia"/>
        </w:rPr>
        <w:t>6.4乙方售后服务联系方式如下：</w:t>
      </w:r>
    </w:p>
    <w:p w14:paraId="29461DB2" w14:textId="77777777" w:rsidR="00DA329A" w:rsidRDefault="00AA1B60">
      <w:pPr>
        <w:ind w:firstLineChars="200" w:firstLine="560"/>
        <w:rPr>
          <w:rFonts w:ascii="宋体" w:hAnsi="宋体" w:cs="宋体" w:hint="eastAsia"/>
          <w:highlight w:val="yellow"/>
        </w:rPr>
      </w:pPr>
      <w:r>
        <w:rPr>
          <w:rFonts w:ascii="宋体" w:hAnsi="宋体" w:cs="宋体" w:hint="eastAsia"/>
          <w:highlight w:val="yellow"/>
        </w:rPr>
        <w:lastRenderedPageBreak/>
        <w:t>1）24小时热线电话：</w:t>
      </w:r>
    </w:p>
    <w:p w14:paraId="29461DB3" w14:textId="77777777" w:rsidR="00DA329A" w:rsidRDefault="00AA1B60">
      <w:pPr>
        <w:ind w:firstLineChars="200" w:firstLine="560"/>
        <w:rPr>
          <w:rFonts w:ascii="宋体" w:hAnsi="宋体" w:cs="宋体" w:hint="eastAsia"/>
          <w:highlight w:val="yellow"/>
        </w:rPr>
      </w:pPr>
      <w:r>
        <w:rPr>
          <w:rFonts w:ascii="宋体" w:hAnsi="宋体" w:cs="宋体" w:hint="eastAsia"/>
          <w:highlight w:val="yellow"/>
        </w:rPr>
        <w:t xml:space="preserve">2）应急联系电话： </w:t>
      </w:r>
    </w:p>
    <w:p w14:paraId="29461DB4" w14:textId="77777777" w:rsidR="00DA329A" w:rsidRDefault="00AA1B60">
      <w:pPr>
        <w:ind w:firstLineChars="200" w:firstLine="560"/>
        <w:rPr>
          <w:rFonts w:ascii="宋体" w:hAnsi="宋体" w:cs="宋体" w:hint="eastAsia"/>
          <w:highlight w:val="yellow"/>
        </w:rPr>
      </w:pPr>
      <w:r>
        <w:rPr>
          <w:rFonts w:ascii="宋体" w:hAnsi="宋体" w:cs="宋体" w:hint="eastAsia"/>
          <w:highlight w:val="yellow"/>
        </w:rPr>
        <w:t>3）乙方联系人：</w:t>
      </w:r>
    </w:p>
    <w:p w14:paraId="29461DB5" w14:textId="77777777" w:rsidR="00DA329A" w:rsidRDefault="00AA1B60">
      <w:pPr>
        <w:ind w:firstLineChars="200" w:firstLine="560"/>
        <w:rPr>
          <w:rFonts w:ascii="宋体" w:hAnsi="宋体" w:cs="宋体" w:hint="eastAsia"/>
        </w:rPr>
      </w:pPr>
      <w:r>
        <w:rPr>
          <w:rFonts w:ascii="宋体" w:hAnsi="宋体" w:cs="宋体" w:hint="eastAsia"/>
        </w:rPr>
        <w:t>6.5质保期内，如果因为系统集成工作造成的缺陷必须由乙方维修、而不得不停止本合同中系统的运行，质保期应根据系统停止运行的时间相应延长。</w:t>
      </w:r>
    </w:p>
    <w:p w14:paraId="29461DB6" w14:textId="77777777" w:rsidR="00DA329A" w:rsidRDefault="00AA1B60">
      <w:pPr>
        <w:ind w:firstLineChars="200" w:firstLine="560"/>
        <w:rPr>
          <w:rFonts w:ascii="宋体" w:hAnsi="宋体" w:cs="宋体" w:hint="eastAsia"/>
        </w:rPr>
      </w:pPr>
      <w:r>
        <w:rPr>
          <w:rFonts w:ascii="宋体" w:hAnsi="宋体" w:cs="宋体" w:hint="eastAsia"/>
        </w:rPr>
        <w:t>6.6质保期内，如非因甲方原因造成系统的性能和质量与合同规定不符，由乙方负责解决。</w:t>
      </w:r>
    </w:p>
    <w:p w14:paraId="29461DB7" w14:textId="77777777" w:rsidR="00DA329A" w:rsidRDefault="00AA1B60">
      <w:pPr>
        <w:ind w:firstLineChars="200" w:firstLine="560"/>
        <w:rPr>
          <w:rFonts w:ascii="宋体" w:hAnsi="宋体" w:cs="宋体" w:hint="eastAsia"/>
        </w:rPr>
      </w:pPr>
      <w:r>
        <w:rPr>
          <w:rFonts w:ascii="宋体" w:hAnsi="宋体" w:cs="宋体" w:hint="eastAsia"/>
        </w:rPr>
        <w:t>6.7系统质保期届满后，如系统出现性能、质量等方面的问题，甲方有权要求乙方在接到甲方通知后</w:t>
      </w:r>
      <w:r>
        <w:rPr>
          <w:rFonts w:ascii="宋体" w:hAnsi="宋体" w:cs="宋体" w:hint="eastAsia"/>
          <w:u w:val="single"/>
        </w:rPr>
        <w:t xml:space="preserve"> 7</w:t>
      </w:r>
      <w:r>
        <w:rPr>
          <w:rFonts w:ascii="宋体" w:hAnsi="宋体" w:cs="宋体" w:hint="eastAsia"/>
        </w:rPr>
        <w:t>个工作日内提供上门服务，帮助甲方解决系统存在的问题，乙方应按照当时的市场优惠价核收合理的费用，其折扣率将不低于本合同规定的折扣率、价格将不高于本合同的价格、或不高于当时的市场优惠价，取三者中的最低价。</w:t>
      </w:r>
    </w:p>
    <w:p w14:paraId="29461DB8" w14:textId="77777777" w:rsidR="00DA329A" w:rsidRDefault="00AA1B60">
      <w:pPr>
        <w:ind w:firstLineChars="200" w:firstLine="560"/>
        <w:rPr>
          <w:rFonts w:ascii="宋体" w:hAnsi="宋体" w:cs="宋体" w:hint="eastAsia"/>
        </w:rPr>
      </w:pPr>
      <w:r>
        <w:rPr>
          <w:rFonts w:ascii="宋体" w:hAnsi="宋体" w:cs="宋体" w:hint="eastAsia"/>
        </w:rPr>
        <w:t>6.8当质保期满后，甲乙双方可另行协商签订技术服务维护协议,以确保系统的正常运行。</w:t>
      </w:r>
    </w:p>
    <w:p w14:paraId="29461DB9" w14:textId="77777777" w:rsidR="00DA329A" w:rsidRDefault="00DA329A">
      <w:pPr>
        <w:rPr>
          <w:rFonts w:ascii="宋体" w:hAnsi="宋体" w:cs="宋体" w:hint="eastAsia"/>
        </w:rPr>
      </w:pPr>
    </w:p>
    <w:p w14:paraId="29461DBA"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第七章 保修、赔偿和违约责任</w:t>
      </w:r>
    </w:p>
    <w:p w14:paraId="29461DBB" w14:textId="77777777" w:rsidR="00DA329A" w:rsidRDefault="00AA1B60">
      <w:pPr>
        <w:ind w:firstLineChars="200" w:firstLine="560"/>
        <w:rPr>
          <w:rFonts w:ascii="宋体" w:hAnsi="宋体" w:cs="宋体" w:hint="eastAsia"/>
        </w:rPr>
      </w:pPr>
      <w:r>
        <w:rPr>
          <w:rFonts w:ascii="宋体" w:hAnsi="宋体" w:cs="宋体" w:hint="eastAsia"/>
        </w:rPr>
        <w:t>7.1合同各方不履行或不完全履行本合同约定条款的，构成违约。</w:t>
      </w:r>
    </w:p>
    <w:p w14:paraId="29461DBC" w14:textId="77777777" w:rsidR="00DA329A" w:rsidRDefault="00AA1B60">
      <w:pPr>
        <w:ind w:firstLineChars="200" w:firstLine="560"/>
        <w:rPr>
          <w:rFonts w:ascii="宋体" w:hAnsi="宋体" w:cs="宋体" w:hint="eastAsia"/>
        </w:rPr>
      </w:pPr>
      <w:r>
        <w:rPr>
          <w:rFonts w:ascii="宋体" w:hAnsi="宋体" w:cs="宋体" w:hint="eastAsia"/>
        </w:rPr>
        <w:t>7.2合同一方违反本合同规定，给另一方造成经济损失的，由违约方承担赔偿责任。</w:t>
      </w:r>
    </w:p>
    <w:p w14:paraId="29461DBD" w14:textId="77777777" w:rsidR="00DA329A" w:rsidRDefault="00AA1B60">
      <w:pPr>
        <w:ind w:firstLineChars="200" w:firstLine="560"/>
        <w:rPr>
          <w:rFonts w:ascii="宋体" w:hAnsi="宋体" w:cs="宋体" w:hint="eastAsia"/>
        </w:rPr>
      </w:pPr>
      <w:r>
        <w:rPr>
          <w:rFonts w:ascii="宋体" w:hAnsi="宋体" w:cs="宋体" w:hint="eastAsia"/>
        </w:rPr>
        <w:t>7.3由于乙方原因造成各阶段工作延期完成，每逾期</w:t>
      </w:r>
      <w:r>
        <w:rPr>
          <w:rFonts w:ascii="宋体" w:hAnsi="宋体" w:cs="宋体" w:hint="eastAsia"/>
          <w:u w:val="single"/>
        </w:rPr>
        <w:t xml:space="preserve"> 7 </w:t>
      </w:r>
      <w:r>
        <w:rPr>
          <w:rFonts w:ascii="宋体" w:hAnsi="宋体" w:cs="宋体" w:hint="eastAsia"/>
        </w:rPr>
        <w:t>日，乙方须向甲方支付本合同总价款</w:t>
      </w:r>
      <w:r>
        <w:rPr>
          <w:rFonts w:ascii="宋体" w:hAnsi="宋体" w:cs="宋体" w:hint="eastAsia"/>
          <w:u w:val="single"/>
        </w:rPr>
        <w:t xml:space="preserve"> 万分之一 </w:t>
      </w:r>
      <w:r>
        <w:rPr>
          <w:rFonts w:ascii="宋体" w:hAnsi="宋体" w:cs="宋体" w:hint="eastAsia"/>
        </w:rPr>
        <w:t>的违约金，如违约金的数额</w:t>
      </w:r>
      <w:r>
        <w:rPr>
          <w:rFonts w:ascii="宋体" w:hAnsi="宋体" w:cs="宋体" w:hint="eastAsia"/>
        </w:rPr>
        <w:lastRenderedPageBreak/>
        <w:t>累计达到本合同总价款的</w:t>
      </w:r>
      <w:r>
        <w:rPr>
          <w:rFonts w:ascii="宋体" w:hAnsi="宋体" w:cs="宋体" w:hint="eastAsia"/>
          <w:u w:val="single"/>
        </w:rPr>
        <w:t xml:space="preserve"> 10% </w:t>
      </w:r>
      <w:r>
        <w:rPr>
          <w:rFonts w:ascii="宋体" w:hAnsi="宋体" w:cs="宋体" w:hint="eastAsia"/>
        </w:rPr>
        <w:t>时，甲方有权以书面通知形式终止本合同，乙方应无息返还所有已从甲方收到的价款、费用。由此给甲方造成直接经济损失且上述违约金不足以弥补的，乙方应对不足部分承担损失赔偿责任。</w:t>
      </w:r>
    </w:p>
    <w:p w14:paraId="29461DBE" w14:textId="77777777" w:rsidR="00DA329A" w:rsidRDefault="00AA1B60">
      <w:pPr>
        <w:ind w:firstLineChars="200" w:firstLine="560"/>
        <w:rPr>
          <w:rFonts w:ascii="宋体" w:hAnsi="宋体" w:cs="宋体" w:hint="eastAsia"/>
        </w:rPr>
      </w:pPr>
      <w:r>
        <w:rPr>
          <w:rFonts w:ascii="宋体" w:hAnsi="宋体" w:cs="宋体" w:hint="eastAsia"/>
        </w:rPr>
        <w:t>7.4 乙方承诺遵守出口管制等相关法律法规，若存在违反情形，甲方有权解除合同，并要求乙方赔偿损失。</w:t>
      </w:r>
    </w:p>
    <w:p w14:paraId="29461DBF" w14:textId="77777777" w:rsidR="00DA329A" w:rsidRDefault="00AA1B60">
      <w:pPr>
        <w:ind w:firstLineChars="200" w:firstLine="560"/>
        <w:rPr>
          <w:rFonts w:ascii="宋体" w:hAnsi="宋体" w:cs="宋体" w:hint="eastAsia"/>
        </w:rPr>
      </w:pPr>
      <w:r>
        <w:rPr>
          <w:rFonts w:ascii="宋体" w:hAnsi="宋体" w:cs="宋体" w:hint="eastAsia"/>
        </w:rPr>
        <w:t>7.5甲方逾期付款的，每逾期</w:t>
      </w:r>
      <w:r>
        <w:rPr>
          <w:rFonts w:ascii="宋体" w:hAnsi="宋体" w:cs="宋体" w:hint="eastAsia"/>
          <w:u w:val="single"/>
        </w:rPr>
        <w:t xml:space="preserve"> 7 </w:t>
      </w:r>
      <w:r>
        <w:rPr>
          <w:rFonts w:ascii="宋体" w:hAnsi="宋体" w:cs="宋体" w:hint="eastAsia"/>
        </w:rPr>
        <w:t>日，甲方须向乙方支付欠付价款总额</w:t>
      </w:r>
      <w:r>
        <w:rPr>
          <w:rFonts w:ascii="宋体" w:hAnsi="宋体" w:cs="宋体" w:hint="eastAsia"/>
          <w:u w:val="single"/>
        </w:rPr>
        <w:t xml:space="preserve"> 万分之一 </w:t>
      </w:r>
      <w:r>
        <w:rPr>
          <w:rFonts w:ascii="宋体" w:hAnsi="宋体" w:cs="宋体" w:hint="eastAsia"/>
        </w:rPr>
        <w:t>的违约金，违约金金额不超过合同总金额的</w:t>
      </w:r>
      <w:r>
        <w:rPr>
          <w:rFonts w:ascii="宋体" w:hAnsi="宋体" w:cs="宋体" w:hint="eastAsia"/>
          <w:u w:val="single"/>
        </w:rPr>
        <w:t xml:space="preserve"> 10</w:t>
      </w:r>
      <w:r>
        <w:rPr>
          <w:rFonts w:ascii="宋体" w:hAnsi="宋体" w:cs="宋体" w:hint="eastAsia"/>
        </w:rPr>
        <w:t xml:space="preserve">%。 </w:t>
      </w:r>
    </w:p>
    <w:p w14:paraId="29461DC0" w14:textId="77777777" w:rsidR="00DA329A" w:rsidRDefault="00DA329A">
      <w:pPr>
        <w:rPr>
          <w:rFonts w:ascii="宋体" w:hAnsi="宋体" w:cs="宋体" w:hint="eastAsia"/>
        </w:rPr>
      </w:pPr>
    </w:p>
    <w:p w14:paraId="29461DC1"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第八章   不可抗力</w:t>
      </w:r>
    </w:p>
    <w:p w14:paraId="29461DC2" w14:textId="77777777" w:rsidR="00DA329A" w:rsidRDefault="00AA1B60">
      <w:pPr>
        <w:ind w:firstLineChars="200" w:firstLine="560"/>
        <w:rPr>
          <w:rFonts w:ascii="宋体" w:hAnsi="宋体" w:cs="宋体" w:hint="eastAsia"/>
        </w:rPr>
      </w:pPr>
      <w:r>
        <w:rPr>
          <w:rFonts w:ascii="宋体" w:hAnsi="宋体" w:cs="宋体" w:hint="eastAsia"/>
        </w:rPr>
        <w:t>8.1本合同所称不可抗力，是指本合同各方所遇到的地震、台风、水灾、火灾、战争、政策因素以及其它不能预见、不能避免且不可克服的客观情况。</w:t>
      </w:r>
    </w:p>
    <w:p w14:paraId="29461DC3" w14:textId="77777777" w:rsidR="00DA329A" w:rsidRDefault="00AA1B60">
      <w:pPr>
        <w:ind w:firstLineChars="200" w:firstLine="560"/>
        <w:rPr>
          <w:rFonts w:ascii="宋体" w:hAnsi="宋体" w:cs="宋体" w:hint="eastAsia"/>
        </w:rPr>
      </w:pPr>
      <w:r>
        <w:rPr>
          <w:rFonts w:ascii="宋体" w:hAnsi="宋体" w:cs="宋体" w:hint="eastAsia"/>
        </w:rPr>
        <w:t>8.2本合同一方因不可抗力不能履行或不能完全履行本合同的义务时，应在不可抗力发生后立即通知本合同的另一方、积极采取措施避免或减轻不可抗力可能给另一方造成的损失，并在不可抗力发生之日起的15个工作日内向其它方提供由有关部门出具的不可抗力证明文件。</w:t>
      </w:r>
    </w:p>
    <w:p w14:paraId="29461DC4" w14:textId="77777777" w:rsidR="00DA329A" w:rsidRDefault="00AA1B60">
      <w:pPr>
        <w:ind w:firstLineChars="200" w:firstLine="560"/>
        <w:rPr>
          <w:rFonts w:ascii="宋体" w:hAnsi="宋体" w:cs="宋体" w:hint="eastAsia"/>
        </w:rPr>
      </w:pPr>
      <w:r>
        <w:rPr>
          <w:rFonts w:ascii="宋体" w:hAnsi="宋体" w:cs="宋体" w:hint="eastAsia"/>
        </w:rPr>
        <w:t>8.3因不可抗力不能履行合同的，根据不可抗力的影响，部分或全部免除责任，但法律另有规定的除外。迟延履行合同后发生不可抗力的，不能免除责任。</w:t>
      </w:r>
    </w:p>
    <w:p w14:paraId="29461DC5" w14:textId="77777777" w:rsidR="00DA329A" w:rsidRDefault="00AA1B60">
      <w:pPr>
        <w:ind w:firstLineChars="200" w:firstLine="560"/>
        <w:rPr>
          <w:rFonts w:ascii="宋体" w:hAnsi="宋体" w:cs="宋体" w:hint="eastAsia"/>
        </w:rPr>
      </w:pPr>
      <w:r>
        <w:rPr>
          <w:rFonts w:ascii="宋体" w:hAnsi="宋体" w:cs="宋体" w:hint="eastAsia"/>
        </w:rPr>
        <w:t>8.4如果因不可抗力的影响致使本合同中止履行15个工作日或</w:t>
      </w:r>
      <w:r>
        <w:rPr>
          <w:rFonts w:ascii="宋体" w:hAnsi="宋体" w:cs="宋体" w:hint="eastAsia"/>
        </w:rPr>
        <w:lastRenderedPageBreak/>
        <w:t>以上时，甲方或者乙方均有权利书面通知对方终止本合同。</w:t>
      </w:r>
    </w:p>
    <w:p w14:paraId="29461DC6" w14:textId="77777777" w:rsidR="00DA329A" w:rsidRDefault="00DA329A">
      <w:pPr>
        <w:rPr>
          <w:rFonts w:ascii="宋体" w:hAnsi="宋体" w:cs="宋体" w:hint="eastAsia"/>
        </w:rPr>
      </w:pPr>
    </w:p>
    <w:p w14:paraId="29461DC7"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第九章   税 务</w:t>
      </w:r>
    </w:p>
    <w:p w14:paraId="29461DC8" w14:textId="77777777" w:rsidR="00DA329A" w:rsidRDefault="00AA1B60">
      <w:pPr>
        <w:ind w:firstLineChars="200" w:firstLine="560"/>
        <w:rPr>
          <w:rFonts w:ascii="宋体" w:hAnsi="宋体" w:cs="宋体" w:hint="eastAsia"/>
        </w:rPr>
      </w:pPr>
      <w:r>
        <w:rPr>
          <w:rFonts w:ascii="宋体" w:hAnsi="宋体" w:cs="宋体" w:hint="eastAsia"/>
        </w:rPr>
        <w:t>9.1双方应各自承担合同约定和根据中国税法应承担的所有与签订和履行本合同有关的税费。</w:t>
      </w:r>
    </w:p>
    <w:p w14:paraId="29461DC9" w14:textId="77777777" w:rsidR="00DA329A" w:rsidRDefault="00AA1B60">
      <w:pPr>
        <w:ind w:firstLineChars="200" w:firstLine="560"/>
        <w:rPr>
          <w:rFonts w:ascii="宋体" w:hAnsi="宋体" w:cs="宋体" w:hint="eastAsia"/>
        </w:rPr>
      </w:pPr>
      <w:r>
        <w:rPr>
          <w:rFonts w:ascii="宋体" w:hAnsi="宋体" w:cs="宋体" w:hint="eastAsia"/>
        </w:rPr>
        <w:t>9.2乙方保证其所提供的本合同项下的服务，均已按中华人民共和国政府的相关法律、法规足额缴纳了税金，无偷税漏税、走私或者其他违法、违约行为。</w:t>
      </w:r>
    </w:p>
    <w:p w14:paraId="29461DCA" w14:textId="77777777" w:rsidR="00DA329A" w:rsidRDefault="00DA329A">
      <w:pPr>
        <w:rPr>
          <w:rFonts w:ascii="宋体" w:hAnsi="宋体" w:cs="宋体" w:hint="eastAsia"/>
        </w:rPr>
      </w:pPr>
    </w:p>
    <w:p w14:paraId="29461DCB"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第十章   法律适用和争议解决方式</w:t>
      </w:r>
    </w:p>
    <w:p w14:paraId="29461DCC" w14:textId="77777777" w:rsidR="00DA329A" w:rsidRDefault="00AA1B60">
      <w:pPr>
        <w:ind w:firstLineChars="200" w:firstLine="560"/>
        <w:rPr>
          <w:rFonts w:ascii="宋体" w:hAnsi="宋体" w:cs="宋体" w:hint="eastAsia"/>
        </w:rPr>
      </w:pPr>
      <w:r>
        <w:rPr>
          <w:rFonts w:ascii="宋体" w:hAnsi="宋体" w:cs="宋体" w:hint="eastAsia"/>
        </w:rPr>
        <w:t>10.1本合同适用中华人民共和国法律。</w:t>
      </w:r>
    </w:p>
    <w:p w14:paraId="29461DCD" w14:textId="77777777" w:rsidR="00DA329A" w:rsidRDefault="00AA1B60">
      <w:pPr>
        <w:ind w:firstLineChars="200" w:firstLine="560"/>
        <w:rPr>
          <w:rFonts w:ascii="宋体" w:hAnsi="宋体" w:cs="宋体" w:hint="eastAsia"/>
        </w:rPr>
      </w:pPr>
      <w:r>
        <w:rPr>
          <w:rFonts w:ascii="宋体" w:hAnsi="宋体" w:cs="宋体" w:hint="eastAsia"/>
        </w:rPr>
        <w:t>10.2 所有因本合同引起的或与本合同有关的任何争议将通过双方友好协商解决。双方不愿协商或协商解决不成的，任何一方有权将该争议提交甲方所在地人民法院，通过诉讼方式解决争议。</w:t>
      </w:r>
    </w:p>
    <w:p w14:paraId="29461DCE" w14:textId="77777777" w:rsidR="00DA329A" w:rsidRDefault="00DA329A">
      <w:pPr>
        <w:rPr>
          <w:rFonts w:ascii="宋体" w:hAnsi="宋体" w:cs="宋体" w:hint="eastAsia"/>
        </w:rPr>
      </w:pPr>
    </w:p>
    <w:p w14:paraId="29461DCF"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第十一章   保密条款</w:t>
      </w:r>
    </w:p>
    <w:p w14:paraId="29461DD0" w14:textId="77777777" w:rsidR="00DA329A" w:rsidRDefault="00AA1B60">
      <w:pPr>
        <w:ind w:firstLineChars="200" w:firstLine="560"/>
        <w:rPr>
          <w:rFonts w:ascii="宋体" w:hAnsi="宋体" w:cs="宋体" w:hint="eastAsia"/>
        </w:rPr>
      </w:pPr>
      <w:r>
        <w:rPr>
          <w:rFonts w:ascii="宋体" w:hAnsi="宋体" w:cs="宋体" w:hint="eastAsia"/>
        </w:rPr>
        <w:t>11.1一方(“资料披露方”)保证对其向对方(“资料接受方”)按照本合同(或就本合同)所提供的各类技术和商业资料、规格说明、图纸、文件及专有技术 (简称“保密资料”)享有合法所有权/使用权。</w:t>
      </w:r>
    </w:p>
    <w:p w14:paraId="29461DD1" w14:textId="77777777" w:rsidR="00DA329A" w:rsidRDefault="00AA1B60">
      <w:pPr>
        <w:ind w:firstLineChars="200" w:firstLine="560"/>
        <w:rPr>
          <w:rFonts w:ascii="宋体" w:hAnsi="宋体" w:cs="宋体" w:hint="eastAsia"/>
        </w:rPr>
      </w:pPr>
      <w:r>
        <w:rPr>
          <w:rFonts w:ascii="宋体" w:hAnsi="宋体" w:cs="宋体" w:hint="eastAsia"/>
        </w:rPr>
        <w:t>11.2除本合同授权实施的行为外，资料接受方应尽最大努力保护保密资料，且不得将该保密资料部分地或全部地复制或向第三方披露。资料接受方仅可为订立或履行本合同的目的向其确有知悉必要的</w:t>
      </w:r>
      <w:r>
        <w:rPr>
          <w:rFonts w:ascii="宋体" w:hAnsi="宋体" w:cs="宋体" w:hint="eastAsia"/>
        </w:rPr>
        <w:lastRenderedPageBreak/>
        <w:t>雇员披露对方提供的保密资料，但同时须指示其雇员遵守本章规定的保密义务。接受方仅得为执行本合同下义务的目的对保密材料进行复制，本合同终止或解除后，接受方必须将保密材料全部返还披露方，并销毁所有能够再现全部或部分保密资料的复制件、影印件、拷贝件等，但甲方无须返还和销毁因系统运行和维护所需的资料。接受方应当妥善保存保密材料，并对保密材料在接受方期间发生的被盗、不慎泄露承担全部责任，因此造成披露方损失的，接受方应负责赔偿。</w:t>
      </w:r>
    </w:p>
    <w:p w14:paraId="29461DD2" w14:textId="77777777" w:rsidR="00DA329A" w:rsidRDefault="00AA1B60">
      <w:pPr>
        <w:ind w:firstLineChars="200" w:firstLine="560"/>
        <w:rPr>
          <w:rFonts w:ascii="宋体" w:hAnsi="宋体" w:cs="宋体" w:hint="eastAsia"/>
        </w:rPr>
      </w:pPr>
      <w:r>
        <w:rPr>
          <w:rFonts w:ascii="宋体" w:hAnsi="宋体" w:cs="宋体" w:hint="eastAsia"/>
        </w:rPr>
        <w:t>11.3当出现下述情况时，不视为资料接受方违反保密义务：</w:t>
      </w:r>
    </w:p>
    <w:p w14:paraId="29461DD3" w14:textId="77777777" w:rsidR="00DA329A" w:rsidRDefault="00AA1B60">
      <w:pPr>
        <w:ind w:firstLineChars="200" w:firstLine="560"/>
        <w:rPr>
          <w:rFonts w:ascii="宋体" w:hAnsi="宋体" w:cs="宋体" w:hint="eastAsia"/>
        </w:rPr>
      </w:pPr>
      <w:r>
        <w:rPr>
          <w:rFonts w:ascii="宋体" w:hAnsi="宋体" w:cs="宋体" w:hint="eastAsia"/>
        </w:rPr>
        <w:t>（1）并非资料接受方的过错而已经进入公有领域的；</w:t>
      </w:r>
    </w:p>
    <w:p w14:paraId="29461DD4" w14:textId="77777777" w:rsidR="00DA329A" w:rsidRDefault="00AA1B60">
      <w:pPr>
        <w:ind w:firstLineChars="200" w:firstLine="560"/>
        <w:rPr>
          <w:rFonts w:ascii="宋体" w:hAnsi="宋体" w:cs="宋体" w:hint="eastAsia"/>
        </w:rPr>
      </w:pPr>
      <w:r>
        <w:rPr>
          <w:rFonts w:ascii="宋体" w:hAnsi="宋体" w:cs="宋体" w:hint="eastAsia"/>
        </w:rPr>
        <w:t>（2）已通过资料披露方的有关记录证明是由资料接受方独立开发的；</w:t>
      </w:r>
    </w:p>
    <w:p w14:paraId="29461DD5" w14:textId="77777777" w:rsidR="00DA329A" w:rsidRDefault="00AA1B60">
      <w:pPr>
        <w:ind w:firstLineChars="200" w:firstLine="560"/>
        <w:rPr>
          <w:rFonts w:ascii="宋体" w:hAnsi="宋体" w:cs="宋体" w:hint="eastAsia"/>
        </w:rPr>
      </w:pPr>
      <w:r>
        <w:rPr>
          <w:rFonts w:ascii="宋体" w:hAnsi="宋体" w:cs="宋体" w:hint="eastAsia"/>
        </w:rPr>
        <w:t>（3）由资料接受方从没有违反对资料披露方的保密义务的人取得的；</w:t>
      </w:r>
    </w:p>
    <w:p w14:paraId="29461DD6" w14:textId="77777777" w:rsidR="00DA329A" w:rsidRDefault="00AA1B60">
      <w:pPr>
        <w:ind w:firstLineChars="200" w:firstLine="560"/>
        <w:rPr>
          <w:rFonts w:ascii="宋体" w:hAnsi="宋体" w:cs="宋体" w:hint="eastAsia"/>
        </w:rPr>
      </w:pPr>
      <w:r>
        <w:rPr>
          <w:rFonts w:ascii="宋体" w:hAnsi="宋体" w:cs="宋体" w:hint="eastAsia"/>
        </w:rPr>
        <w:t>（4）法律、行政法规另有规定或有权机关（如证券交易所、有管辖权的法院或仲裁机关）要求资料接受方披露的，但资料接受方应在合理的时间提前通知资料披露方，使资料披露方得以采取其认为必要的保护措施。</w:t>
      </w:r>
    </w:p>
    <w:p w14:paraId="29461DD7" w14:textId="77777777" w:rsidR="00DA329A" w:rsidRDefault="00AA1B60">
      <w:pPr>
        <w:ind w:firstLineChars="200" w:firstLine="560"/>
        <w:rPr>
          <w:rFonts w:ascii="宋体" w:hAnsi="宋体" w:cs="宋体" w:hint="eastAsia"/>
        </w:rPr>
      </w:pPr>
      <w:r>
        <w:rPr>
          <w:rFonts w:ascii="宋体" w:hAnsi="宋体" w:cs="宋体" w:hint="eastAsia"/>
        </w:rPr>
        <w:t>11.4本合同保密期限为长期。</w:t>
      </w:r>
    </w:p>
    <w:p w14:paraId="29461DD8" w14:textId="77777777" w:rsidR="00DA329A" w:rsidRDefault="00DA329A">
      <w:pPr>
        <w:rPr>
          <w:rFonts w:ascii="宋体" w:hAnsi="宋体" w:cs="宋体" w:hint="eastAsia"/>
        </w:rPr>
      </w:pPr>
    </w:p>
    <w:p w14:paraId="29461DD9"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第十二章   权利归属条款</w:t>
      </w:r>
    </w:p>
    <w:p w14:paraId="29461DDA" w14:textId="77777777" w:rsidR="00DA329A" w:rsidRDefault="00AA1B60">
      <w:pPr>
        <w:ind w:firstLineChars="200" w:firstLine="560"/>
        <w:rPr>
          <w:rFonts w:ascii="宋体" w:hAnsi="宋体" w:cs="宋体" w:hint="eastAsia"/>
        </w:rPr>
      </w:pPr>
      <w:r>
        <w:rPr>
          <w:rFonts w:ascii="宋体" w:hAnsi="宋体" w:cs="宋体" w:hint="eastAsia"/>
        </w:rPr>
        <w:t>12.1本合同甲方委托乙方在技术服务中完成的技术成果的所有权益，包括但不限于知识产权及所有权，属于甲方。</w:t>
      </w:r>
    </w:p>
    <w:p w14:paraId="29461DDB" w14:textId="77777777" w:rsidR="00DA329A" w:rsidRDefault="00AA1B60">
      <w:pPr>
        <w:ind w:firstLineChars="200" w:firstLine="560"/>
        <w:rPr>
          <w:rFonts w:ascii="宋体" w:hAnsi="宋体" w:cs="宋体" w:hint="eastAsia"/>
        </w:rPr>
      </w:pPr>
      <w:r>
        <w:rPr>
          <w:rFonts w:ascii="宋体" w:hAnsi="宋体" w:cs="宋体" w:hint="eastAsia"/>
        </w:rPr>
        <w:lastRenderedPageBreak/>
        <w:t>12.2乙方按照本合同约定在履行系统维护和技术服务的过程中，利用甲方提供的相关资料和工作条件完成的新技术成果的所有权益，包括但不限于知识产权及所有权，属于甲方。</w:t>
      </w:r>
    </w:p>
    <w:p w14:paraId="29461DDC" w14:textId="77777777" w:rsidR="00DA329A" w:rsidRDefault="00AA1B60">
      <w:pPr>
        <w:ind w:firstLineChars="200" w:firstLine="560"/>
        <w:rPr>
          <w:rFonts w:ascii="宋体" w:hAnsi="宋体" w:cs="宋体" w:hint="eastAsia"/>
        </w:rPr>
      </w:pPr>
      <w:r>
        <w:rPr>
          <w:rFonts w:ascii="宋体" w:hAnsi="宋体" w:cs="宋体" w:hint="eastAsia"/>
        </w:rPr>
        <w:t>12.3未经甲方事先书面同意，乙方及其工作人员不得向任何第三方透露前述技术成果，不得将该等技术成果对应的任何合法权益全部或部分转让给第三方，不得自行或允许第三方使用该等技术成果。</w:t>
      </w:r>
    </w:p>
    <w:p w14:paraId="29461DDD" w14:textId="77777777" w:rsidR="00DA329A" w:rsidRDefault="00DA329A">
      <w:pPr>
        <w:rPr>
          <w:rFonts w:ascii="宋体" w:hAnsi="宋体" w:cs="宋体" w:hint="eastAsia"/>
        </w:rPr>
      </w:pPr>
    </w:p>
    <w:p w14:paraId="29461DDE"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第十三章   合同生效及其他</w:t>
      </w:r>
    </w:p>
    <w:p w14:paraId="29461DDF" w14:textId="77777777" w:rsidR="00DA329A" w:rsidRDefault="00AA1B60">
      <w:pPr>
        <w:ind w:firstLineChars="200" w:firstLine="560"/>
        <w:rPr>
          <w:rFonts w:ascii="宋体" w:hAnsi="宋体" w:cs="宋体" w:hint="eastAsia"/>
        </w:rPr>
      </w:pPr>
      <w:r>
        <w:rPr>
          <w:rFonts w:ascii="宋体" w:hAnsi="宋体" w:cs="宋体" w:hint="eastAsia"/>
        </w:rPr>
        <w:t>13.1双方约定，在本合同有效期内，甲方指定</w:t>
      </w:r>
      <w:r>
        <w:rPr>
          <w:rFonts w:ascii="宋体" w:hAnsi="宋体" w:cs="宋体" w:hint="eastAsia"/>
          <w:u w:val="single"/>
        </w:rPr>
        <w:t xml:space="preserve"> 刘勇敢 </w:t>
      </w:r>
      <w:r>
        <w:rPr>
          <w:rFonts w:ascii="宋体" w:hAnsi="宋体" w:cs="宋体" w:hint="eastAsia"/>
        </w:rPr>
        <w:t>为甲方项目经理，联系电话：</w:t>
      </w:r>
      <w:r>
        <w:rPr>
          <w:rFonts w:ascii="宋体" w:hAnsi="宋体" w:cs="宋体" w:hint="eastAsia"/>
          <w:u w:val="single"/>
        </w:rPr>
        <w:t xml:space="preserve"> 18679101387  </w:t>
      </w:r>
      <w:r>
        <w:rPr>
          <w:rFonts w:ascii="宋体" w:hAnsi="宋体" w:cs="宋体" w:hint="eastAsia"/>
        </w:rPr>
        <w:t>，邮箱：</w:t>
      </w:r>
      <w:r>
        <w:rPr>
          <w:rFonts w:ascii="宋体" w:hAnsi="宋体" w:cs="宋体" w:hint="eastAsia"/>
          <w:u w:val="single"/>
        </w:rPr>
        <w:t xml:space="preserve"> liuyg200@chinaunicom.cn </w:t>
      </w:r>
      <w:r>
        <w:rPr>
          <w:rFonts w:ascii="宋体" w:hAnsi="宋体" w:cs="宋体" w:hint="eastAsia"/>
        </w:rPr>
        <w:t>。乙方指定</w:t>
      </w:r>
      <w:r>
        <w:rPr>
          <w:rFonts w:ascii="宋体" w:hAnsi="宋体" w:cs="宋体" w:hint="eastAsia"/>
          <w:highlight w:val="yellow"/>
          <w:u w:val="single"/>
        </w:rPr>
        <w:t xml:space="preserve">     </w:t>
      </w:r>
      <w:r>
        <w:rPr>
          <w:rFonts w:ascii="宋体" w:hAnsi="宋体" w:cs="宋体" w:hint="eastAsia"/>
        </w:rPr>
        <w:t>为乙方项目经理，联系电话：</w:t>
      </w:r>
      <w:r>
        <w:rPr>
          <w:rFonts w:ascii="宋体" w:hAnsi="宋体" w:cs="宋体" w:hint="eastAsia"/>
          <w:highlight w:val="yellow"/>
          <w:u w:val="single"/>
        </w:rPr>
        <w:t xml:space="preserve">       </w:t>
      </w:r>
      <w:r>
        <w:rPr>
          <w:rFonts w:ascii="宋体" w:hAnsi="宋体" w:cs="宋体" w:hint="eastAsia"/>
        </w:rPr>
        <w:t>，邮箱</w:t>
      </w:r>
      <w:r>
        <w:rPr>
          <w:rFonts w:ascii="宋体" w:hAnsi="宋体" w:cs="宋体" w:hint="eastAsia"/>
          <w:highlight w:val="yellow"/>
        </w:rPr>
        <w:t>：</w:t>
      </w:r>
      <w:r>
        <w:rPr>
          <w:rFonts w:ascii="宋体" w:hAnsi="宋体" w:cs="宋体" w:hint="eastAsia"/>
          <w:highlight w:val="yellow"/>
          <w:u w:val="single"/>
        </w:rPr>
        <w:t xml:space="preserve">         </w:t>
      </w:r>
      <w:r>
        <w:rPr>
          <w:rFonts w:ascii="宋体" w:hAnsi="宋体" w:cs="宋体" w:hint="eastAsia"/>
          <w:highlight w:val="yellow"/>
        </w:rPr>
        <w:t xml:space="preserve"> </w:t>
      </w:r>
      <w:r>
        <w:rPr>
          <w:rFonts w:ascii="宋体" w:hAnsi="宋体" w:cs="宋体" w:hint="eastAsia"/>
        </w:rPr>
        <w:t>。</w:t>
      </w:r>
    </w:p>
    <w:p w14:paraId="29461DE0" w14:textId="77777777" w:rsidR="00DA329A" w:rsidRDefault="00AA1B60">
      <w:pPr>
        <w:ind w:firstLineChars="200" w:firstLine="560"/>
        <w:rPr>
          <w:rFonts w:ascii="宋体" w:hAnsi="宋体" w:cs="宋体" w:hint="eastAsia"/>
        </w:rPr>
      </w:pPr>
      <w:r>
        <w:rPr>
          <w:rFonts w:ascii="宋体" w:hAnsi="宋体" w:cs="宋体" w:hint="eastAsia"/>
        </w:rPr>
        <w:t>甲方项目经理权限以甲方下发的《项目经理授权书》为准，超出权限的行为视为无效。一方变更项目经理的，应当及时以书面形式通知另一方。未及时通知并影响本合同履行或造成损失的，应承担相应的责任。</w:t>
      </w:r>
    </w:p>
    <w:p w14:paraId="29461DE1" w14:textId="77777777" w:rsidR="00DA329A" w:rsidRDefault="00AA1B60">
      <w:pPr>
        <w:ind w:firstLineChars="200" w:firstLine="560"/>
        <w:rPr>
          <w:rFonts w:ascii="宋体" w:hAnsi="宋体" w:cs="宋体" w:hint="eastAsia"/>
        </w:rPr>
      </w:pPr>
      <w:r>
        <w:rPr>
          <w:rFonts w:ascii="宋体" w:hAnsi="宋体" w:cs="宋体" w:hint="eastAsia"/>
        </w:rPr>
        <w:t>13.2本合同自双方法定代表人/负责人或授权代表签字并加盖公章或合同专用章之日起生效。</w:t>
      </w:r>
    </w:p>
    <w:p w14:paraId="29461DE2" w14:textId="77777777" w:rsidR="00DA329A" w:rsidRDefault="00AA1B60">
      <w:pPr>
        <w:ind w:firstLineChars="200" w:firstLine="560"/>
        <w:rPr>
          <w:rFonts w:ascii="宋体" w:hAnsi="宋体" w:cs="宋体" w:hint="eastAsia"/>
        </w:rPr>
      </w:pPr>
      <w:r>
        <w:rPr>
          <w:rFonts w:ascii="宋体" w:hAnsi="宋体" w:cs="宋体" w:hint="eastAsia"/>
        </w:rPr>
        <w:t>13.3本合同一式</w:t>
      </w:r>
      <w:r>
        <w:rPr>
          <w:rFonts w:ascii="宋体" w:hAnsi="宋体" w:cs="宋体" w:hint="eastAsia"/>
          <w:u w:val="single"/>
        </w:rPr>
        <w:t xml:space="preserve"> 肆 </w:t>
      </w:r>
      <w:r>
        <w:rPr>
          <w:rFonts w:ascii="宋体" w:hAnsi="宋体" w:cs="宋体" w:hint="eastAsia"/>
        </w:rPr>
        <w:t>份，甲方持</w:t>
      </w:r>
      <w:r>
        <w:rPr>
          <w:rFonts w:ascii="宋体" w:hAnsi="宋体" w:cs="宋体" w:hint="eastAsia"/>
          <w:u w:val="single"/>
        </w:rPr>
        <w:t xml:space="preserve"> 贰  </w:t>
      </w:r>
      <w:r>
        <w:rPr>
          <w:rFonts w:ascii="宋体" w:hAnsi="宋体" w:cs="宋体" w:hint="eastAsia"/>
        </w:rPr>
        <w:t>份，乙方持</w:t>
      </w:r>
      <w:r>
        <w:rPr>
          <w:rFonts w:ascii="宋体" w:hAnsi="宋体" w:cs="宋体" w:hint="eastAsia"/>
          <w:u w:val="single"/>
        </w:rPr>
        <w:t xml:space="preserve">  贰  </w:t>
      </w:r>
      <w:r>
        <w:rPr>
          <w:rFonts w:ascii="宋体" w:hAnsi="宋体" w:cs="宋体" w:hint="eastAsia"/>
        </w:rPr>
        <w:t>份。</w:t>
      </w:r>
    </w:p>
    <w:p w14:paraId="29461DE3" w14:textId="77777777" w:rsidR="00DA329A" w:rsidRDefault="00AA1B60">
      <w:pPr>
        <w:ind w:firstLineChars="200" w:firstLine="560"/>
        <w:rPr>
          <w:rFonts w:ascii="宋体" w:hAnsi="宋体" w:cs="宋体" w:hint="eastAsia"/>
        </w:rPr>
      </w:pPr>
      <w:r>
        <w:rPr>
          <w:rFonts w:ascii="宋体" w:hAnsi="宋体" w:cs="宋体" w:hint="eastAsia"/>
        </w:rPr>
        <w:t>13.4双方同意，附件为合同不可分割的部分。若附件与合同正文有任何不一致,以合同正文为准。</w:t>
      </w:r>
    </w:p>
    <w:p w14:paraId="29461DE4" w14:textId="77777777" w:rsidR="00DA329A" w:rsidRDefault="00AA1B60">
      <w:pPr>
        <w:ind w:firstLineChars="200" w:firstLine="560"/>
        <w:rPr>
          <w:rFonts w:ascii="宋体" w:hAnsi="宋体" w:cs="宋体" w:hint="eastAsia"/>
        </w:rPr>
      </w:pPr>
      <w:r>
        <w:rPr>
          <w:rFonts w:ascii="宋体" w:hAnsi="宋体" w:cs="宋体" w:hint="eastAsia"/>
        </w:rPr>
        <w:t>13.5任何一方未经另一方事先书面同意，不得向任何第三方透</w:t>
      </w:r>
      <w:r>
        <w:rPr>
          <w:rFonts w:ascii="宋体" w:hAnsi="宋体" w:cs="宋体" w:hint="eastAsia"/>
        </w:rPr>
        <w:lastRenderedPageBreak/>
        <w:t>露合同内容。一方可以向其聘请的律师事务所、会计师事务所等中介机构及其工作人员透露合同内容，不视为违反本款所述保密义务，但应当要求该等中介机构及其工作人员恪守保密义务。</w:t>
      </w:r>
    </w:p>
    <w:p w14:paraId="29461DE5" w14:textId="77777777" w:rsidR="00DA329A" w:rsidRDefault="00AA1B60">
      <w:pPr>
        <w:ind w:firstLineChars="200" w:firstLine="560"/>
        <w:rPr>
          <w:rFonts w:ascii="宋体" w:hAnsi="宋体" w:cs="宋体" w:hint="eastAsia"/>
        </w:rPr>
      </w:pPr>
      <w:r>
        <w:rPr>
          <w:rFonts w:ascii="宋体" w:hAnsi="宋体" w:cs="宋体" w:hint="eastAsia"/>
        </w:rPr>
        <w:t>13.6若授权代表在实际履行中对合同内容做出的修改和补充，未以双方法定代表人或授权代表签字并加盖公章或合同专用章后的书面形式确定，不视为双方达成一致合意。即双方对合同内容做出的任何修改和补充均应为书面形式，并由双方法定代表人或授权代表签字并加盖公章或合同专用章后，成为本合同不可分割的部分。</w:t>
      </w:r>
    </w:p>
    <w:p w14:paraId="29461DE6" w14:textId="77777777" w:rsidR="00DA329A" w:rsidRDefault="00AA1B60">
      <w:pPr>
        <w:ind w:firstLineChars="200" w:firstLine="560"/>
        <w:rPr>
          <w:rFonts w:ascii="宋体" w:hAnsi="宋体" w:cs="宋体" w:hint="eastAsia"/>
        </w:rPr>
      </w:pPr>
      <w:r>
        <w:rPr>
          <w:rFonts w:ascii="宋体" w:hAnsi="宋体" w:cs="宋体" w:hint="eastAsia"/>
        </w:rPr>
        <w:t>13.7任何与本合同相关但未在合同中明确规定的事项，应由双方友好协商予以解决。</w:t>
      </w:r>
    </w:p>
    <w:p w14:paraId="29461DE7" w14:textId="77777777" w:rsidR="00DA329A" w:rsidRDefault="00AA1B60">
      <w:pPr>
        <w:ind w:firstLineChars="200" w:firstLine="560"/>
        <w:rPr>
          <w:rFonts w:ascii="宋体" w:hAnsi="宋体" w:cs="宋体" w:hint="eastAsia"/>
        </w:rPr>
      </w:pPr>
      <w:r>
        <w:rPr>
          <w:rFonts w:ascii="宋体" w:hAnsi="宋体" w:cs="宋体" w:hint="eastAsia"/>
        </w:rPr>
        <w:t>13.8甲方与乙方因执行本合同或与本合同有关的一切的通知都必须按照本合同中的地址，以书面信函形式或甲方与乙方确认的传真方式进行。采用信函方式的应使用挂号信或者具有良好信誉的特快专递送达。如使用传真方式，通知发送成功日期即为通讯发出日期，如使用挂号信件或特快专递，通知日期即为邮件寄出日期并以邮戳为准。</w:t>
      </w:r>
    </w:p>
    <w:p w14:paraId="29461DE8" w14:textId="77777777" w:rsidR="00DA329A" w:rsidRDefault="00AA1B60">
      <w:pPr>
        <w:ind w:firstLineChars="200" w:firstLine="560"/>
        <w:rPr>
          <w:rFonts w:ascii="宋体" w:hAnsi="宋体" w:cs="宋体" w:hint="eastAsia"/>
        </w:rPr>
      </w:pPr>
      <w:r>
        <w:rPr>
          <w:rFonts w:ascii="宋体" w:hAnsi="宋体" w:cs="宋体" w:hint="eastAsia"/>
        </w:rPr>
        <w:t>13.9未经对方书面许可，一方均不得以广告或在公共场合使用或摹仿对方的商业名称、商标、图案、服务标志、符号、代码、型号或缩写，任何一方均不得声称对对方的商业名称、商标、图案、服务标志、符号、代码、型号或缩写等拥有所有权或其他形式的合法权益。</w:t>
      </w:r>
    </w:p>
    <w:p w14:paraId="29461DE9" w14:textId="77777777" w:rsidR="00DA329A" w:rsidRDefault="00AA1B60">
      <w:pPr>
        <w:ind w:firstLineChars="200" w:firstLine="560"/>
        <w:rPr>
          <w:rFonts w:ascii="宋体" w:hAnsi="宋体" w:cs="宋体" w:hint="eastAsia"/>
        </w:rPr>
      </w:pPr>
      <w:r>
        <w:rPr>
          <w:rFonts w:ascii="宋体" w:hAnsi="宋体" w:cs="宋体" w:hint="eastAsia"/>
        </w:rPr>
        <w:t>13.10本合同中的相关义务，包括但不限于保密条款，如合同双方有特别约定，则在本合同解除或终止之后，仍对合同各方具有约束力。</w:t>
      </w:r>
    </w:p>
    <w:p w14:paraId="29461DEA" w14:textId="77777777" w:rsidR="00DA329A" w:rsidRDefault="00AA1B60">
      <w:pPr>
        <w:ind w:firstLineChars="200" w:firstLine="560"/>
        <w:rPr>
          <w:rFonts w:ascii="宋体" w:hAnsi="宋体" w:cs="宋体" w:hint="eastAsia"/>
        </w:rPr>
      </w:pPr>
      <w:r>
        <w:rPr>
          <w:rFonts w:ascii="宋体" w:hAnsi="宋体" w:cs="宋体" w:hint="eastAsia"/>
        </w:rPr>
        <w:lastRenderedPageBreak/>
        <w:t>13.11本合同各章标题仅为提示之用，应以条文内容确定各方的权利义务。</w:t>
      </w:r>
    </w:p>
    <w:p w14:paraId="29461DEB" w14:textId="77777777" w:rsidR="00DA329A" w:rsidRDefault="00AA1B60">
      <w:pPr>
        <w:ind w:firstLineChars="200" w:firstLine="560"/>
        <w:rPr>
          <w:rFonts w:ascii="宋体" w:hAnsi="宋体" w:cs="宋体" w:hint="eastAsia"/>
        </w:rPr>
      </w:pPr>
      <w:r>
        <w:rPr>
          <w:rFonts w:ascii="宋体" w:hAnsi="宋体" w:cs="宋体" w:hint="eastAsia"/>
        </w:rPr>
        <w:t>13.12如本合同的任何条款在任何时候变成不合法、无效或不可强制执行但不导致本合同全部无效时，本合同的其它条款不受影响。</w:t>
      </w:r>
    </w:p>
    <w:p w14:paraId="29461DEC" w14:textId="77777777" w:rsidR="00DA329A" w:rsidRDefault="00AA1B60">
      <w:pPr>
        <w:ind w:firstLineChars="200" w:firstLine="560"/>
        <w:rPr>
          <w:rFonts w:ascii="宋体" w:hAnsi="宋体" w:cs="宋体" w:hint="eastAsia"/>
        </w:rPr>
      </w:pPr>
      <w:r>
        <w:rPr>
          <w:rFonts w:ascii="宋体" w:hAnsi="宋体" w:cs="宋体" w:hint="eastAsia"/>
        </w:rPr>
        <w:t>【以下无正文】</w:t>
      </w:r>
    </w:p>
    <w:p w14:paraId="29461DED" w14:textId="77777777" w:rsidR="00DA329A" w:rsidRDefault="00DA329A">
      <w:pPr>
        <w:rPr>
          <w:rFonts w:ascii="宋体" w:hAnsi="宋体" w:cs="宋体" w:hint="eastAsia"/>
        </w:rPr>
      </w:pPr>
    </w:p>
    <w:p w14:paraId="29461DEE" w14:textId="77777777" w:rsidR="00DA329A" w:rsidRDefault="00AA1B60">
      <w:pPr>
        <w:rPr>
          <w:rFonts w:ascii="宋体" w:hAnsi="宋体" w:cs="宋体" w:hint="eastAsia"/>
        </w:rPr>
      </w:pPr>
      <w:r>
        <w:rPr>
          <w:rFonts w:ascii="宋体" w:hAnsi="宋体" w:cs="宋体" w:hint="eastAsia"/>
        </w:rPr>
        <w:t>甲方（盖章）: 中国联合网络通信有限公司 南昌市 分公司</w:t>
      </w:r>
    </w:p>
    <w:p w14:paraId="29461DEF" w14:textId="77777777" w:rsidR="00DA329A" w:rsidRDefault="00DA329A">
      <w:pPr>
        <w:rPr>
          <w:rFonts w:ascii="宋体" w:hAnsi="宋体" w:cs="宋体" w:hint="eastAsia"/>
        </w:rPr>
      </w:pPr>
    </w:p>
    <w:p w14:paraId="29461DF0" w14:textId="77777777" w:rsidR="00DA329A" w:rsidRDefault="00AA1B60">
      <w:pPr>
        <w:rPr>
          <w:rFonts w:ascii="宋体" w:hAnsi="宋体" w:cs="宋体" w:hint="eastAsia"/>
        </w:rPr>
      </w:pPr>
      <w:r>
        <w:rPr>
          <w:rFonts w:ascii="宋体" w:hAnsi="宋体" w:cs="宋体" w:hint="eastAsia"/>
        </w:rPr>
        <w:t>负责人或授权代表（签字）：</w:t>
      </w:r>
    </w:p>
    <w:p w14:paraId="29461DF1" w14:textId="77777777" w:rsidR="00DA329A" w:rsidRDefault="00AA1B60">
      <w:pPr>
        <w:rPr>
          <w:rFonts w:ascii="宋体" w:hAnsi="宋体" w:cs="宋体" w:hint="eastAsia"/>
        </w:rPr>
      </w:pPr>
      <w:r>
        <w:rPr>
          <w:rFonts w:ascii="宋体" w:hAnsi="宋体" w:cs="宋体" w:hint="eastAsia"/>
        </w:rPr>
        <w:t>签约日期：    年    月    日</w:t>
      </w:r>
    </w:p>
    <w:p w14:paraId="29461DF2" w14:textId="77777777" w:rsidR="00DA329A" w:rsidRDefault="00DA329A">
      <w:pPr>
        <w:rPr>
          <w:rFonts w:ascii="宋体" w:hAnsi="宋体" w:cs="宋体" w:hint="eastAsia"/>
        </w:rPr>
      </w:pPr>
    </w:p>
    <w:p w14:paraId="29461DF3" w14:textId="77777777" w:rsidR="00DA329A" w:rsidRDefault="00AA1B60">
      <w:pPr>
        <w:rPr>
          <w:rFonts w:ascii="宋体" w:hAnsi="宋体" w:cs="宋体" w:hint="eastAsia"/>
        </w:rPr>
      </w:pPr>
      <w:r>
        <w:rPr>
          <w:rFonts w:ascii="宋体" w:hAnsi="宋体" w:cs="宋体" w:hint="eastAsia"/>
        </w:rPr>
        <w:t>乙方（盖章）： 成都四平软件有限公司</w:t>
      </w:r>
    </w:p>
    <w:p w14:paraId="29461DF4" w14:textId="77777777" w:rsidR="00DA329A" w:rsidRDefault="00DA329A">
      <w:pPr>
        <w:rPr>
          <w:rFonts w:ascii="宋体" w:hAnsi="宋体" w:cs="宋体" w:hint="eastAsia"/>
        </w:rPr>
      </w:pPr>
    </w:p>
    <w:p w14:paraId="29461DF5" w14:textId="77777777" w:rsidR="00DA329A" w:rsidRDefault="00AA1B60">
      <w:pPr>
        <w:rPr>
          <w:rFonts w:ascii="宋体" w:hAnsi="宋体" w:cs="宋体" w:hint="eastAsia"/>
        </w:rPr>
      </w:pPr>
      <w:r>
        <w:rPr>
          <w:rFonts w:ascii="宋体" w:hAnsi="宋体" w:cs="宋体" w:hint="eastAsia"/>
        </w:rPr>
        <w:t>法定代表人或授权代表（签字）：</w:t>
      </w:r>
    </w:p>
    <w:p w14:paraId="29461DF6" w14:textId="77777777" w:rsidR="00DA329A" w:rsidRDefault="00AA1B60">
      <w:pPr>
        <w:rPr>
          <w:rFonts w:ascii="宋体" w:hAnsi="宋体" w:cs="宋体" w:hint="eastAsia"/>
        </w:rPr>
      </w:pPr>
      <w:r>
        <w:rPr>
          <w:rFonts w:ascii="宋体" w:hAnsi="宋体" w:cs="宋体" w:hint="eastAsia"/>
        </w:rPr>
        <w:t>签约日期：     年     月    日</w:t>
      </w:r>
      <w:r>
        <w:rPr>
          <w:rFonts w:ascii="宋体" w:hAnsi="宋体" w:cs="宋体" w:hint="eastAsia"/>
        </w:rPr>
        <w:tab/>
      </w:r>
    </w:p>
    <w:p w14:paraId="29461DF7" w14:textId="77777777" w:rsidR="00DA329A" w:rsidRDefault="00AA1B60">
      <w:pPr>
        <w:rPr>
          <w:rFonts w:ascii="宋体" w:hAnsi="宋体" w:cs="宋体" w:hint="eastAsia"/>
        </w:rPr>
        <w:sectPr w:rsidR="00DA329A">
          <w:pgSz w:w="11906" w:h="16838"/>
          <w:pgMar w:top="1440" w:right="1800" w:bottom="1440" w:left="1800" w:header="851" w:footer="992" w:gutter="0"/>
          <w:cols w:space="720"/>
          <w:docGrid w:type="lines" w:linePitch="312"/>
        </w:sectPr>
      </w:pPr>
      <w:r>
        <w:rPr>
          <w:rFonts w:ascii="宋体" w:hAnsi="宋体" w:cs="宋体" w:hint="eastAsia"/>
        </w:rPr>
        <w:br w:type="page"/>
      </w:r>
    </w:p>
    <w:p w14:paraId="29461DF8" w14:textId="77777777" w:rsidR="00DA329A" w:rsidRDefault="00AA1B60">
      <w:pPr>
        <w:rPr>
          <w:rFonts w:ascii="宋体" w:hAnsi="宋体" w:cs="宋体" w:hint="eastAsia"/>
        </w:rPr>
      </w:pPr>
      <w:r>
        <w:rPr>
          <w:rFonts w:ascii="宋体" w:hAnsi="宋体" w:cs="宋体" w:hint="eastAsia"/>
        </w:rPr>
        <w:lastRenderedPageBreak/>
        <w:t>附件：项目清单</w:t>
      </w:r>
    </w:p>
    <w:tbl>
      <w:tblPr>
        <w:tblW w:w="5000" w:type="pct"/>
        <w:tblLook w:val="04A0" w:firstRow="1" w:lastRow="0" w:firstColumn="1" w:lastColumn="0" w:noHBand="0" w:noVBand="1"/>
      </w:tblPr>
      <w:tblGrid>
        <w:gridCol w:w="534"/>
        <w:gridCol w:w="2517"/>
        <w:gridCol w:w="1753"/>
        <w:gridCol w:w="9144"/>
      </w:tblGrid>
      <w:tr w:rsidR="00DA329A" w14:paraId="29461DFA" w14:textId="77777777">
        <w:trPr>
          <w:trHeight w:val="270"/>
        </w:trPr>
        <w:tc>
          <w:tcPr>
            <w:tcW w:w="5000" w:type="pct"/>
            <w:gridSpan w:val="4"/>
            <w:tcBorders>
              <w:top w:val="single" w:sz="4" w:space="0" w:color="000000"/>
              <w:left w:val="single" w:sz="4" w:space="0" w:color="000000"/>
              <w:bottom w:val="single" w:sz="4" w:space="0" w:color="000000"/>
              <w:right w:val="single" w:sz="4" w:space="0" w:color="000000"/>
            </w:tcBorders>
            <w:noWrap/>
            <w:vAlign w:val="center"/>
          </w:tcPr>
          <w:p w14:paraId="29461DF9" w14:textId="77777777" w:rsidR="00DA329A" w:rsidRDefault="00AA1B60">
            <w:pPr>
              <w:widowControl/>
              <w:jc w:val="center"/>
              <w:textAlignment w:val="center"/>
              <w:rPr>
                <w:rFonts w:ascii="宋体" w:hAnsi="宋体" w:cs="宋体" w:hint="eastAsia"/>
                <w:b/>
                <w:bCs/>
                <w:color w:val="000000"/>
                <w:sz w:val="24"/>
              </w:rPr>
            </w:pPr>
            <w:r>
              <w:rPr>
                <w:rFonts w:ascii="宋体" w:hAnsi="宋体" w:cs="宋体" w:hint="eastAsia"/>
                <w:b/>
                <w:bCs/>
                <w:color w:val="000000"/>
                <w:kern w:val="0"/>
                <w:sz w:val="24"/>
                <w:lang w:bidi="ar"/>
              </w:rPr>
              <w:t>南昌矿机集团股份有限公司</w:t>
            </w:r>
            <w:r>
              <w:rPr>
                <w:b/>
                <w:bCs/>
                <w:color w:val="000000"/>
                <w:kern w:val="0"/>
                <w:sz w:val="24"/>
                <w:lang w:bidi="ar"/>
              </w:rPr>
              <w:t>5G+</w:t>
            </w:r>
            <w:r>
              <w:rPr>
                <w:rFonts w:ascii="宋体" w:hAnsi="宋体" w:cs="宋体" w:hint="eastAsia"/>
                <w:b/>
                <w:bCs/>
                <w:color w:val="000000"/>
                <w:kern w:val="0"/>
                <w:sz w:val="24"/>
                <w:lang w:bidi="ar"/>
              </w:rPr>
              <w:t>智慧工厂项目一体化数字化转型标段三采购清单</w:t>
            </w:r>
          </w:p>
        </w:tc>
      </w:tr>
      <w:tr w:rsidR="00DA329A" w14:paraId="29461DFF" w14:textId="77777777">
        <w:trPr>
          <w:trHeight w:val="285"/>
        </w:trPr>
        <w:tc>
          <w:tcPr>
            <w:tcW w:w="231" w:type="pct"/>
            <w:tcBorders>
              <w:top w:val="single" w:sz="4" w:space="0" w:color="000000"/>
              <w:left w:val="single" w:sz="4" w:space="0" w:color="000000"/>
              <w:bottom w:val="single" w:sz="4" w:space="0" w:color="000000"/>
              <w:right w:val="single" w:sz="4" w:space="0" w:color="000000"/>
            </w:tcBorders>
            <w:vAlign w:val="center"/>
          </w:tcPr>
          <w:p w14:paraId="29461DFB"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序号</w:t>
            </w:r>
          </w:p>
        </w:tc>
        <w:tc>
          <w:tcPr>
            <w:tcW w:w="784" w:type="pct"/>
            <w:tcBorders>
              <w:top w:val="single" w:sz="4" w:space="0" w:color="000000"/>
              <w:left w:val="single" w:sz="4" w:space="0" w:color="000000"/>
              <w:bottom w:val="single" w:sz="4" w:space="0" w:color="000000"/>
              <w:right w:val="single" w:sz="4" w:space="0" w:color="000000"/>
            </w:tcBorders>
            <w:vAlign w:val="center"/>
          </w:tcPr>
          <w:p w14:paraId="29461DFC" w14:textId="77777777" w:rsidR="00DA329A" w:rsidRDefault="00AA1B60">
            <w:pPr>
              <w:widowControl/>
              <w:jc w:val="center"/>
              <w:textAlignment w:val="top"/>
              <w:rPr>
                <w:rFonts w:ascii="宋体" w:hAnsi="宋体" w:cs="宋体" w:hint="eastAsia"/>
                <w:color w:val="000000"/>
                <w:sz w:val="24"/>
              </w:rPr>
            </w:pPr>
            <w:r>
              <w:rPr>
                <w:rFonts w:ascii="宋体" w:hAnsi="宋体" w:cs="宋体" w:hint="eastAsia"/>
                <w:color w:val="000000"/>
                <w:kern w:val="0"/>
                <w:sz w:val="24"/>
                <w:lang w:bidi="ar"/>
              </w:rPr>
              <w:t>产品</w:t>
            </w:r>
          </w:p>
        </w:tc>
        <w:tc>
          <w:tcPr>
            <w:tcW w:w="668" w:type="pct"/>
            <w:tcBorders>
              <w:top w:val="single" w:sz="4" w:space="0" w:color="000000"/>
              <w:left w:val="single" w:sz="4" w:space="0" w:color="000000"/>
              <w:bottom w:val="single" w:sz="4" w:space="0" w:color="000000"/>
              <w:right w:val="single" w:sz="4" w:space="0" w:color="000000"/>
            </w:tcBorders>
            <w:vAlign w:val="center"/>
          </w:tcPr>
          <w:p w14:paraId="29461DFD" w14:textId="77777777" w:rsidR="00DA329A" w:rsidRDefault="00AA1B60">
            <w:pPr>
              <w:widowControl/>
              <w:jc w:val="center"/>
              <w:textAlignment w:val="top"/>
              <w:rPr>
                <w:rFonts w:ascii="宋体" w:hAnsi="宋体" w:cs="宋体" w:hint="eastAsia"/>
                <w:color w:val="000000"/>
                <w:sz w:val="24"/>
              </w:rPr>
            </w:pPr>
            <w:r>
              <w:rPr>
                <w:rFonts w:ascii="宋体" w:hAnsi="宋体" w:cs="宋体" w:hint="eastAsia"/>
                <w:color w:val="000000"/>
                <w:kern w:val="0"/>
                <w:sz w:val="24"/>
                <w:lang w:bidi="ar"/>
              </w:rPr>
              <w:t>功能模块</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DFE" w14:textId="77777777" w:rsidR="00DA329A" w:rsidRDefault="00AA1B60">
            <w:pPr>
              <w:widowControl/>
              <w:jc w:val="center"/>
              <w:textAlignment w:val="top"/>
              <w:rPr>
                <w:rFonts w:ascii="宋体" w:hAnsi="宋体" w:cs="宋体" w:hint="eastAsia"/>
                <w:color w:val="000000"/>
                <w:sz w:val="24"/>
              </w:rPr>
            </w:pPr>
            <w:r>
              <w:rPr>
                <w:rFonts w:ascii="宋体" w:hAnsi="宋体" w:cs="宋体" w:hint="eastAsia"/>
                <w:color w:val="000000"/>
                <w:kern w:val="0"/>
                <w:sz w:val="24"/>
                <w:lang w:bidi="ar"/>
              </w:rPr>
              <w:t>功能描述</w:t>
            </w:r>
          </w:p>
        </w:tc>
      </w:tr>
      <w:tr w:rsidR="00DA329A" w14:paraId="29461E04" w14:textId="77777777">
        <w:trPr>
          <w:trHeight w:val="570"/>
        </w:trPr>
        <w:tc>
          <w:tcPr>
            <w:tcW w:w="231" w:type="pct"/>
            <w:vMerge w:val="restart"/>
            <w:tcBorders>
              <w:top w:val="single" w:sz="4" w:space="0" w:color="000000"/>
              <w:left w:val="single" w:sz="4" w:space="0" w:color="000000"/>
              <w:bottom w:val="single" w:sz="4" w:space="0" w:color="000000"/>
              <w:right w:val="single" w:sz="4" w:space="0" w:color="000000"/>
            </w:tcBorders>
            <w:noWrap/>
            <w:vAlign w:val="center"/>
          </w:tcPr>
          <w:p w14:paraId="29461E00" w14:textId="77777777" w:rsidR="00DA329A" w:rsidRDefault="00AA1B60">
            <w:pPr>
              <w:widowControl/>
              <w:jc w:val="center"/>
              <w:textAlignment w:val="center"/>
              <w:rPr>
                <w:color w:val="000000"/>
                <w:sz w:val="24"/>
              </w:rPr>
            </w:pPr>
            <w:r>
              <w:rPr>
                <w:color w:val="000000"/>
                <w:kern w:val="0"/>
                <w:sz w:val="24"/>
                <w:lang w:bidi="ar"/>
              </w:rPr>
              <w:t>1</w:t>
            </w:r>
          </w:p>
        </w:tc>
        <w:tc>
          <w:tcPr>
            <w:tcW w:w="784" w:type="pct"/>
            <w:vMerge w:val="restart"/>
            <w:tcBorders>
              <w:top w:val="single" w:sz="4" w:space="0" w:color="000000"/>
              <w:left w:val="single" w:sz="4" w:space="0" w:color="000000"/>
              <w:bottom w:val="single" w:sz="4" w:space="0" w:color="000000"/>
              <w:right w:val="single" w:sz="4" w:space="0" w:color="000000"/>
            </w:tcBorders>
            <w:vAlign w:val="center"/>
          </w:tcPr>
          <w:p w14:paraId="29461E01" w14:textId="77777777" w:rsidR="00DA329A" w:rsidRDefault="00AA1B60">
            <w:pPr>
              <w:widowControl/>
              <w:jc w:val="center"/>
              <w:textAlignment w:val="center"/>
              <w:rPr>
                <w:color w:val="000000"/>
                <w:sz w:val="24"/>
              </w:rPr>
            </w:pPr>
            <w:r>
              <w:rPr>
                <w:color w:val="000000"/>
                <w:kern w:val="0"/>
                <w:sz w:val="24"/>
                <w:lang w:bidi="ar"/>
              </w:rPr>
              <w:t>SRM</w:t>
            </w:r>
          </w:p>
        </w:tc>
        <w:tc>
          <w:tcPr>
            <w:tcW w:w="668" w:type="pct"/>
            <w:tcBorders>
              <w:top w:val="single" w:sz="4" w:space="0" w:color="000000"/>
              <w:left w:val="single" w:sz="4" w:space="0" w:color="000000"/>
              <w:bottom w:val="single" w:sz="4" w:space="0" w:color="000000"/>
              <w:right w:val="single" w:sz="4" w:space="0" w:color="000000"/>
            </w:tcBorders>
            <w:vAlign w:val="center"/>
          </w:tcPr>
          <w:p w14:paraId="29461E02"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准入协同</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03"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资质审查查询、样品确认查询、物料试用查询、现场评审查询、评估报告、送样通知查询、企业基本信息</w:t>
            </w:r>
          </w:p>
        </w:tc>
      </w:tr>
      <w:tr w:rsidR="00DA329A" w14:paraId="29461E09"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05"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06"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07"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供应协同</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08"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带图采购</w:t>
            </w:r>
          </w:p>
        </w:tc>
      </w:tr>
      <w:tr w:rsidR="00DA329A" w14:paraId="29461E0E"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0A"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0B"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0C"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采购管理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0D"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采购申请管理、交货计划、物流查询、采购价目表、采购合同</w:t>
            </w:r>
          </w:p>
        </w:tc>
      </w:tr>
      <w:tr w:rsidR="00DA329A" w14:paraId="29461E13"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0F"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10"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11"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注册管理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12"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注册用户管理、注册资料审批</w:t>
            </w:r>
          </w:p>
        </w:tc>
      </w:tr>
      <w:tr w:rsidR="00DA329A" w14:paraId="29461E18" w14:textId="77777777">
        <w:trPr>
          <w:trHeight w:val="570"/>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14"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15"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16"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公告管理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17"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企业可以通过公告管理，选择在供应商名录内的所有供应商或部分供应商，进行企业新闻、采购咨询等公告信息分享</w:t>
            </w:r>
          </w:p>
        </w:tc>
      </w:tr>
      <w:tr w:rsidR="00DA329A" w14:paraId="29461E1D"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19"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1A"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1B"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评估管理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1C"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评估报告、评估任务、评估方案</w:t>
            </w:r>
          </w:p>
        </w:tc>
      </w:tr>
      <w:tr w:rsidR="00DA329A" w14:paraId="29461E22"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1E"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1F"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20"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准入管理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21"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准入条例、准入类型、资质评审单、现场评审单、送样通知单、样品确认单、物料试用</w:t>
            </w:r>
          </w:p>
        </w:tc>
      </w:tr>
      <w:tr w:rsidR="00DA329A" w14:paraId="29461E27"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23"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24"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25"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邀请码管理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26"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新建注册邀请码，并记录邀请码使用状态、邀请的供应商、联系人等信息</w:t>
            </w:r>
          </w:p>
        </w:tc>
      </w:tr>
      <w:tr w:rsidR="00DA329A" w14:paraId="29461E2C"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28"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29"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2A"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报价管理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2B"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报价单，记录供应商报价数据</w:t>
            </w:r>
          </w:p>
        </w:tc>
      </w:tr>
      <w:tr w:rsidR="00DA329A" w14:paraId="29461E31" w14:textId="77777777">
        <w:trPr>
          <w:trHeight w:val="285"/>
        </w:trPr>
        <w:tc>
          <w:tcPr>
            <w:tcW w:w="231" w:type="pct"/>
            <w:vMerge/>
            <w:tcBorders>
              <w:top w:val="single" w:sz="4" w:space="0" w:color="000000"/>
              <w:left w:val="single" w:sz="4" w:space="0" w:color="000000"/>
              <w:bottom w:val="single" w:sz="4" w:space="0" w:color="000000"/>
              <w:right w:val="single" w:sz="4" w:space="0" w:color="000000"/>
            </w:tcBorders>
            <w:noWrap/>
            <w:vAlign w:val="center"/>
          </w:tcPr>
          <w:p w14:paraId="29461E2D" w14:textId="77777777" w:rsidR="00DA329A" w:rsidRDefault="00DA329A">
            <w:pPr>
              <w:jc w:val="center"/>
              <w:rPr>
                <w:color w:val="000000"/>
                <w:sz w:val="24"/>
              </w:rPr>
            </w:pPr>
          </w:p>
        </w:tc>
        <w:tc>
          <w:tcPr>
            <w:tcW w:w="784" w:type="pct"/>
            <w:vMerge/>
            <w:tcBorders>
              <w:top w:val="single" w:sz="4" w:space="0" w:color="000000"/>
              <w:left w:val="single" w:sz="4" w:space="0" w:color="000000"/>
              <w:bottom w:val="single" w:sz="4" w:space="0" w:color="000000"/>
              <w:right w:val="single" w:sz="4" w:space="0" w:color="000000"/>
            </w:tcBorders>
            <w:vAlign w:val="center"/>
          </w:tcPr>
          <w:p w14:paraId="29461E2E" w14:textId="77777777" w:rsidR="00DA329A" w:rsidRDefault="00DA329A">
            <w:pPr>
              <w:jc w:val="center"/>
              <w:rPr>
                <w:color w:val="000000"/>
                <w:sz w:val="24"/>
              </w:rPr>
            </w:pPr>
          </w:p>
        </w:tc>
        <w:tc>
          <w:tcPr>
            <w:tcW w:w="668" w:type="pct"/>
            <w:tcBorders>
              <w:top w:val="single" w:sz="4" w:space="0" w:color="000000"/>
              <w:left w:val="single" w:sz="4" w:space="0" w:color="000000"/>
              <w:bottom w:val="single" w:sz="4" w:space="0" w:color="000000"/>
              <w:right w:val="single" w:sz="4" w:space="0" w:color="000000"/>
            </w:tcBorders>
            <w:vAlign w:val="center"/>
          </w:tcPr>
          <w:p w14:paraId="29461E2F"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寻源管理</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30"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招标立项、定标、竞价定标、竞价发布、比价单、询价单、供应商管理模块的参数配置</w:t>
            </w:r>
          </w:p>
        </w:tc>
      </w:tr>
      <w:tr w:rsidR="00DA329A" w14:paraId="29461E36" w14:textId="77777777">
        <w:trPr>
          <w:trHeight w:val="600"/>
        </w:trPr>
        <w:tc>
          <w:tcPr>
            <w:tcW w:w="231" w:type="pct"/>
            <w:tcBorders>
              <w:top w:val="single" w:sz="4" w:space="0" w:color="000000"/>
              <w:left w:val="single" w:sz="4" w:space="0" w:color="000000"/>
              <w:bottom w:val="single" w:sz="4" w:space="0" w:color="000000"/>
              <w:right w:val="single" w:sz="4" w:space="0" w:color="000000"/>
            </w:tcBorders>
            <w:noWrap/>
            <w:vAlign w:val="center"/>
          </w:tcPr>
          <w:p w14:paraId="29461E32" w14:textId="77777777" w:rsidR="00DA329A" w:rsidRDefault="00AA1B60">
            <w:pPr>
              <w:widowControl/>
              <w:jc w:val="center"/>
              <w:textAlignment w:val="center"/>
              <w:rPr>
                <w:color w:val="000000"/>
                <w:sz w:val="24"/>
              </w:rPr>
            </w:pPr>
            <w:r>
              <w:rPr>
                <w:color w:val="000000"/>
                <w:kern w:val="0"/>
                <w:sz w:val="24"/>
                <w:lang w:bidi="ar"/>
              </w:rPr>
              <w:t>2</w:t>
            </w:r>
          </w:p>
        </w:tc>
        <w:tc>
          <w:tcPr>
            <w:tcW w:w="784" w:type="pct"/>
            <w:tcBorders>
              <w:top w:val="single" w:sz="4" w:space="0" w:color="000000"/>
              <w:left w:val="single" w:sz="4" w:space="0" w:color="000000"/>
              <w:bottom w:val="single" w:sz="4" w:space="0" w:color="000000"/>
              <w:right w:val="single" w:sz="4" w:space="0" w:color="000000"/>
            </w:tcBorders>
            <w:noWrap/>
            <w:vAlign w:val="center"/>
          </w:tcPr>
          <w:p w14:paraId="29461E33"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可视化</w:t>
            </w:r>
            <w:r>
              <w:rPr>
                <w:rStyle w:val="font61"/>
                <w:lang w:bidi="ar"/>
              </w:rPr>
              <w:t>BI</w:t>
            </w:r>
            <w:r>
              <w:rPr>
                <w:rFonts w:ascii="宋体" w:hAnsi="宋体" w:cs="宋体" w:hint="eastAsia"/>
                <w:color w:val="000000"/>
                <w:kern w:val="0"/>
                <w:sz w:val="24"/>
                <w:lang w:bidi="ar"/>
              </w:rPr>
              <w:t>报表</w:t>
            </w:r>
          </w:p>
        </w:tc>
        <w:tc>
          <w:tcPr>
            <w:tcW w:w="668" w:type="pct"/>
            <w:tcBorders>
              <w:top w:val="single" w:sz="4" w:space="0" w:color="000000"/>
              <w:left w:val="single" w:sz="4" w:space="0" w:color="000000"/>
              <w:bottom w:val="single" w:sz="4" w:space="0" w:color="000000"/>
              <w:right w:val="single" w:sz="4" w:space="0" w:color="000000"/>
            </w:tcBorders>
            <w:vAlign w:val="center"/>
          </w:tcPr>
          <w:p w14:paraId="29461E34"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可视化</w:t>
            </w:r>
            <w:r>
              <w:rPr>
                <w:rStyle w:val="font61"/>
                <w:lang w:bidi="ar"/>
              </w:rPr>
              <w:t>BI</w:t>
            </w:r>
            <w:r>
              <w:rPr>
                <w:rFonts w:ascii="宋体" w:hAnsi="宋体" w:cs="宋体" w:hint="eastAsia"/>
                <w:color w:val="000000"/>
                <w:kern w:val="0"/>
                <w:sz w:val="24"/>
                <w:lang w:bidi="ar"/>
              </w:rPr>
              <w:t>报表</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35"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包括已有的各个应用模块的内置</w:t>
            </w:r>
            <w:r>
              <w:rPr>
                <w:rStyle w:val="font61"/>
                <w:lang w:bidi="ar"/>
              </w:rPr>
              <w:t>BI</w:t>
            </w:r>
            <w:r>
              <w:rPr>
                <w:rFonts w:ascii="宋体" w:hAnsi="宋体" w:cs="宋体" w:hint="eastAsia"/>
                <w:color w:val="000000"/>
                <w:kern w:val="0"/>
                <w:sz w:val="24"/>
                <w:lang w:bidi="ar"/>
              </w:rPr>
              <w:t>报表（如项目进度、项目成本按类型和部门的多维度展示）和</w:t>
            </w:r>
            <w:r>
              <w:rPr>
                <w:rStyle w:val="font61"/>
                <w:lang w:bidi="ar"/>
              </w:rPr>
              <w:t>20</w:t>
            </w:r>
            <w:r>
              <w:rPr>
                <w:rFonts w:ascii="宋体" w:hAnsi="宋体" w:cs="宋体" w:hint="eastAsia"/>
                <w:color w:val="000000"/>
                <w:kern w:val="0"/>
                <w:sz w:val="24"/>
                <w:lang w:bidi="ar"/>
              </w:rPr>
              <w:t>个非标定制报表。</w:t>
            </w:r>
          </w:p>
        </w:tc>
      </w:tr>
      <w:tr w:rsidR="00DA329A" w14:paraId="29461E3B" w14:textId="77777777">
        <w:trPr>
          <w:trHeight w:val="315"/>
        </w:trPr>
        <w:tc>
          <w:tcPr>
            <w:tcW w:w="231" w:type="pct"/>
            <w:tcBorders>
              <w:top w:val="single" w:sz="4" w:space="0" w:color="000000"/>
              <w:left w:val="single" w:sz="4" w:space="0" w:color="000000"/>
              <w:bottom w:val="single" w:sz="4" w:space="0" w:color="000000"/>
              <w:right w:val="single" w:sz="4" w:space="0" w:color="000000"/>
            </w:tcBorders>
            <w:noWrap/>
            <w:vAlign w:val="center"/>
          </w:tcPr>
          <w:p w14:paraId="29461E37" w14:textId="77777777" w:rsidR="00DA329A" w:rsidRDefault="00AA1B60">
            <w:pPr>
              <w:widowControl/>
              <w:jc w:val="center"/>
              <w:textAlignment w:val="center"/>
              <w:rPr>
                <w:color w:val="000000"/>
                <w:sz w:val="24"/>
              </w:rPr>
            </w:pPr>
            <w:r>
              <w:rPr>
                <w:color w:val="000000"/>
                <w:kern w:val="0"/>
                <w:sz w:val="24"/>
                <w:lang w:bidi="ar"/>
              </w:rPr>
              <w:t>3</w:t>
            </w:r>
          </w:p>
        </w:tc>
        <w:tc>
          <w:tcPr>
            <w:tcW w:w="784" w:type="pct"/>
            <w:tcBorders>
              <w:top w:val="single" w:sz="4" w:space="0" w:color="000000"/>
              <w:left w:val="single" w:sz="4" w:space="0" w:color="000000"/>
              <w:bottom w:val="single" w:sz="4" w:space="0" w:color="000000"/>
              <w:right w:val="single" w:sz="4" w:space="0" w:color="000000"/>
            </w:tcBorders>
            <w:noWrap/>
            <w:vAlign w:val="center"/>
          </w:tcPr>
          <w:p w14:paraId="29461E38" w14:textId="77777777" w:rsidR="00DA329A" w:rsidRDefault="00AA1B60">
            <w:pPr>
              <w:widowControl/>
              <w:jc w:val="center"/>
              <w:textAlignment w:val="center"/>
              <w:rPr>
                <w:color w:val="000000"/>
                <w:sz w:val="24"/>
              </w:rPr>
            </w:pPr>
            <w:r>
              <w:rPr>
                <w:color w:val="000000"/>
                <w:kern w:val="0"/>
                <w:sz w:val="24"/>
                <w:lang w:bidi="ar"/>
              </w:rPr>
              <w:t>PLM</w:t>
            </w:r>
            <w:r>
              <w:rPr>
                <w:rFonts w:ascii="宋体" w:hAnsi="宋体" w:cs="宋体" w:hint="eastAsia"/>
                <w:color w:val="000000"/>
                <w:kern w:val="0"/>
                <w:sz w:val="24"/>
                <w:lang w:bidi="ar"/>
              </w:rPr>
              <w:t>达索</w:t>
            </w:r>
            <w:r>
              <w:rPr>
                <w:rStyle w:val="font61"/>
                <w:lang w:bidi="ar"/>
              </w:rPr>
              <w:t>EPDM</w:t>
            </w:r>
            <w:r>
              <w:rPr>
                <w:rFonts w:ascii="宋体" w:hAnsi="宋体" w:cs="宋体" w:hint="eastAsia"/>
                <w:color w:val="000000"/>
                <w:kern w:val="0"/>
                <w:sz w:val="24"/>
                <w:lang w:bidi="ar"/>
              </w:rPr>
              <w:t>集成</w:t>
            </w:r>
          </w:p>
        </w:tc>
        <w:tc>
          <w:tcPr>
            <w:tcW w:w="668" w:type="pct"/>
            <w:tcBorders>
              <w:top w:val="single" w:sz="4" w:space="0" w:color="000000"/>
              <w:left w:val="single" w:sz="4" w:space="0" w:color="000000"/>
              <w:bottom w:val="single" w:sz="4" w:space="0" w:color="000000"/>
              <w:right w:val="single" w:sz="4" w:space="0" w:color="000000"/>
            </w:tcBorders>
            <w:vAlign w:val="center"/>
          </w:tcPr>
          <w:p w14:paraId="29461E39" w14:textId="77777777" w:rsidR="00DA329A" w:rsidRDefault="00AA1B60">
            <w:pPr>
              <w:widowControl/>
              <w:jc w:val="center"/>
              <w:textAlignment w:val="center"/>
              <w:rPr>
                <w:rFonts w:ascii="宋体" w:hAnsi="宋体" w:cs="宋体" w:hint="eastAsia"/>
                <w:color w:val="000000"/>
                <w:sz w:val="24"/>
              </w:rPr>
            </w:pPr>
            <w:r>
              <w:rPr>
                <w:rFonts w:ascii="宋体" w:hAnsi="宋体" w:cs="宋体" w:hint="eastAsia"/>
                <w:color w:val="000000"/>
                <w:kern w:val="0"/>
                <w:sz w:val="24"/>
                <w:lang w:bidi="ar"/>
              </w:rPr>
              <w:t>达索</w:t>
            </w:r>
            <w:r>
              <w:rPr>
                <w:rStyle w:val="font61"/>
                <w:lang w:bidi="ar"/>
              </w:rPr>
              <w:t>EPDM</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3A" w14:textId="77777777" w:rsidR="00DA329A" w:rsidRDefault="00AA1B60">
            <w:pPr>
              <w:widowControl/>
              <w:textAlignment w:val="center"/>
              <w:rPr>
                <w:rFonts w:ascii="宋体" w:hAnsi="宋体" w:cs="宋体" w:hint="eastAsia"/>
                <w:color w:val="000000"/>
                <w:sz w:val="24"/>
              </w:rPr>
            </w:pPr>
            <w:r>
              <w:rPr>
                <w:rFonts w:ascii="宋体" w:hAnsi="宋体" w:cs="宋体" w:hint="eastAsia"/>
                <w:color w:val="000000"/>
                <w:kern w:val="0"/>
                <w:sz w:val="24"/>
                <w:lang w:bidi="ar"/>
              </w:rPr>
              <w:t>具体集成内容在一期实施中确定</w:t>
            </w:r>
          </w:p>
        </w:tc>
      </w:tr>
      <w:tr w:rsidR="00DA329A" w14:paraId="29461E40" w14:textId="77777777">
        <w:trPr>
          <w:trHeight w:val="915"/>
        </w:trPr>
        <w:tc>
          <w:tcPr>
            <w:tcW w:w="231" w:type="pct"/>
            <w:tcBorders>
              <w:top w:val="single" w:sz="4" w:space="0" w:color="000000"/>
              <w:left w:val="single" w:sz="4" w:space="0" w:color="000000"/>
              <w:bottom w:val="single" w:sz="4" w:space="0" w:color="000000"/>
              <w:right w:val="single" w:sz="4" w:space="0" w:color="000000"/>
            </w:tcBorders>
            <w:noWrap/>
            <w:vAlign w:val="center"/>
          </w:tcPr>
          <w:p w14:paraId="29461E3C" w14:textId="77777777" w:rsidR="00DA329A" w:rsidRDefault="00AA1B60">
            <w:pPr>
              <w:widowControl/>
              <w:jc w:val="center"/>
              <w:textAlignment w:val="center"/>
              <w:rPr>
                <w:color w:val="000000"/>
                <w:sz w:val="24"/>
              </w:rPr>
            </w:pPr>
            <w:r>
              <w:rPr>
                <w:color w:val="000000"/>
                <w:kern w:val="0"/>
                <w:sz w:val="24"/>
                <w:lang w:bidi="ar"/>
              </w:rPr>
              <w:t>4</w:t>
            </w:r>
          </w:p>
        </w:tc>
        <w:tc>
          <w:tcPr>
            <w:tcW w:w="784" w:type="pct"/>
            <w:tcBorders>
              <w:top w:val="single" w:sz="4" w:space="0" w:color="000000"/>
              <w:left w:val="single" w:sz="4" w:space="0" w:color="000000"/>
              <w:bottom w:val="single" w:sz="4" w:space="0" w:color="000000"/>
              <w:right w:val="single" w:sz="4" w:space="0" w:color="000000"/>
            </w:tcBorders>
            <w:noWrap/>
            <w:vAlign w:val="center"/>
          </w:tcPr>
          <w:p w14:paraId="29461E3D" w14:textId="77777777" w:rsidR="00DA329A" w:rsidRDefault="00AA1B60">
            <w:pPr>
              <w:widowControl/>
              <w:jc w:val="center"/>
              <w:textAlignment w:val="center"/>
              <w:rPr>
                <w:color w:val="000000"/>
                <w:sz w:val="24"/>
              </w:rPr>
            </w:pPr>
            <w:r>
              <w:rPr>
                <w:color w:val="000000"/>
                <w:kern w:val="0"/>
                <w:sz w:val="24"/>
                <w:lang w:bidi="ar"/>
              </w:rPr>
              <w:t>KW</w:t>
            </w:r>
            <w:r>
              <w:rPr>
                <w:rFonts w:ascii="宋体" w:hAnsi="宋体" w:cs="宋体" w:hint="eastAsia"/>
                <w:color w:val="000000"/>
                <w:kern w:val="0"/>
                <w:sz w:val="24"/>
                <w:lang w:bidi="ar"/>
              </w:rPr>
              <w:t>知识库管理</w:t>
            </w:r>
            <w:r>
              <w:rPr>
                <w:rStyle w:val="font61"/>
                <w:lang w:bidi="ar"/>
              </w:rPr>
              <w:t>+AI</w:t>
            </w:r>
          </w:p>
        </w:tc>
        <w:tc>
          <w:tcPr>
            <w:tcW w:w="668" w:type="pct"/>
            <w:tcBorders>
              <w:top w:val="single" w:sz="4" w:space="0" w:color="000000"/>
              <w:left w:val="single" w:sz="4" w:space="0" w:color="000000"/>
              <w:bottom w:val="single" w:sz="4" w:space="0" w:color="000000"/>
              <w:right w:val="single" w:sz="4" w:space="0" w:color="000000"/>
            </w:tcBorders>
            <w:vAlign w:val="center"/>
          </w:tcPr>
          <w:p w14:paraId="29461E3E" w14:textId="77777777" w:rsidR="00DA329A" w:rsidRDefault="00AA1B60">
            <w:pPr>
              <w:widowControl/>
              <w:jc w:val="center"/>
              <w:textAlignment w:val="center"/>
              <w:rPr>
                <w:color w:val="000000"/>
                <w:sz w:val="24"/>
              </w:rPr>
            </w:pPr>
            <w:r>
              <w:rPr>
                <w:color w:val="000000"/>
                <w:kern w:val="0"/>
                <w:sz w:val="24"/>
                <w:lang w:bidi="ar"/>
              </w:rPr>
              <w:t>KW</w:t>
            </w:r>
            <w:r>
              <w:rPr>
                <w:rFonts w:ascii="宋体" w:hAnsi="宋体" w:cs="宋体" w:hint="eastAsia"/>
                <w:color w:val="000000"/>
                <w:kern w:val="0"/>
                <w:sz w:val="24"/>
                <w:lang w:bidi="ar"/>
              </w:rPr>
              <w:t>知识库管理</w:t>
            </w:r>
            <w:r>
              <w:rPr>
                <w:rStyle w:val="font61"/>
                <w:lang w:bidi="ar"/>
              </w:rPr>
              <w:t>+AI</w:t>
            </w:r>
          </w:p>
        </w:tc>
        <w:tc>
          <w:tcPr>
            <w:tcW w:w="3316" w:type="pct"/>
            <w:tcBorders>
              <w:top w:val="single" w:sz="4" w:space="0" w:color="000000"/>
              <w:left w:val="single" w:sz="4" w:space="0" w:color="000000"/>
              <w:bottom w:val="single" w:sz="4" w:space="0" w:color="000000"/>
              <w:right w:val="single" w:sz="4" w:space="0" w:color="000000"/>
            </w:tcBorders>
            <w:vAlign w:val="center"/>
          </w:tcPr>
          <w:p w14:paraId="29461E3F"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t>提供</w:t>
            </w:r>
            <w:r>
              <w:rPr>
                <w:rStyle w:val="font61"/>
                <w:lang w:bidi="ar"/>
              </w:rPr>
              <w:t xml:space="preserve">KW </w:t>
            </w:r>
            <w:r>
              <w:rPr>
                <w:rFonts w:ascii="宋体" w:hAnsi="宋体" w:cs="宋体" w:hint="eastAsia"/>
                <w:color w:val="000000"/>
                <w:kern w:val="0"/>
                <w:sz w:val="24"/>
                <w:lang w:bidi="ar"/>
              </w:rPr>
              <w:t>知识库管理模块，在前期收集的项目经验（如项目问题处理、风险规避、客户反馈）形成的大量知识的基础上，进行项目实施过程溯源、分析对比，加以</w:t>
            </w:r>
            <w:r>
              <w:rPr>
                <w:rStyle w:val="font61"/>
                <w:lang w:bidi="ar"/>
              </w:rPr>
              <w:t>AI</w:t>
            </w:r>
            <w:r>
              <w:rPr>
                <w:rFonts w:ascii="宋体" w:hAnsi="宋体" w:cs="宋体" w:hint="eastAsia"/>
                <w:color w:val="000000"/>
                <w:kern w:val="0"/>
                <w:sz w:val="24"/>
                <w:lang w:bidi="ar"/>
              </w:rPr>
              <w:t>分析赋能，用于指导客户维护和产品设计迭代升级。逐步汇总无形资产。</w:t>
            </w:r>
          </w:p>
        </w:tc>
      </w:tr>
      <w:tr w:rsidR="00DA329A" w14:paraId="29461E42" w14:textId="77777777">
        <w:trPr>
          <w:trHeight w:val="560"/>
        </w:trPr>
        <w:tc>
          <w:tcPr>
            <w:tcW w:w="5000" w:type="pct"/>
            <w:gridSpan w:val="4"/>
            <w:tcBorders>
              <w:top w:val="single" w:sz="4" w:space="0" w:color="000000"/>
              <w:left w:val="single" w:sz="4" w:space="0" w:color="000000"/>
              <w:bottom w:val="single" w:sz="4" w:space="0" w:color="000000"/>
              <w:right w:val="single" w:sz="4" w:space="0" w:color="000000"/>
            </w:tcBorders>
            <w:vAlign w:val="center"/>
          </w:tcPr>
          <w:p w14:paraId="29461E41" w14:textId="77777777" w:rsidR="00DA329A" w:rsidRDefault="00AA1B60">
            <w:pPr>
              <w:widowControl/>
              <w:jc w:val="left"/>
              <w:textAlignment w:val="center"/>
              <w:rPr>
                <w:rFonts w:ascii="宋体" w:hAnsi="宋体" w:cs="宋体" w:hint="eastAsia"/>
                <w:color w:val="000000"/>
                <w:sz w:val="24"/>
              </w:rPr>
            </w:pPr>
            <w:r>
              <w:rPr>
                <w:rFonts w:ascii="宋体" w:hAnsi="宋体" w:cs="宋体" w:hint="eastAsia"/>
                <w:color w:val="000000"/>
                <w:kern w:val="0"/>
                <w:sz w:val="24"/>
                <w:lang w:bidi="ar"/>
              </w:rPr>
              <w:lastRenderedPageBreak/>
              <w:t>费用合计：</w:t>
            </w:r>
            <w:r>
              <w:rPr>
                <w:rFonts w:ascii="宋体" w:hAnsi="宋体" w:cs="宋体" w:hint="eastAsia"/>
                <w:color w:val="000000"/>
                <w:kern w:val="0"/>
                <w:sz w:val="24"/>
                <w:lang w:bidi="ar"/>
              </w:rPr>
              <w:br/>
              <w:t>人民币大写：</w:t>
            </w:r>
            <w:r>
              <w:rPr>
                <w:rFonts w:ascii="宋体" w:hAnsi="宋体" w:cs="宋体" w:hint="eastAsia"/>
                <w:color w:val="000000"/>
                <w:kern w:val="0"/>
                <w:sz w:val="24"/>
                <w:u w:val="single"/>
                <w:lang w:bidi="ar"/>
              </w:rPr>
              <w:t xml:space="preserve"> 壹佰肆拾万 </w:t>
            </w:r>
            <w:r>
              <w:rPr>
                <w:rFonts w:ascii="宋体" w:hAnsi="宋体" w:cs="宋体" w:hint="eastAsia"/>
                <w:color w:val="000000"/>
                <w:kern w:val="0"/>
                <w:sz w:val="24"/>
                <w:lang w:bidi="ar"/>
              </w:rPr>
              <w:t>元整；人民币：</w:t>
            </w:r>
            <w:r>
              <w:rPr>
                <w:rFonts w:ascii="宋体" w:hAnsi="宋体" w:cs="宋体" w:hint="eastAsia"/>
                <w:color w:val="000000"/>
                <w:kern w:val="0"/>
                <w:sz w:val="24"/>
                <w:u w:val="single"/>
                <w:lang w:bidi="ar"/>
              </w:rPr>
              <w:t xml:space="preserve"> 1400000.00</w:t>
            </w:r>
            <w:r>
              <w:rPr>
                <w:rFonts w:ascii="宋体" w:hAnsi="宋体" w:cs="宋体" w:hint="eastAsia"/>
                <w:color w:val="000000"/>
                <w:kern w:val="0"/>
                <w:sz w:val="24"/>
                <w:lang w:bidi="ar"/>
              </w:rPr>
              <w:t>元。</w:t>
            </w:r>
          </w:p>
        </w:tc>
      </w:tr>
    </w:tbl>
    <w:p w14:paraId="29461E43" w14:textId="77777777" w:rsidR="00DA329A" w:rsidRDefault="00DA329A">
      <w:pPr>
        <w:rPr>
          <w:rFonts w:ascii="宋体" w:hAnsi="宋体" w:cs="宋体" w:hint="eastAsia"/>
        </w:rPr>
        <w:sectPr w:rsidR="00DA329A">
          <w:pgSz w:w="16838" w:h="11906" w:orient="landscape"/>
          <w:pgMar w:top="1800" w:right="1440" w:bottom="1800" w:left="1440" w:header="851" w:footer="992" w:gutter="0"/>
          <w:cols w:space="720"/>
          <w:docGrid w:type="lines" w:linePitch="312"/>
        </w:sectPr>
      </w:pPr>
    </w:p>
    <w:p w14:paraId="29461E44" w14:textId="77777777" w:rsidR="00DA329A" w:rsidRDefault="00AA1B60">
      <w:pPr>
        <w:rPr>
          <w:rFonts w:ascii="宋体" w:hAnsi="宋体" w:cs="宋体" w:hint="eastAsia"/>
        </w:rPr>
      </w:pPr>
      <w:r>
        <w:rPr>
          <w:rFonts w:ascii="宋体" w:hAnsi="宋体" w:cs="宋体" w:hint="eastAsia"/>
        </w:rPr>
        <w:lastRenderedPageBreak/>
        <w:t>附件1：施工安全生产协议书</w:t>
      </w:r>
    </w:p>
    <w:p w14:paraId="29461E45" w14:textId="77777777" w:rsidR="00DA329A" w:rsidRDefault="00AA1B60">
      <w:pPr>
        <w:jc w:val="center"/>
        <w:rPr>
          <w:rFonts w:ascii="宋体" w:hAnsi="宋体" w:cs="宋体" w:hint="eastAsia"/>
          <w:sz w:val="32"/>
          <w:szCs w:val="32"/>
        </w:rPr>
      </w:pPr>
      <w:r>
        <w:rPr>
          <w:rFonts w:ascii="宋体" w:hAnsi="宋体" w:cs="宋体" w:hint="eastAsia"/>
          <w:b/>
          <w:bCs/>
          <w:sz w:val="32"/>
          <w:szCs w:val="32"/>
        </w:rPr>
        <w:t>施工安全生产协议书</w:t>
      </w:r>
    </w:p>
    <w:p w14:paraId="29461E46" w14:textId="77777777" w:rsidR="00DA329A" w:rsidRDefault="00AA1B60">
      <w:pPr>
        <w:rPr>
          <w:rFonts w:ascii="宋体" w:hAnsi="宋体" w:cs="宋体" w:hint="eastAsia"/>
        </w:rPr>
      </w:pPr>
      <w:r>
        <w:rPr>
          <w:rFonts w:ascii="宋体" w:hAnsi="宋体" w:cs="宋体" w:hint="eastAsia"/>
          <w:b/>
          <w:bCs/>
        </w:rPr>
        <w:t>甲方：</w:t>
      </w:r>
      <w:r>
        <w:rPr>
          <w:rFonts w:ascii="宋体" w:hAnsi="宋体" w:cs="宋体" w:hint="eastAsia"/>
        </w:rPr>
        <w:t>中国联合网络通信有限公司 南昌市 分公司（以下简称“甲方”）</w:t>
      </w:r>
    </w:p>
    <w:p w14:paraId="29461E47" w14:textId="77777777" w:rsidR="00DA329A" w:rsidRDefault="00AA1B60">
      <w:pPr>
        <w:rPr>
          <w:rFonts w:ascii="宋体" w:hAnsi="宋体" w:cs="宋体" w:hint="eastAsia"/>
        </w:rPr>
      </w:pPr>
      <w:r>
        <w:rPr>
          <w:rFonts w:ascii="宋体" w:hAnsi="宋体" w:cs="宋体" w:hint="eastAsia"/>
        </w:rPr>
        <w:t>法定代表人或负责人:刘建</w:t>
      </w:r>
    </w:p>
    <w:p w14:paraId="29461E48" w14:textId="77777777" w:rsidR="00DA329A" w:rsidRDefault="00DA329A">
      <w:pPr>
        <w:rPr>
          <w:rFonts w:ascii="宋体" w:hAnsi="宋体" w:cs="宋体" w:hint="eastAsia"/>
        </w:rPr>
      </w:pPr>
    </w:p>
    <w:p w14:paraId="29461E49" w14:textId="77777777" w:rsidR="00DA329A" w:rsidRDefault="00AA1B60">
      <w:pPr>
        <w:rPr>
          <w:rFonts w:ascii="宋体" w:hAnsi="宋体" w:cs="宋体" w:hint="eastAsia"/>
        </w:rPr>
      </w:pPr>
      <w:r>
        <w:rPr>
          <w:rFonts w:ascii="宋体" w:hAnsi="宋体" w:cs="宋体" w:hint="eastAsia"/>
          <w:b/>
          <w:bCs/>
        </w:rPr>
        <w:t>乙方：</w:t>
      </w:r>
      <w:r>
        <w:rPr>
          <w:rFonts w:ascii="宋体" w:hAnsi="宋体" w:cs="宋体" w:hint="eastAsia"/>
        </w:rPr>
        <w:t>成都四平软件有限公司  （以下简称“乙方”）</w:t>
      </w:r>
    </w:p>
    <w:p w14:paraId="29461E4A" w14:textId="77777777" w:rsidR="00DA329A" w:rsidRDefault="00AA1B60">
      <w:pPr>
        <w:rPr>
          <w:rFonts w:ascii="宋体" w:hAnsi="宋体" w:cs="宋体" w:hint="eastAsia"/>
        </w:rPr>
      </w:pPr>
      <w:r>
        <w:rPr>
          <w:rFonts w:ascii="宋体" w:hAnsi="宋体" w:cs="宋体" w:hint="eastAsia"/>
        </w:rPr>
        <w:t>法定代表人或负责人:姜燕群</w:t>
      </w:r>
    </w:p>
    <w:p w14:paraId="29461E4B" w14:textId="77777777" w:rsidR="00DA329A" w:rsidRDefault="00AA1B60">
      <w:pPr>
        <w:rPr>
          <w:rFonts w:ascii="宋体" w:hAnsi="宋体" w:cs="宋体" w:hint="eastAsia"/>
        </w:rPr>
      </w:pPr>
      <w:r>
        <w:rPr>
          <w:rFonts w:ascii="宋体" w:hAnsi="宋体" w:cs="宋体" w:hint="eastAsia"/>
        </w:rPr>
        <w:t xml:space="preserve"> </w:t>
      </w:r>
    </w:p>
    <w:p w14:paraId="29461E4C" w14:textId="77777777" w:rsidR="00DA329A" w:rsidRDefault="00AA1B60">
      <w:pPr>
        <w:ind w:firstLineChars="200" w:firstLine="560"/>
        <w:rPr>
          <w:rFonts w:ascii="宋体" w:hAnsi="宋体" w:cs="宋体" w:hint="eastAsia"/>
        </w:rPr>
      </w:pPr>
      <w:r>
        <w:rPr>
          <w:rFonts w:ascii="宋体" w:hAnsi="宋体" w:cs="宋体" w:hint="eastAsia"/>
        </w:rPr>
        <w:t>鉴于乙方具有健全的法律地位和良好的声誉，并取得了从事系统集成工程施工所必需的相应等级的资质证书，因此作为长期合作伙伴，甲方委托乙方进行甲方系统集成工程的施工工作。为了加强系统集成工程施工安全管理，维护人身和财产安全，保障工程施工顺利进行，根据《中华人民共和国建筑法》、《中华人民共和国安全生产法》及其他法律、行政法规的基本原则，甲乙双方经协商一致，就甲方委托乙方的系统集成建设工程施工安全达成本协议。</w:t>
      </w:r>
    </w:p>
    <w:p w14:paraId="29461E4D"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第一条 概述</w:t>
      </w:r>
    </w:p>
    <w:p w14:paraId="29461E4E" w14:textId="77777777" w:rsidR="00DA329A" w:rsidRDefault="00AA1B60">
      <w:pPr>
        <w:ind w:firstLineChars="200" w:firstLine="560"/>
        <w:rPr>
          <w:rFonts w:ascii="宋体" w:hAnsi="宋体" w:cs="宋体" w:hint="eastAsia"/>
        </w:rPr>
      </w:pPr>
      <w:r>
        <w:rPr>
          <w:rFonts w:ascii="宋体" w:hAnsi="宋体" w:cs="宋体" w:hint="eastAsia"/>
        </w:rPr>
        <w:t>1.1本协议适用的范围：自本协议签订之日起，凡是甲方委托乙方施工的工程均适用本协议，乙方承包工程的施工安全应当贯穿工程施工全部区域范围的全过程。乙方的工程施工应当符合国家的建设工程施工安全标准。</w:t>
      </w:r>
    </w:p>
    <w:p w14:paraId="29461E4F" w14:textId="77777777" w:rsidR="00DA329A" w:rsidRDefault="00AA1B60">
      <w:pPr>
        <w:ind w:firstLineChars="200" w:firstLine="560"/>
        <w:rPr>
          <w:rFonts w:ascii="宋体" w:hAnsi="宋体" w:cs="宋体" w:hint="eastAsia"/>
        </w:rPr>
      </w:pPr>
      <w:r>
        <w:rPr>
          <w:rFonts w:ascii="宋体" w:hAnsi="宋体" w:cs="宋体" w:hint="eastAsia"/>
        </w:rPr>
        <w:t>1.2本合同适用的法律法规及相关依据：《中华人民共和国建筑法》、《中华人民共和国安全生产法》、《中华人民共和国民法典》、</w:t>
      </w:r>
      <w:r>
        <w:rPr>
          <w:rFonts w:ascii="宋体" w:hAnsi="宋体" w:cs="宋体" w:hint="eastAsia"/>
        </w:rPr>
        <w:lastRenderedPageBreak/>
        <w:t>原邮电部门、信息产业部及地方相关条例规定。</w:t>
      </w:r>
    </w:p>
    <w:p w14:paraId="29461E50" w14:textId="77777777" w:rsidR="00DA329A" w:rsidRDefault="00AA1B60">
      <w:pPr>
        <w:ind w:firstLineChars="200" w:firstLine="560"/>
        <w:rPr>
          <w:rFonts w:ascii="宋体" w:hAnsi="宋体" w:cs="宋体" w:hint="eastAsia"/>
        </w:rPr>
      </w:pPr>
      <w:r>
        <w:rPr>
          <w:rFonts w:ascii="宋体" w:hAnsi="宋体" w:cs="宋体" w:hint="eastAsia"/>
        </w:rPr>
        <w:t>1.3本合同使用汉语语言文字书写、解释和说明，受中华人民共和国法律管辖。</w:t>
      </w:r>
    </w:p>
    <w:p w14:paraId="29461E51"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第二条 甲方责任</w:t>
      </w:r>
    </w:p>
    <w:p w14:paraId="29461E52" w14:textId="77777777" w:rsidR="00DA329A" w:rsidRDefault="00AA1B60">
      <w:pPr>
        <w:ind w:firstLineChars="200" w:firstLine="560"/>
        <w:rPr>
          <w:rFonts w:ascii="宋体" w:hAnsi="宋体" w:cs="宋体" w:hint="eastAsia"/>
        </w:rPr>
      </w:pPr>
      <w:r>
        <w:rPr>
          <w:rFonts w:ascii="宋体" w:hAnsi="宋体" w:cs="宋体" w:hint="eastAsia"/>
        </w:rPr>
        <w:t>2.1甲方有权督促、检查乙方落实各种安全防护措施，有权制止违章作业，确保劳动者和设备安全。</w:t>
      </w:r>
    </w:p>
    <w:p w14:paraId="29461E53" w14:textId="77777777" w:rsidR="00DA329A" w:rsidRDefault="00AA1B60">
      <w:pPr>
        <w:ind w:firstLineChars="200" w:firstLine="560"/>
        <w:rPr>
          <w:rFonts w:ascii="宋体" w:hAnsi="宋体" w:cs="宋体" w:hint="eastAsia"/>
        </w:rPr>
      </w:pPr>
      <w:r>
        <w:rPr>
          <w:rFonts w:ascii="宋体" w:hAnsi="宋体" w:cs="宋体" w:hint="eastAsia"/>
        </w:rPr>
        <w:t>2.2 乙方在工程施工过程中发生的一切安全事故，由乙方自行承担责任，甲方不负任何责任，但可协助乙方进行事故处理。</w:t>
      </w:r>
    </w:p>
    <w:p w14:paraId="29461E54"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第三条 乙方责任</w:t>
      </w:r>
    </w:p>
    <w:p w14:paraId="29461E55" w14:textId="77777777" w:rsidR="00DA329A" w:rsidRDefault="00AA1B60">
      <w:pPr>
        <w:ind w:firstLineChars="200" w:firstLine="560"/>
        <w:rPr>
          <w:rFonts w:ascii="宋体" w:hAnsi="宋体" w:cs="宋体" w:hint="eastAsia"/>
        </w:rPr>
      </w:pPr>
      <w:r>
        <w:rPr>
          <w:rFonts w:ascii="宋体" w:hAnsi="宋体" w:cs="宋体" w:hint="eastAsia"/>
        </w:rPr>
        <w:t>3.1乙方作为施工单位，必须对属下各生产工人的安全生产和安全保卫负责。</w:t>
      </w:r>
    </w:p>
    <w:p w14:paraId="29461E56" w14:textId="77777777" w:rsidR="00DA329A" w:rsidRDefault="00AA1B60">
      <w:pPr>
        <w:ind w:firstLineChars="200" w:firstLine="560"/>
        <w:rPr>
          <w:rFonts w:ascii="宋体" w:hAnsi="宋体" w:cs="宋体" w:hint="eastAsia"/>
        </w:rPr>
      </w:pPr>
      <w:r>
        <w:rPr>
          <w:rFonts w:ascii="宋体" w:hAnsi="宋体" w:cs="宋体" w:hint="eastAsia"/>
        </w:rPr>
        <w:t>3.2甲方委托乙方进行施工建设的施工现场的安全由乙方负责，乙方应当制定工程施工安全的目标和措施，改善作业人员的作业环境和条件。</w:t>
      </w:r>
    </w:p>
    <w:p w14:paraId="29461E57" w14:textId="77777777" w:rsidR="00DA329A" w:rsidRDefault="00AA1B60">
      <w:pPr>
        <w:ind w:firstLineChars="200" w:firstLine="560"/>
        <w:rPr>
          <w:rFonts w:ascii="宋体" w:hAnsi="宋体" w:cs="宋体" w:hint="eastAsia"/>
        </w:rPr>
      </w:pPr>
      <w:r>
        <w:rPr>
          <w:rFonts w:ascii="宋体" w:hAnsi="宋体" w:cs="宋体" w:hint="eastAsia"/>
        </w:rPr>
        <w:t>3.3乙方应当建立施工安全保障体系，严禁使用未成年工和不适应现场安全施工要求的老、弱、病、残人员进行施工，以确保施工的顺利进行。</w:t>
      </w:r>
    </w:p>
    <w:p w14:paraId="29461E58" w14:textId="77777777" w:rsidR="00DA329A" w:rsidRDefault="00AA1B60">
      <w:pPr>
        <w:ind w:firstLineChars="200" w:firstLine="560"/>
        <w:rPr>
          <w:rFonts w:ascii="宋体" w:hAnsi="宋体" w:cs="宋体" w:hint="eastAsia"/>
        </w:rPr>
      </w:pPr>
      <w:r>
        <w:rPr>
          <w:rFonts w:ascii="宋体" w:hAnsi="宋体" w:cs="宋体" w:hint="eastAsia"/>
        </w:rPr>
        <w:t>3.4乙方应当按规定为施工人员提供劳动防护用品、用具，并告知其正确的使用方法。</w:t>
      </w:r>
    </w:p>
    <w:p w14:paraId="29461E59" w14:textId="77777777" w:rsidR="00DA329A" w:rsidRDefault="00AA1B60">
      <w:pPr>
        <w:ind w:firstLineChars="200" w:firstLine="560"/>
        <w:rPr>
          <w:rFonts w:ascii="宋体" w:hAnsi="宋体" w:cs="宋体" w:hint="eastAsia"/>
        </w:rPr>
      </w:pPr>
      <w:r>
        <w:rPr>
          <w:rFonts w:ascii="宋体" w:hAnsi="宋体" w:cs="宋体" w:hint="eastAsia"/>
        </w:rPr>
        <w:t>3.5乙方应当建立员工安全教育培训制度；未经安全教育、培训的员工不得上岗作业；特种作业人员，必须经过有关部门的安全技术培训，经考试合格，方可持证上岗。</w:t>
      </w:r>
    </w:p>
    <w:p w14:paraId="29461E5A" w14:textId="77777777" w:rsidR="00DA329A" w:rsidRDefault="00AA1B60">
      <w:pPr>
        <w:ind w:firstLineChars="200" w:firstLine="560"/>
        <w:rPr>
          <w:rFonts w:ascii="宋体" w:hAnsi="宋体" w:cs="宋体" w:hint="eastAsia"/>
        </w:rPr>
      </w:pPr>
      <w:r>
        <w:rPr>
          <w:rFonts w:ascii="宋体" w:hAnsi="宋体" w:cs="宋体" w:hint="eastAsia"/>
        </w:rPr>
        <w:lastRenderedPageBreak/>
        <w:t>3.6乙方应当根据不同施工阶段的施工防护要求，采取相应的施工安全防护措施，在施工中应设置明显安全标志，昼夜均能确保行人及过往车辆安全；施工现场应当设有必要的预防危害人体健康和安全急救的设施及抢救措施。</w:t>
      </w:r>
    </w:p>
    <w:p w14:paraId="29461E5B" w14:textId="77777777" w:rsidR="00DA329A" w:rsidRDefault="00AA1B60">
      <w:pPr>
        <w:ind w:firstLineChars="200" w:firstLine="560"/>
        <w:rPr>
          <w:rFonts w:ascii="宋体" w:hAnsi="宋体" w:cs="宋体" w:hint="eastAsia"/>
        </w:rPr>
      </w:pPr>
      <w:r>
        <w:rPr>
          <w:rFonts w:ascii="宋体" w:hAnsi="宋体" w:cs="宋体" w:hint="eastAsia"/>
        </w:rPr>
        <w:t>3.7现场施工安全防护措施应当符合国家劳动安全、卫生标准。</w:t>
      </w:r>
    </w:p>
    <w:p w14:paraId="29461E5C" w14:textId="77777777" w:rsidR="00DA329A" w:rsidRDefault="00AA1B60">
      <w:pPr>
        <w:ind w:firstLineChars="200" w:firstLine="560"/>
        <w:rPr>
          <w:rFonts w:ascii="宋体" w:hAnsi="宋体" w:cs="宋体" w:hint="eastAsia"/>
        </w:rPr>
      </w:pPr>
      <w:r>
        <w:rPr>
          <w:rFonts w:ascii="宋体" w:hAnsi="宋体" w:cs="宋体" w:hint="eastAsia"/>
        </w:rPr>
        <w:t>3.8遵守当地政府和有关部门对施工场地文明施工、交通卫生和施工噪音等管理规定。严禁参与黄、赌、毒、邪，服从安全指导，确保劳动者安全。</w:t>
      </w:r>
    </w:p>
    <w:p w14:paraId="29461E5D" w14:textId="77777777" w:rsidR="00DA329A" w:rsidRDefault="00AA1B60">
      <w:pPr>
        <w:ind w:firstLineChars="200" w:firstLine="560"/>
        <w:rPr>
          <w:rFonts w:ascii="宋体" w:hAnsi="宋体" w:cs="宋体" w:hint="eastAsia"/>
        </w:rPr>
      </w:pPr>
      <w:r>
        <w:rPr>
          <w:rFonts w:ascii="宋体" w:hAnsi="宋体" w:cs="宋体" w:hint="eastAsia"/>
        </w:rPr>
        <w:t>3.9乙方应当根据工程的特点编制施工组织设计，制定施工安全技术措施，并向施工人员进行书面安全技术交底，被交底人应当在交底书面材料上签字。</w:t>
      </w:r>
    </w:p>
    <w:p w14:paraId="29461E5E" w14:textId="77777777" w:rsidR="00DA329A" w:rsidRDefault="00AA1B60">
      <w:pPr>
        <w:ind w:firstLineChars="200" w:firstLine="560"/>
        <w:rPr>
          <w:rFonts w:ascii="宋体" w:hAnsi="宋体" w:cs="宋体" w:hint="eastAsia"/>
        </w:rPr>
      </w:pPr>
      <w:r>
        <w:rPr>
          <w:rFonts w:ascii="宋体" w:hAnsi="宋体" w:cs="宋体" w:hint="eastAsia"/>
        </w:rPr>
        <w:t>3.10乙方应负责为工程施工人员购买必要的保险；在施工过程中若造成任何工程、财产的损失和人身伤害的赔偿，由乙方承担全部责任及所发生的费用并处理善后，甲方不负任何责任。</w:t>
      </w:r>
    </w:p>
    <w:p w14:paraId="29461E5F" w14:textId="77777777" w:rsidR="00DA329A" w:rsidRDefault="00AA1B60">
      <w:pPr>
        <w:ind w:firstLineChars="200" w:firstLine="560"/>
        <w:rPr>
          <w:rFonts w:ascii="宋体" w:hAnsi="宋体" w:cs="宋体" w:hint="eastAsia"/>
        </w:rPr>
      </w:pPr>
      <w:r>
        <w:rPr>
          <w:rFonts w:ascii="宋体" w:hAnsi="宋体" w:cs="宋体" w:hint="eastAsia"/>
        </w:rPr>
        <w:t>3.11乙方应接受甲方的安全监督，发生人身事故或危及生产运行的不安全情况，应立即报告甲方。</w:t>
      </w:r>
    </w:p>
    <w:p w14:paraId="29461E60" w14:textId="77777777" w:rsidR="00DA329A" w:rsidRDefault="00AA1B60">
      <w:pPr>
        <w:ind w:firstLineChars="200" w:firstLine="560"/>
        <w:rPr>
          <w:rFonts w:ascii="宋体" w:hAnsi="宋体" w:cs="宋体" w:hint="eastAsia"/>
        </w:rPr>
      </w:pPr>
      <w:r>
        <w:rPr>
          <w:rFonts w:ascii="宋体" w:hAnsi="宋体" w:cs="宋体" w:hint="eastAsia"/>
        </w:rPr>
        <w:t>3.12乙方进入甲方的机房施工，未经甲方现场值班人员同意，不得擅自触碰或移动机房内任何设备，如由此发生通信安全事故，所有损失由乙方负责。</w:t>
      </w:r>
    </w:p>
    <w:p w14:paraId="29461E61"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第四条 违约责任</w:t>
      </w:r>
    </w:p>
    <w:p w14:paraId="29461E62" w14:textId="77777777" w:rsidR="00DA329A" w:rsidRDefault="00AA1B60">
      <w:pPr>
        <w:ind w:firstLineChars="200" w:firstLine="560"/>
        <w:rPr>
          <w:rFonts w:ascii="宋体" w:hAnsi="宋体" w:cs="宋体" w:hint="eastAsia"/>
        </w:rPr>
      </w:pPr>
      <w:r>
        <w:rPr>
          <w:rFonts w:ascii="宋体" w:hAnsi="宋体" w:cs="宋体" w:hint="eastAsia"/>
        </w:rPr>
        <w:t>4.1若乙方违反本协议约定而导致发生各类安全事故的，造成的一切法律后果由乙方自行承担，甲方不负任何责任。</w:t>
      </w:r>
    </w:p>
    <w:p w14:paraId="29461E63" w14:textId="77777777" w:rsidR="00DA329A" w:rsidRDefault="00AA1B60">
      <w:pPr>
        <w:ind w:firstLineChars="200" w:firstLine="560"/>
        <w:rPr>
          <w:rFonts w:ascii="宋体" w:hAnsi="宋体" w:cs="宋体" w:hint="eastAsia"/>
        </w:rPr>
      </w:pPr>
      <w:r>
        <w:rPr>
          <w:rFonts w:ascii="宋体" w:hAnsi="宋体" w:cs="宋体" w:hint="eastAsia"/>
        </w:rPr>
        <w:lastRenderedPageBreak/>
        <w:t>4.2若乙方在施工区域和施工过程中未按《中华人民共和国建筑法》、《中华人民共和国安全生产法》等有关安全法律、法规做好安全措施而导致发生各类安全事故的，乙方应承担一切法律后果；与甲方无关。</w:t>
      </w:r>
    </w:p>
    <w:p w14:paraId="29461E64" w14:textId="77777777" w:rsidR="00DA329A" w:rsidRDefault="00AA1B60">
      <w:pPr>
        <w:ind w:firstLineChars="200" w:firstLine="560"/>
        <w:rPr>
          <w:rFonts w:ascii="宋体" w:hAnsi="宋体" w:cs="宋体" w:hint="eastAsia"/>
        </w:rPr>
      </w:pPr>
      <w:r>
        <w:rPr>
          <w:rFonts w:ascii="宋体" w:hAnsi="宋体" w:cs="宋体" w:hint="eastAsia"/>
        </w:rPr>
        <w:t>4.3若甲方发现乙方未按《中华人民共和国建筑法》、《中华人民共和国安全生产法》等有关安全法律、法规规定或本协议约定履行安全施工义务的，甲方有权立即终止与乙方之间的工程施工合同。</w:t>
      </w:r>
    </w:p>
    <w:p w14:paraId="29461E65" w14:textId="77777777" w:rsidR="00DA329A" w:rsidRDefault="00AA1B60">
      <w:pPr>
        <w:jc w:val="center"/>
        <w:rPr>
          <w:rFonts w:ascii="宋体" w:hAnsi="宋体" w:cs="宋体" w:hint="eastAsia"/>
          <w:b/>
          <w:bCs/>
          <w:sz w:val="30"/>
          <w:szCs w:val="30"/>
        </w:rPr>
      </w:pPr>
      <w:r>
        <w:rPr>
          <w:rFonts w:ascii="宋体" w:hAnsi="宋体" w:cs="宋体" w:hint="eastAsia"/>
          <w:b/>
          <w:bCs/>
          <w:sz w:val="30"/>
          <w:szCs w:val="30"/>
        </w:rPr>
        <w:t>第五条 其它</w:t>
      </w:r>
    </w:p>
    <w:p w14:paraId="29461E66" w14:textId="77777777" w:rsidR="00DA329A" w:rsidRDefault="00AA1B60">
      <w:pPr>
        <w:ind w:firstLineChars="200" w:firstLine="560"/>
        <w:rPr>
          <w:rFonts w:ascii="宋体" w:hAnsi="宋体" w:cs="宋体" w:hint="eastAsia"/>
        </w:rPr>
      </w:pPr>
      <w:r>
        <w:rPr>
          <w:rFonts w:ascii="宋体" w:hAnsi="宋体" w:cs="宋体" w:hint="eastAsia"/>
        </w:rPr>
        <w:t>5.1本协议自双方签字盖章之日起生效，一经签署即产生法律效力，受法律保护。</w:t>
      </w:r>
    </w:p>
    <w:p w14:paraId="29461E67" w14:textId="77777777" w:rsidR="00DA329A" w:rsidRDefault="00AA1B60">
      <w:pPr>
        <w:ind w:firstLineChars="200" w:firstLine="560"/>
        <w:rPr>
          <w:rFonts w:ascii="宋体" w:hAnsi="宋体" w:cs="宋体" w:hint="eastAsia"/>
        </w:rPr>
      </w:pPr>
      <w:r>
        <w:rPr>
          <w:rFonts w:ascii="宋体" w:hAnsi="宋体" w:cs="宋体" w:hint="eastAsia"/>
        </w:rPr>
        <w:t>5.2本协议总份数与甲乙双方分别持有份数与主体协议相同。</w:t>
      </w:r>
    </w:p>
    <w:p w14:paraId="29461E68" w14:textId="77777777" w:rsidR="00DA329A" w:rsidRDefault="00DA329A">
      <w:pPr>
        <w:rPr>
          <w:rFonts w:ascii="宋体" w:hAnsi="宋体" w:cs="宋体" w:hint="eastAsia"/>
        </w:rPr>
      </w:pPr>
    </w:p>
    <w:p w14:paraId="29461E69" w14:textId="77777777" w:rsidR="00DA329A" w:rsidRDefault="00DA329A">
      <w:pPr>
        <w:rPr>
          <w:rFonts w:ascii="宋体" w:hAnsi="宋体" w:cs="宋体" w:hint="eastAsia"/>
        </w:rPr>
      </w:pPr>
    </w:p>
    <w:p w14:paraId="29461E6A" w14:textId="77777777" w:rsidR="00DA329A" w:rsidRDefault="00AA1B60">
      <w:pPr>
        <w:rPr>
          <w:rFonts w:ascii="宋体" w:hAnsi="宋体" w:cs="宋体" w:hint="eastAsia"/>
        </w:rPr>
      </w:pPr>
      <w:r>
        <w:rPr>
          <w:rFonts w:ascii="宋体" w:hAnsi="宋体" w:cs="宋体" w:hint="eastAsia"/>
        </w:rPr>
        <w:t>甲方（盖章）：中国联合网络通信有限公司 南昌市 分公司</w:t>
      </w:r>
    </w:p>
    <w:p w14:paraId="29461E6B" w14:textId="77777777" w:rsidR="00DA329A" w:rsidRDefault="00DA329A">
      <w:pPr>
        <w:rPr>
          <w:rFonts w:ascii="宋体" w:hAnsi="宋体" w:cs="宋体" w:hint="eastAsia"/>
        </w:rPr>
      </w:pPr>
    </w:p>
    <w:p w14:paraId="29461E6C" w14:textId="77777777" w:rsidR="00DA329A" w:rsidRDefault="00AA1B60">
      <w:pPr>
        <w:rPr>
          <w:rFonts w:ascii="宋体" w:hAnsi="宋体" w:cs="宋体" w:hint="eastAsia"/>
        </w:rPr>
      </w:pPr>
      <w:r>
        <w:rPr>
          <w:rFonts w:ascii="宋体" w:hAnsi="宋体" w:cs="宋体" w:hint="eastAsia"/>
        </w:rPr>
        <w:t>法定代表人或授权代表（签名）：</w:t>
      </w:r>
    </w:p>
    <w:p w14:paraId="29461E6D" w14:textId="77777777" w:rsidR="00DA329A" w:rsidRDefault="00AA1B60">
      <w:pPr>
        <w:rPr>
          <w:rFonts w:ascii="宋体" w:hAnsi="宋体" w:cs="宋体" w:hint="eastAsia"/>
        </w:rPr>
      </w:pPr>
      <w:r>
        <w:rPr>
          <w:rFonts w:ascii="宋体" w:hAnsi="宋体" w:cs="宋体" w:hint="eastAsia"/>
        </w:rPr>
        <w:t xml:space="preserve">日期： </w:t>
      </w:r>
    </w:p>
    <w:p w14:paraId="29461E6E" w14:textId="77777777" w:rsidR="00DA329A" w:rsidRDefault="00DA329A">
      <w:pPr>
        <w:rPr>
          <w:rFonts w:ascii="宋体" w:hAnsi="宋体" w:cs="宋体" w:hint="eastAsia"/>
        </w:rPr>
      </w:pPr>
    </w:p>
    <w:p w14:paraId="29461E6F" w14:textId="77777777" w:rsidR="00DA329A" w:rsidRDefault="00AA1B60">
      <w:pPr>
        <w:rPr>
          <w:rFonts w:ascii="宋体" w:hAnsi="宋体" w:cs="宋体" w:hint="eastAsia"/>
        </w:rPr>
      </w:pPr>
      <w:r>
        <w:rPr>
          <w:rFonts w:ascii="宋体" w:hAnsi="宋体" w:cs="宋体" w:hint="eastAsia"/>
        </w:rPr>
        <w:t>乙方（盖章）：成都四平软件有限公司</w:t>
      </w:r>
    </w:p>
    <w:p w14:paraId="29461E70" w14:textId="77777777" w:rsidR="00DA329A" w:rsidRDefault="00DA329A">
      <w:pPr>
        <w:rPr>
          <w:rFonts w:ascii="宋体" w:hAnsi="宋体" w:cs="宋体" w:hint="eastAsia"/>
        </w:rPr>
      </w:pPr>
    </w:p>
    <w:p w14:paraId="29461E71" w14:textId="77777777" w:rsidR="00DA329A" w:rsidRDefault="00AA1B60">
      <w:pPr>
        <w:rPr>
          <w:rFonts w:ascii="宋体" w:hAnsi="宋体" w:cs="宋体" w:hint="eastAsia"/>
        </w:rPr>
      </w:pPr>
      <w:r>
        <w:rPr>
          <w:rFonts w:ascii="宋体" w:hAnsi="宋体" w:cs="宋体" w:hint="eastAsia"/>
        </w:rPr>
        <w:t>法定代表人或授权代表（签名）：</w:t>
      </w:r>
    </w:p>
    <w:p w14:paraId="29461E72" w14:textId="77777777" w:rsidR="00DA329A" w:rsidRDefault="00AA1B60">
      <w:r>
        <w:rPr>
          <w:rFonts w:ascii="宋体" w:hAnsi="宋体" w:cs="宋体" w:hint="eastAsia"/>
        </w:rPr>
        <w:t>日期：</w:t>
      </w:r>
    </w:p>
    <w:sectPr w:rsidR="00DA329A">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5A623" w14:textId="77777777" w:rsidR="006D6000" w:rsidRDefault="006D6000" w:rsidP="00E65308">
      <w:r>
        <w:separator/>
      </w:r>
    </w:p>
  </w:endnote>
  <w:endnote w:type="continuationSeparator" w:id="0">
    <w:p w14:paraId="525A69C6" w14:textId="77777777" w:rsidR="006D6000" w:rsidRDefault="006D6000" w:rsidP="00E65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AF4C2" w14:textId="77777777" w:rsidR="006D6000" w:rsidRDefault="006D6000" w:rsidP="00E65308">
      <w:r>
        <w:separator/>
      </w:r>
    </w:p>
  </w:footnote>
  <w:footnote w:type="continuationSeparator" w:id="0">
    <w:p w14:paraId="5E6E631A" w14:textId="77777777" w:rsidR="006D6000" w:rsidRDefault="006D6000" w:rsidP="00E653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0F7565A"/>
    <w:rsid w:val="0048426E"/>
    <w:rsid w:val="005020A1"/>
    <w:rsid w:val="006D6000"/>
    <w:rsid w:val="00755F73"/>
    <w:rsid w:val="00870719"/>
    <w:rsid w:val="009F0EEE"/>
    <w:rsid w:val="00A4446D"/>
    <w:rsid w:val="00AA1B60"/>
    <w:rsid w:val="00DA329A"/>
    <w:rsid w:val="00E65308"/>
    <w:rsid w:val="00F0139E"/>
    <w:rsid w:val="00F36941"/>
    <w:rsid w:val="04525DA3"/>
    <w:rsid w:val="056E53B0"/>
    <w:rsid w:val="130304BD"/>
    <w:rsid w:val="140838F6"/>
    <w:rsid w:val="3C7A7091"/>
    <w:rsid w:val="40F7565A"/>
    <w:rsid w:val="52C8670A"/>
    <w:rsid w:val="59010EE0"/>
    <w:rsid w:val="728E539F"/>
    <w:rsid w:val="7E1C1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461D2F"/>
  <w15:docId w15:val="{913B7E42-CDCE-45E4-9E86-13D76BCE5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31">
    <w:name w:val="font31"/>
    <w:basedOn w:val="a0"/>
    <w:rPr>
      <w:rFonts w:ascii="Times New Roman" w:hAnsi="Times New Roman" w:cs="Times New Roman" w:hint="default"/>
      <w:b/>
      <w:bCs/>
      <w:color w:val="000000"/>
      <w:sz w:val="24"/>
      <w:szCs w:val="24"/>
      <w:u w:val="none"/>
    </w:rPr>
  </w:style>
  <w:style w:type="character" w:customStyle="1" w:styleId="font11">
    <w:name w:val="font11"/>
    <w:basedOn w:val="a0"/>
    <w:rPr>
      <w:rFonts w:ascii="宋体" w:eastAsia="宋体" w:hAnsi="宋体" w:cs="宋体" w:hint="eastAsia"/>
      <w:b/>
      <w:bCs/>
      <w:color w:val="000000"/>
      <w:sz w:val="24"/>
      <w:szCs w:val="24"/>
      <w:u w:val="none"/>
    </w:rPr>
  </w:style>
  <w:style w:type="character" w:customStyle="1" w:styleId="font21">
    <w:name w:val="font21"/>
    <w:basedOn w:val="a0"/>
    <w:rPr>
      <w:rFonts w:ascii="宋体" w:eastAsia="宋体" w:hAnsi="宋体" w:cs="宋体" w:hint="eastAsia"/>
      <w:color w:val="000000"/>
      <w:sz w:val="20"/>
      <w:szCs w:val="20"/>
      <w:u w:val="none"/>
    </w:rPr>
  </w:style>
  <w:style w:type="character" w:customStyle="1" w:styleId="font41">
    <w:name w:val="font41"/>
    <w:basedOn w:val="a0"/>
    <w:rPr>
      <w:rFonts w:ascii="Times New Roman" w:hAnsi="Times New Roman" w:cs="Times New Roman" w:hint="default"/>
      <w:color w:val="000000"/>
      <w:sz w:val="20"/>
      <w:szCs w:val="20"/>
      <w:u w:val="none"/>
    </w:rPr>
  </w:style>
  <w:style w:type="character" w:customStyle="1" w:styleId="font51">
    <w:name w:val="font51"/>
    <w:basedOn w:val="a0"/>
    <w:rPr>
      <w:rFonts w:ascii="宋体" w:eastAsia="宋体" w:hAnsi="宋体" w:cs="宋体" w:hint="eastAsia"/>
      <w:color w:val="000000"/>
      <w:sz w:val="22"/>
      <w:szCs w:val="22"/>
      <w:u w:val="single"/>
    </w:rPr>
  </w:style>
  <w:style w:type="character" w:customStyle="1" w:styleId="font01">
    <w:name w:val="font01"/>
    <w:basedOn w:val="a0"/>
    <w:rPr>
      <w:rFonts w:ascii="宋体" w:eastAsia="宋体" w:hAnsi="宋体" w:cs="宋体" w:hint="eastAsia"/>
      <w:color w:val="000000"/>
      <w:sz w:val="22"/>
      <w:szCs w:val="22"/>
      <w:u w:val="none"/>
    </w:rPr>
  </w:style>
  <w:style w:type="character" w:customStyle="1" w:styleId="font61">
    <w:name w:val="font61"/>
    <w:basedOn w:val="a0"/>
    <w:rPr>
      <w:rFonts w:ascii="Times New Roman" w:hAnsi="Times New Roman" w:cs="Times New Roman" w:hint="default"/>
      <w:color w:val="000000"/>
      <w:sz w:val="24"/>
      <w:szCs w:val="24"/>
      <w:u w:val="none"/>
    </w:rPr>
  </w:style>
  <w:style w:type="paragraph" w:styleId="a3">
    <w:name w:val="header"/>
    <w:basedOn w:val="a"/>
    <w:link w:val="a4"/>
    <w:rsid w:val="00E65308"/>
    <w:pPr>
      <w:tabs>
        <w:tab w:val="center" w:pos="4153"/>
        <w:tab w:val="right" w:pos="8306"/>
      </w:tabs>
      <w:snapToGrid w:val="0"/>
      <w:jc w:val="center"/>
    </w:pPr>
    <w:rPr>
      <w:sz w:val="18"/>
      <w:szCs w:val="18"/>
    </w:rPr>
  </w:style>
  <w:style w:type="character" w:customStyle="1" w:styleId="a4">
    <w:name w:val="页眉 字符"/>
    <w:basedOn w:val="a0"/>
    <w:link w:val="a3"/>
    <w:rsid w:val="00E65308"/>
    <w:rPr>
      <w:kern w:val="2"/>
      <w:sz w:val="18"/>
      <w:szCs w:val="18"/>
    </w:rPr>
  </w:style>
  <w:style w:type="paragraph" w:styleId="a5">
    <w:name w:val="footer"/>
    <w:basedOn w:val="a"/>
    <w:link w:val="a6"/>
    <w:rsid w:val="00E65308"/>
    <w:pPr>
      <w:tabs>
        <w:tab w:val="center" w:pos="4153"/>
        <w:tab w:val="right" w:pos="8306"/>
      </w:tabs>
      <w:snapToGrid w:val="0"/>
      <w:jc w:val="left"/>
    </w:pPr>
    <w:rPr>
      <w:sz w:val="18"/>
      <w:szCs w:val="18"/>
    </w:rPr>
  </w:style>
  <w:style w:type="character" w:customStyle="1" w:styleId="a6">
    <w:name w:val="页脚 字符"/>
    <w:basedOn w:val="a0"/>
    <w:link w:val="a5"/>
    <w:rsid w:val="00E6530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5464</Words>
  <Characters>5683</Characters>
  <Application>Microsoft Office Word</Application>
  <DocSecurity>0</DocSecurity>
  <Lines>299</Lines>
  <Paragraphs>265</Paragraphs>
  <ScaleCrop>false</ScaleCrop>
  <Company>江西省分公司</Company>
  <LinksUpToDate>false</LinksUpToDate>
  <CharactersWithSpaces>10882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刘勇敢</dc:creator>
  <cp:lastModifiedBy>changjiu luo</cp:lastModifiedBy>
  <cp:revision>7</cp:revision>
  <dcterms:created xsi:type="dcterms:W3CDTF">2025-07-31T07:05:00Z</dcterms:created>
  <dcterms:modified xsi:type="dcterms:W3CDTF">2025-11-11T09:33:00Z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2052-11.8.2.12265</vt:lpwstr>
  </property>
  <property fmtid="{D5CDD505-2E9C-101B-9397-08002B2CF9AE}" pid="3" name="ICV">
    <vt:lpwstr>94730F2A5AFB4A52AB9DA21F021F58BF</vt:lpwstr>
  </property>
</Properties>
</file>