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2019A" w14:textId="27A081CA" w:rsidR="00FE21F9" w:rsidRDefault="00621EE3">
      <w:pPr>
        <w:widowControl/>
        <w:jc w:val="left"/>
        <w:rPr>
          <w:rFonts w:cs="Arial"/>
          <w:b/>
          <w:bCs/>
          <w:kern w:val="44"/>
          <w:sz w:val="40"/>
          <w:szCs w:val="40"/>
        </w:rPr>
      </w:pPr>
      <w:bookmarkStart w:id="0" w:name="_Toc4418951"/>
      <w:r>
        <w:rPr>
          <w:rFonts w:ascii="Calibri" w:hAnsi="Calibri" w:cs="Times New Roman"/>
          <w:noProof/>
          <w:sz w:val="22"/>
        </w:rPr>
        <w:drawing>
          <wp:anchor distT="0" distB="0" distL="114300" distR="114300" simplePos="0" relativeHeight="251659264" behindDoc="1" locked="0" layoutInCell="0" allowOverlap="1" wp14:anchorId="5C1ECF23" wp14:editId="539FFCE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369060" cy="292100"/>
            <wp:effectExtent l="0" t="0" r="2540" b="0"/>
            <wp:wrapNone/>
            <wp:docPr id="9" name="Picture 9" descr="M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MS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060" cy="29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CA709" w14:textId="182391E3" w:rsidR="00FE21F9" w:rsidRDefault="00FE21F9" w:rsidP="00FE21F9">
      <w:pPr>
        <w:autoSpaceDE w:val="0"/>
        <w:autoSpaceDN w:val="0"/>
        <w:adjustRightInd w:val="0"/>
        <w:rPr>
          <w:rFonts w:ascii="ArialMT" w:hAnsi="ArialMT" w:cs="ArialMT"/>
          <w:sz w:val="28"/>
          <w:szCs w:val="28"/>
        </w:rPr>
      </w:pPr>
    </w:p>
    <w:p w14:paraId="7A2A91EE" w14:textId="77777777" w:rsidR="00FE21F9" w:rsidRDefault="00FE21F9" w:rsidP="00FE21F9">
      <w:pPr>
        <w:autoSpaceDE w:val="0"/>
        <w:autoSpaceDN w:val="0"/>
        <w:adjustRightInd w:val="0"/>
        <w:rPr>
          <w:rFonts w:ascii="ArialMT" w:hAnsi="ArialMT" w:cs="ArialMT"/>
          <w:sz w:val="28"/>
          <w:szCs w:val="28"/>
        </w:rPr>
      </w:pPr>
    </w:p>
    <w:p w14:paraId="4E2D62C1" w14:textId="77777777" w:rsidR="00FE21F9" w:rsidRDefault="00FE21F9" w:rsidP="00FE21F9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3E32535D" w14:textId="77777777" w:rsidR="00FE21F9" w:rsidRDefault="00FE21F9" w:rsidP="00FE21F9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2BB4FB0A" w14:textId="77777777" w:rsidR="00FE21F9" w:rsidRDefault="00FE21F9" w:rsidP="00FE21F9">
      <w:pPr>
        <w:autoSpaceDE w:val="0"/>
        <w:autoSpaceDN w:val="0"/>
        <w:adjustRightInd w:val="0"/>
        <w:jc w:val="center"/>
        <w:rPr>
          <w:rFonts w:ascii="ArialMT" w:hAnsi="ArialMT" w:cs="ArialMT"/>
          <w:sz w:val="28"/>
          <w:szCs w:val="28"/>
        </w:rPr>
      </w:pPr>
    </w:p>
    <w:p w14:paraId="590F89D2" w14:textId="6F84BE3F" w:rsidR="00FE21F9" w:rsidRDefault="00FE21F9" w:rsidP="00FE21F9">
      <w:pPr>
        <w:pStyle w:val="DocumentTitle"/>
      </w:pPr>
      <w:r>
        <w:t xml:space="preserve">Azure RTOS </w:t>
      </w:r>
      <w:r>
        <w:br/>
      </w:r>
      <w:r w:rsidR="00DA72BD">
        <w:t xml:space="preserve">IoT Quick Connect </w:t>
      </w:r>
      <w:r>
        <w:t xml:space="preserve">Sample </w:t>
      </w:r>
    </w:p>
    <w:p w14:paraId="4427194D" w14:textId="3DF683CD" w:rsidR="00FE21F9" w:rsidRPr="00A93D51" w:rsidRDefault="00FE21F9" w:rsidP="00FE21F9">
      <w:pPr>
        <w:pStyle w:val="DocumentTitle"/>
        <w:rPr>
          <w:sz w:val="80"/>
          <w:szCs w:val="80"/>
        </w:rPr>
      </w:pPr>
      <w:r w:rsidRPr="00A93D51">
        <w:rPr>
          <w:sz w:val="80"/>
          <w:szCs w:val="80"/>
        </w:rPr>
        <w:t>STM32</w:t>
      </w:r>
      <w:r w:rsidR="00490C3D">
        <w:rPr>
          <w:sz w:val="80"/>
          <w:szCs w:val="80"/>
        </w:rPr>
        <w:t>L4</w:t>
      </w:r>
      <w:r w:rsidR="00F07DFE">
        <w:rPr>
          <w:sz w:val="80"/>
          <w:szCs w:val="80"/>
        </w:rPr>
        <w:t>+</w:t>
      </w:r>
      <w:r w:rsidRPr="00A93D51">
        <w:rPr>
          <w:sz w:val="80"/>
          <w:szCs w:val="80"/>
        </w:rPr>
        <w:t>-DISCO</w:t>
      </w:r>
      <w:r w:rsidR="00844C34">
        <w:rPr>
          <w:sz w:val="80"/>
          <w:szCs w:val="80"/>
        </w:rPr>
        <w:t xml:space="preserve"> IoT Node</w:t>
      </w:r>
      <w:r w:rsidRPr="00A93D51">
        <w:rPr>
          <w:sz w:val="80"/>
          <w:szCs w:val="80"/>
        </w:rPr>
        <w:t xml:space="preserve"> using </w:t>
      </w:r>
      <w:proofErr w:type="gramStart"/>
      <w:r w:rsidRPr="00A93D51">
        <w:rPr>
          <w:sz w:val="80"/>
          <w:szCs w:val="80"/>
        </w:rPr>
        <w:t>IAR</w:t>
      </w:r>
      <w:proofErr w:type="gramEnd"/>
    </w:p>
    <w:p w14:paraId="2B027AE9" w14:textId="77777777" w:rsidR="00FE21F9" w:rsidRPr="0042500D" w:rsidRDefault="00FE21F9" w:rsidP="00FE21F9">
      <w:pPr>
        <w:pStyle w:val="DocumentTitle"/>
        <w:rPr>
          <w:color w:val="auto"/>
        </w:rPr>
      </w:pPr>
      <w:r w:rsidRPr="0042500D">
        <w:rPr>
          <w:color w:val="auto"/>
        </w:rPr>
        <w:t>User Guide</w:t>
      </w:r>
    </w:p>
    <w:p w14:paraId="1932119E" w14:textId="77777777" w:rsidR="00FE21F9" w:rsidRDefault="00FE21F9" w:rsidP="00FE21F9"/>
    <w:p w14:paraId="30DA8D20" w14:textId="77777777" w:rsidR="00FE21F9" w:rsidRDefault="00FE21F9" w:rsidP="00FE21F9"/>
    <w:p w14:paraId="4B64DD57" w14:textId="28A47D4E" w:rsidR="00FE21F9" w:rsidRPr="00720BDA" w:rsidRDefault="00FE21F9" w:rsidP="00FE21F9">
      <w:pPr>
        <w:rPr>
          <w:rFonts w:ascii="Arial" w:hAnsi="Arial" w:cs="Arial"/>
          <w:sz w:val="24"/>
          <w:szCs w:val="24"/>
        </w:rPr>
      </w:pPr>
      <w:r w:rsidRPr="00720BDA">
        <w:rPr>
          <w:rFonts w:ascii="Arial" w:hAnsi="Arial" w:cs="Arial"/>
          <w:sz w:val="24"/>
          <w:szCs w:val="24"/>
        </w:rPr>
        <w:t xml:space="preserve">Published: </w:t>
      </w:r>
      <w:r w:rsidR="00760451">
        <w:rPr>
          <w:rFonts w:ascii="Arial" w:hAnsi="Arial" w:cs="Arial"/>
          <w:sz w:val="24"/>
          <w:szCs w:val="24"/>
        </w:rPr>
        <w:t>July</w:t>
      </w:r>
      <w:r w:rsidRPr="00720BDA">
        <w:rPr>
          <w:rFonts w:ascii="Arial" w:hAnsi="Arial" w:cs="Arial"/>
          <w:sz w:val="24"/>
          <w:szCs w:val="24"/>
        </w:rPr>
        <w:t xml:space="preserve"> 2020</w:t>
      </w:r>
    </w:p>
    <w:p w14:paraId="778C2ED7" w14:textId="77777777" w:rsidR="00FE21F9" w:rsidRPr="00720BDA" w:rsidRDefault="00FE21F9" w:rsidP="00FE21F9">
      <w:pPr>
        <w:rPr>
          <w:rFonts w:ascii="Arial" w:hAnsi="Arial" w:cs="Arial"/>
          <w:sz w:val="24"/>
          <w:szCs w:val="24"/>
        </w:rPr>
      </w:pPr>
    </w:p>
    <w:p w14:paraId="57EDDEF2" w14:textId="77777777" w:rsidR="00FE21F9" w:rsidRPr="00720BDA" w:rsidRDefault="00FE21F9" w:rsidP="00FE21F9">
      <w:pPr>
        <w:rPr>
          <w:rFonts w:ascii="Arial" w:hAnsi="Arial" w:cs="Arial"/>
          <w:sz w:val="24"/>
          <w:szCs w:val="24"/>
        </w:rPr>
      </w:pPr>
      <w:r w:rsidRPr="00720BDA">
        <w:rPr>
          <w:rFonts w:ascii="Arial" w:hAnsi="Arial" w:cs="Arial"/>
          <w:sz w:val="24"/>
          <w:szCs w:val="24"/>
        </w:rPr>
        <w:t xml:space="preserve">For the latest information, please see </w:t>
      </w:r>
      <w:r w:rsidRPr="00720BDA">
        <w:rPr>
          <w:rFonts w:ascii="Arial" w:hAnsi="Arial" w:cs="Arial"/>
          <w:sz w:val="24"/>
          <w:szCs w:val="24"/>
        </w:rPr>
        <w:br/>
        <w:t>azure.com/</w:t>
      </w:r>
      <w:proofErr w:type="spellStart"/>
      <w:proofErr w:type="gramStart"/>
      <w:r w:rsidRPr="00720BDA">
        <w:rPr>
          <w:rFonts w:ascii="Arial" w:hAnsi="Arial" w:cs="Arial"/>
          <w:sz w:val="24"/>
          <w:szCs w:val="24"/>
        </w:rPr>
        <w:t>rtos</w:t>
      </w:r>
      <w:proofErr w:type="spellEnd"/>
      <w:proofErr w:type="gramEnd"/>
    </w:p>
    <w:p w14:paraId="24948A1C" w14:textId="77777777" w:rsidR="00FE21F9" w:rsidRDefault="00FE21F9">
      <w:pPr>
        <w:widowControl/>
        <w:jc w:val="left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5B8ED908" w14:textId="0EF982E4" w:rsidR="00FE21F9" w:rsidRDefault="00FE21F9" w:rsidP="00FE21F9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lastRenderedPageBreak/>
        <w:t>This document is provided “as-is”. Information and views expressed in this document, including URL and other Internet Web site references, may change without notice.</w:t>
      </w:r>
    </w:p>
    <w:p w14:paraId="151F2100" w14:textId="77777777" w:rsidR="00F16A85" w:rsidRPr="003A5681" w:rsidRDefault="00F16A85" w:rsidP="00FE21F9">
      <w:pPr>
        <w:rPr>
          <w:rFonts w:ascii="Arial" w:hAnsi="Arial" w:cs="Arial"/>
          <w:sz w:val="18"/>
          <w:szCs w:val="18"/>
        </w:rPr>
      </w:pPr>
    </w:p>
    <w:p w14:paraId="1228F00F" w14:textId="004A3370" w:rsidR="00FE21F9" w:rsidRDefault="00FE21F9" w:rsidP="00FE21F9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This document does not provide you with any legal rights to any intellectual property in any Microsoft product. You may copy and use this document for your internal, reference purposes.</w:t>
      </w:r>
    </w:p>
    <w:p w14:paraId="3DF67A48" w14:textId="77777777" w:rsidR="0059325F" w:rsidRDefault="0059325F" w:rsidP="00FE21F9">
      <w:pPr>
        <w:rPr>
          <w:rFonts w:ascii="Arial" w:hAnsi="Arial" w:cs="Arial"/>
          <w:sz w:val="18"/>
          <w:szCs w:val="18"/>
        </w:rPr>
      </w:pPr>
    </w:p>
    <w:p w14:paraId="509CE025" w14:textId="77777777" w:rsidR="0059325F" w:rsidRPr="0059325F" w:rsidRDefault="0059325F" w:rsidP="0059325F">
      <w:pPr>
        <w:rPr>
          <w:rFonts w:ascii="Arial" w:hAnsi="Arial" w:cs="Arial"/>
          <w:sz w:val="18"/>
          <w:szCs w:val="18"/>
        </w:rPr>
      </w:pPr>
      <w:r w:rsidRPr="0059325F">
        <w:rPr>
          <w:rFonts w:ascii="Arial" w:hAnsi="Arial" w:cs="Arial"/>
          <w:sz w:val="18"/>
          <w:szCs w:val="18"/>
        </w:rPr>
        <w:t>Azure RTOS provides OEMs with components to secure communication and to create code and data isolation using underlying MCU/MPU hardware protection mechanisms. It is ultimately the responsibility of the device builder to ensure the device fully meets the evolving security requirements associated with its specific use case.</w:t>
      </w:r>
    </w:p>
    <w:p w14:paraId="2D4FD371" w14:textId="77777777" w:rsidR="0059325F" w:rsidRPr="0059325F" w:rsidRDefault="0059325F" w:rsidP="0059325F">
      <w:pPr>
        <w:rPr>
          <w:rFonts w:ascii="Arial" w:hAnsi="Arial" w:cs="Arial"/>
          <w:sz w:val="18"/>
          <w:szCs w:val="18"/>
        </w:rPr>
      </w:pPr>
    </w:p>
    <w:p w14:paraId="6A6F7462" w14:textId="77777777" w:rsidR="0059325F" w:rsidRPr="0059325F" w:rsidRDefault="0059325F" w:rsidP="0059325F">
      <w:pPr>
        <w:rPr>
          <w:rFonts w:ascii="Arial" w:hAnsi="Arial" w:cs="Arial"/>
          <w:sz w:val="18"/>
          <w:szCs w:val="18"/>
        </w:rPr>
      </w:pPr>
      <w:r w:rsidRPr="0059325F">
        <w:rPr>
          <w:rFonts w:ascii="Arial" w:hAnsi="Arial" w:cs="Arial"/>
          <w:sz w:val="18"/>
          <w:szCs w:val="18"/>
        </w:rPr>
        <w:t xml:space="preserve">FileX supports the Microsoft </w:t>
      </w:r>
      <w:proofErr w:type="spellStart"/>
      <w:r w:rsidRPr="0059325F">
        <w:rPr>
          <w:rFonts w:ascii="Arial" w:hAnsi="Arial" w:cs="Arial"/>
          <w:sz w:val="18"/>
          <w:szCs w:val="18"/>
        </w:rPr>
        <w:t>exFAT</w:t>
      </w:r>
      <w:proofErr w:type="spellEnd"/>
      <w:r w:rsidRPr="0059325F">
        <w:rPr>
          <w:rFonts w:ascii="Arial" w:hAnsi="Arial" w:cs="Arial"/>
          <w:sz w:val="18"/>
          <w:szCs w:val="18"/>
        </w:rPr>
        <w:t xml:space="preserve"> file system format. Your use of </w:t>
      </w:r>
      <w:proofErr w:type="spellStart"/>
      <w:r w:rsidRPr="0059325F">
        <w:rPr>
          <w:rFonts w:ascii="Arial" w:hAnsi="Arial" w:cs="Arial"/>
          <w:sz w:val="18"/>
          <w:szCs w:val="18"/>
        </w:rPr>
        <w:t>exFAT</w:t>
      </w:r>
      <w:proofErr w:type="spellEnd"/>
      <w:r w:rsidRPr="0059325F">
        <w:rPr>
          <w:rFonts w:ascii="Arial" w:hAnsi="Arial" w:cs="Arial"/>
          <w:sz w:val="18"/>
          <w:szCs w:val="18"/>
        </w:rPr>
        <w:t xml:space="preserve"> technology in your products requires a separate license from Microsoft. Please see the following link for further details on </w:t>
      </w:r>
      <w:proofErr w:type="spellStart"/>
      <w:r w:rsidRPr="0059325F">
        <w:rPr>
          <w:rFonts w:ascii="Arial" w:hAnsi="Arial" w:cs="Arial"/>
          <w:sz w:val="18"/>
          <w:szCs w:val="18"/>
        </w:rPr>
        <w:t>exFAT</w:t>
      </w:r>
      <w:proofErr w:type="spellEnd"/>
      <w:r w:rsidRPr="0059325F">
        <w:rPr>
          <w:rFonts w:ascii="Arial" w:hAnsi="Arial" w:cs="Arial"/>
          <w:sz w:val="18"/>
          <w:szCs w:val="18"/>
        </w:rPr>
        <w:t xml:space="preserve"> licensing:</w:t>
      </w:r>
    </w:p>
    <w:p w14:paraId="50D0C7BD" w14:textId="77777777" w:rsidR="0059325F" w:rsidRPr="0059325F" w:rsidRDefault="0059325F" w:rsidP="0059325F">
      <w:pPr>
        <w:rPr>
          <w:rFonts w:ascii="Arial" w:hAnsi="Arial" w:cs="Arial"/>
          <w:sz w:val="18"/>
          <w:szCs w:val="18"/>
        </w:rPr>
      </w:pPr>
    </w:p>
    <w:p w14:paraId="17908076" w14:textId="4053ECF1" w:rsidR="0059325F" w:rsidRDefault="00843E40" w:rsidP="0059325F">
      <w:pPr>
        <w:rPr>
          <w:rFonts w:ascii="Arial" w:hAnsi="Arial" w:cs="Arial"/>
          <w:sz w:val="18"/>
          <w:szCs w:val="18"/>
        </w:rPr>
      </w:pPr>
      <w:hyperlink r:id="rId9" w:history="1">
        <w:r w:rsidR="0059325F" w:rsidRPr="004666F5">
          <w:rPr>
            <w:rStyle w:val="Hyperlink"/>
            <w:rFonts w:ascii="Arial" w:hAnsi="Arial" w:cs="Arial"/>
            <w:sz w:val="18"/>
            <w:szCs w:val="18"/>
          </w:rPr>
          <w:t>https://www.microsoft.com/en-us/legal/intellectualproperty/mtl/exfat-licensing.aspx</w:t>
        </w:r>
      </w:hyperlink>
      <w:r w:rsidR="0059325F">
        <w:rPr>
          <w:rFonts w:ascii="Arial" w:hAnsi="Arial" w:cs="Arial"/>
          <w:sz w:val="18"/>
          <w:szCs w:val="18"/>
        </w:rPr>
        <w:t xml:space="preserve"> </w:t>
      </w:r>
    </w:p>
    <w:p w14:paraId="39A3FCA5" w14:textId="77777777" w:rsidR="00F16A85" w:rsidRPr="003A5681" w:rsidRDefault="00F16A85" w:rsidP="00FE21F9">
      <w:pPr>
        <w:rPr>
          <w:rFonts w:ascii="Arial" w:hAnsi="Arial" w:cs="Arial"/>
          <w:sz w:val="18"/>
          <w:szCs w:val="18"/>
        </w:rPr>
      </w:pPr>
    </w:p>
    <w:p w14:paraId="478E355B" w14:textId="77777777" w:rsidR="00FE21F9" w:rsidRPr="003A5681" w:rsidRDefault="00FE21F9" w:rsidP="00FE21F9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 © 2020 Microsoft. All rights reserved.</w:t>
      </w:r>
    </w:p>
    <w:p w14:paraId="0FB0C0F4" w14:textId="77777777" w:rsidR="00F16A85" w:rsidRDefault="00F16A85" w:rsidP="00FE21F9">
      <w:pPr>
        <w:rPr>
          <w:rFonts w:ascii="Arial" w:hAnsi="Arial" w:cs="Arial"/>
          <w:sz w:val="18"/>
          <w:szCs w:val="18"/>
        </w:rPr>
      </w:pPr>
    </w:p>
    <w:p w14:paraId="35A1CFF5" w14:textId="62591CBF" w:rsidR="00FE21F9" w:rsidRPr="003A5681" w:rsidRDefault="00FE21F9" w:rsidP="00FE21F9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 xml:space="preserve">Microsoft Azure RTOS, Azure RTOS FileX, Azure RTOS GUIX, Azure RTOS GUIX Studio, Azure RTOS NetX, Azure RTOS NetX Duo, Azure RTOS ThreadX, Azure RTOS </w:t>
      </w:r>
      <w:proofErr w:type="spellStart"/>
      <w:r w:rsidRPr="003A5681">
        <w:rPr>
          <w:rFonts w:ascii="Arial" w:hAnsi="Arial" w:cs="Arial"/>
          <w:sz w:val="18"/>
          <w:szCs w:val="18"/>
        </w:rPr>
        <w:t>TraceX</w:t>
      </w:r>
      <w:proofErr w:type="spellEnd"/>
      <w:r w:rsidRPr="003A5681">
        <w:rPr>
          <w:rFonts w:ascii="Arial" w:hAnsi="Arial" w:cs="Arial"/>
          <w:sz w:val="18"/>
          <w:szCs w:val="18"/>
        </w:rPr>
        <w:t xml:space="preserve">, Azure RTOS Trace, event-chaining, </w:t>
      </w:r>
      <w:proofErr w:type="spellStart"/>
      <w:r w:rsidRPr="003A5681">
        <w:rPr>
          <w:rFonts w:ascii="Arial" w:hAnsi="Arial" w:cs="Arial"/>
          <w:sz w:val="18"/>
          <w:szCs w:val="18"/>
        </w:rPr>
        <w:t>picokernel</w:t>
      </w:r>
      <w:proofErr w:type="spellEnd"/>
      <w:r w:rsidRPr="003A5681">
        <w:rPr>
          <w:rFonts w:ascii="Arial" w:hAnsi="Arial" w:cs="Arial"/>
          <w:sz w:val="18"/>
          <w:szCs w:val="18"/>
        </w:rPr>
        <w:t>, and preemption-threshold are trademarks of the Microsoft group of companies. All other trademarks are property of their respective owners.</w:t>
      </w:r>
    </w:p>
    <w:p w14:paraId="5B8D24F5" w14:textId="77777777" w:rsidR="00F16A85" w:rsidRDefault="00F16A85" w:rsidP="00FE21F9">
      <w:pPr>
        <w:autoSpaceDE w:val="0"/>
        <w:autoSpaceDN w:val="0"/>
        <w:adjustRightInd w:val="0"/>
        <w:rPr>
          <w:rFonts w:ascii="Arial" w:hAnsi="Arial" w:cs="Arial"/>
          <w:sz w:val="18"/>
          <w:szCs w:val="18"/>
        </w:rPr>
      </w:pPr>
    </w:p>
    <w:p w14:paraId="1BB3B310" w14:textId="0AE703E5" w:rsidR="00FE21F9" w:rsidRPr="003A5681" w:rsidRDefault="00FE21F9" w:rsidP="00FE21F9">
      <w:pPr>
        <w:autoSpaceDE w:val="0"/>
        <w:autoSpaceDN w:val="0"/>
        <w:adjustRightInd w:val="0"/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Part Number: 000-10</w:t>
      </w:r>
      <w:r>
        <w:rPr>
          <w:rFonts w:ascii="Arial" w:hAnsi="Arial" w:cs="Arial"/>
          <w:sz w:val="18"/>
          <w:szCs w:val="18"/>
        </w:rPr>
        <w:t>59</w:t>
      </w:r>
    </w:p>
    <w:p w14:paraId="4ABCCF94" w14:textId="77777777" w:rsidR="00F16A85" w:rsidRDefault="00F16A85" w:rsidP="00FE21F9">
      <w:pPr>
        <w:rPr>
          <w:rFonts w:ascii="Arial" w:hAnsi="Arial" w:cs="Arial"/>
          <w:sz w:val="18"/>
          <w:szCs w:val="18"/>
        </w:rPr>
      </w:pPr>
    </w:p>
    <w:p w14:paraId="57E9241C" w14:textId="0EC5DF66" w:rsidR="00FE21F9" w:rsidRPr="003A5681" w:rsidRDefault="00FE21F9" w:rsidP="00FE21F9">
      <w:pPr>
        <w:rPr>
          <w:rFonts w:ascii="Arial" w:hAnsi="Arial" w:cs="Arial"/>
          <w:sz w:val="18"/>
          <w:szCs w:val="18"/>
        </w:rPr>
      </w:pPr>
      <w:r w:rsidRPr="003A5681">
        <w:rPr>
          <w:rFonts w:ascii="Arial" w:hAnsi="Arial" w:cs="Arial"/>
          <w:sz w:val="18"/>
          <w:szCs w:val="18"/>
        </w:rPr>
        <w:t>Revision 6.0</w:t>
      </w:r>
      <w:r w:rsidR="00760451">
        <w:rPr>
          <w:rFonts w:ascii="Arial" w:hAnsi="Arial" w:cs="Arial"/>
          <w:sz w:val="18"/>
          <w:szCs w:val="18"/>
        </w:rPr>
        <w:t>.1</w:t>
      </w:r>
    </w:p>
    <w:p w14:paraId="0C60F72D" w14:textId="7C9E24FD" w:rsidR="00426D28" w:rsidRPr="00770309" w:rsidRDefault="00FE21F9" w:rsidP="00344CC3">
      <w:pPr>
        <w:jc w:val="left"/>
        <w:rPr>
          <w:rFonts w:ascii="Arial" w:hAnsi="Arial" w:cs="Arial"/>
          <w:sz w:val="40"/>
          <w:szCs w:val="40"/>
        </w:rPr>
      </w:pPr>
      <w:r>
        <w:br w:type="page"/>
      </w:r>
      <w:r w:rsidR="00770309" w:rsidRPr="00344CC3">
        <w:rPr>
          <w:rFonts w:ascii="Arial" w:hAnsi="Arial" w:cs="Arial"/>
          <w:b/>
          <w:color w:val="000000" w:themeColor="text1"/>
          <w:sz w:val="40"/>
          <w:szCs w:val="40"/>
        </w:rPr>
        <w:lastRenderedPageBreak/>
        <w:t>Example for STM32</w:t>
      </w:r>
      <w:r w:rsidR="00344CC3" w:rsidRPr="00344CC3">
        <w:rPr>
          <w:rFonts w:ascii="Arial" w:hAnsi="Arial" w:cs="Arial"/>
          <w:b/>
          <w:color w:val="000000" w:themeColor="text1"/>
          <w:sz w:val="40"/>
          <w:szCs w:val="40"/>
        </w:rPr>
        <w:t>L4</w:t>
      </w:r>
      <w:r w:rsidR="00F07DFE">
        <w:rPr>
          <w:rFonts w:ascii="Arial" w:hAnsi="Arial" w:cs="Arial"/>
          <w:b/>
          <w:color w:val="000000" w:themeColor="text1"/>
          <w:sz w:val="40"/>
          <w:szCs w:val="40"/>
        </w:rPr>
        <w:t>S</w:t>
      </w:r>
      <w:r w:rsidR="00344CC3" w:rsidRPr="00344CC3">
        <w:rPr>
          <w:rFonts w:ascii="Arial" w:hAnsi="Arial" w:cs="Arial"/>
          <w:b/>
          <w:color w:val="000000" w:themeColor="text1"/>
          <w:sz w:val="40"/>
          <w:szCs w:val="40"/>
        </w:rPr>
        <w:t>5</w:t>
      </w:r>
      <w:r w:rsidR="00F07DFE">
        <w:rPr>
          <w:rFonts w:ascii="Arial" w:hAnsi="Arial" w:cs="Arial"/>
          <w:b/>
          <w:color w:val="000000" w:themeColor="text1"/>
          <w:sz w:val="40"/>
          <w:szCs w:val="40"/>
        </w:rPr>
        <w:t>I</w:t>
      </w:r>
      <w:r w:rsidR="007D109C" w:rsidRPr="00344CC3">
        <w:rPr>
          <w:rFonts w:ascii="Arial" w:hAnsi="Arial" w:cs="Arial"/>
          <w:b/>
          <w:color w:val="000000" w:themeColor="text1"/>
          <w:sz w:val="40"/>
          <w:szCs w:val="40"/>
        </w:rPr>
        <w:t xml:space="preserve"> Discovery kit</w:t>
      </w:r>
      <w:bookmarkEnd w:id="0"/>
      <w:r w:rsidR="00344CC3" w:rsidRPr="00344CC3">
        <w:rPr>
          <w:rFonts w:ascii="Arial" w:hAnsi="Arial" w:cs="Arial"/>
          <w:b/>
          <w:color w:val="000000" w:themeColor="text1"/>
          <w:sz w:val="40"/>
          <w:szCs w:val="40"/>
        </w:rPr>
        <w:t xml:space="preserve"> for IoT Node</w:t>
      </w:r>
    </w:p>
    <w:p w14:paraId="4E0AFB8A" w14:textId="644DCD1E" w:rsidR="007D109C" w:rsidRDefault="007D109C" w:rsidP="00747015">
      <w:pPr>
        <w:pStyle w:val="BodyTextIndent2"/>
        <w:ind w:left="0"/>
        <w:rPr>
          <w:rFonts w:cs="Arial"/>
        </w:rPr>
      </w:pPr>
      <w:r>
        <w:rPr>
          <w:rFonts w:cs="Arial"/>
        </w:rPr>
        <w:t>The following steps detail how to configure, build and execute the X-Ware IoT Platform Microsoft Azure integration example on the STM32</w:t>
      </w:r>
      <w:r w:rsidR="00E07BC8">
        <w:rPr>
          <w:rFonts w:cs="Arial"/>
        </w:rPr>
        <w:t>L4</w:t>
      </w:r>
      <w:r w:rsidR="00F07DFE">
        <w:rPr>
          <w:rFonts w:cs="Arial"/>
        </w:rPr>
        <w:t>S</w:t>
      </w:r>
      <w:r w:rsidR="00E07BC8">
        <w:rPr>
          <w:rFonts w:cs="Arial"/>
        </w:rPr>
        <w:t>5</w:t>
      </w:r>
      <w:r w:rsidR="00F07DFE">
        <w:rPr>
          <w:rFonts w:cs="Arial"/>
        </w:rPr>
        <w:t>I</w:t>
      </w:r>
      <w:r>
        <w:rPr>
          <w:rFonts w:cs="Arial"/>
        </w:rPr>
        <w:t xml:space="preserve"> Discovery kit</w:t>
      </w:r>
      <w:r w:rsidR="00E07BC8">
        <w:rPr>
          <w:rFonts w:cs="Arial"/>
        </w:rPr>
        <w:t xml:space="preserve"> for IoT Node</w:t>
      </w:r>
      <w:r>
        <w:rPr>
          <w:rFonts w:cs="Arial"/>
        </w:rPr>
        <w:t>, using IAR’s EWARM 8.</w:t>
      </w:r>
      <w:r w:rsidR="00C84AF7">
        <w:rPr>
          <w:rFonts w:cs="Arial"/>
        </w:rPr>
        <w:t>50</w:t>
      </w:r>
      <w:r>
        <w:rPr>
          <w:rFonts w:cs="Arial"/>
        </w:rPr>
        <w:t xml:space="preserve"> or later development tools.  </w:t>
      </w:r>
      <w:r w:rsidR="009368F8">
        <w:rPr>
          <w:rFonts w:cs="Arial"/>
        </w:rPr>
        <w:t xml:space="preserve">Figure </w:t>
      </w:r>
      <w:r w:rsidR="00254F76">
        <w:rPr>
          <w:rFonts w:cs="Arial"/>
        </w:rPr>
        <w:t xml:space="preserve">1 </w:t>
      </w:r>
      <w:r w:rsidR="009368F8">
        <w:rPr>
          <w:rFonts w:cs="Arial"/>
        </w:rPr>
        <w:t>shows a picture of the kit.</w:t>
      </w:r>
      <w:r w:rsidR="00612CA7" w:rsidRPr="00612CA7">
        <w:rPr>
          <w:noProof/>
        </w:rPr>
        <w:t xml:space="preserve"> </w:t>
      </w:r>
      <w:r w:rsidR="00F07DFE">
        <w:rPr>
          <w:noProof/>
        </w:rPr>
        <w:drawing>
          <wp:inline distT="0" distB="0" distL="0" distR="0" wp14:anchorId="697A80DB" wp14:editId="18B1290E">
            <wp:extent cx="5114925" cy="3581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ECED6" w14:textId="2411D887" w:rsidR="00426D28" w:rsidRDefault="007D109C" w:rsidP="007D109C">
      <w:pPr>
        <w:pStyle w:val="BodyTextIndent2"/>
        <w:ind w:left="840" w:firstLine="420"/>
        <w:rPr>
          <w:rFonts w:cs="Arial"/>
          <w:b/>
          <w:i/>
          <w:sz w:val="20"/>
          <w:szCs w:val="20"/>
        </w:rPr>
      </w:pPr>
      <w:r w:rsidRPr="00AC58F7">
        <w:rPr>
          <w:rFonts w:cs="Arial"/>
          <w:b/>
          <w:i/>
          <w:sz w:val="20"/>
          <w:szCs w:val="20"/>
        </w:rPr>
        <w:t xml:space="preserve">Figure </w:t>
      </w:r>
      <w:r w:rsidR="00254F76">
        <w:rPr>
          <w:rFonts w:cs="Arial"/>
          <w:b/>
          <w:i/>
          <w:sz w:val="20"/>
          <w:szCs w:val="20"/>
        </w:rPr>
        <w:t>1</w:t>
      </w:r>
      <w:r w:rsidRPr="00AC58F7">
        <w:rPr>
          <w:rFonts w:cs="Arial"/>
          <w:b/>
          <w:i/>
          <w:sz w:val="20"/>
          <w:szCs w:val="20"/>
        </w:rPr>
        <w:t>:  STM3</w:t>
      </w:r>
      <w:r w:rsidR="00612CA7">
        <w:rPr>
          <w:rFonts w:cs="Arial"/>
          <w:b/>
          <w:i/>
          <w:sz w:val="20"/>
          <w:szCs w:val="20"/>
        </w:rPr>
        <w:t>2L4</w:t>
      </w:r>
      <w:r w:rsidR="00F07DFE">
        <w:rPr>
          <w:rFonts w:cs="Arial"/>
          <w:b/>
          <w:i/>
          <w:sz w:val="20"/>
          <w:szCs w:val="20"/>
        </w:rPr>
        <w:t>S</w:t>
      </w:r>
      <w:r w:rsidR="00612CA7">
        <w:rPr>
          <w:rFonts w:cs="Arial"/>
          <w:b/>
          <w:i/>
          <w:sz w:val="20"/>
          <w:szCs w:val="20"/>
        </w:rPr>
        <w:t>5</w:t>
      </w:r>
      <w:r w:rsidR="00F07DFE">
        <w:rPr>
          <w:rFonts w:cs="Arial"/>
          <w:b/>
          <w:i/>
          <w:sz w:val="20"/>
          <w:szCs w:val="20"/>
        </w:rPr>
        <w:t>I</w:t>
      </w:r>
      <w:r w:rsidRPr="00AC58F7">
        <w:rPr>
          <w:rFonts w:cs="Arial"/>
          <w:b/>
          <w:i/>
          <w:sz w:val="20"/>
          <w:szCs w:val="20"/>
        </w:rPr>
        <w:t xml:space="preserve"> Discovery kit</w:t>
      </w:r>
      <w:r w:rsidR="00612CA7">
        <w:rPr>
          <w:rFonts w:cs="Arial"/>
          <w:b/>
          <w:i/>
          <w:sz w:val="20"/>
          <w:szCs w:val="20"/>
        </w:rPr>
        <w:t xml:space="preserve"> </w:t>
      </w:r>
      <w:r w:rsidR="00C00B44">
        <w:rPr>
          <w:rFonts w:cs="Arial"/>
          <w:b/>
          <w:i/>
          <w:sz w:val="20"/>
          <w:szCs w:val="20"/>
        </w:rPr>
        <w:t>for IoT Node</w:t>
      </w:r>
    </w:p>
    <w:p w14:paraId="6F904BF7" w14:textId="6127103F" w:rsidR="00BC1CF7" w:rsidRDefault="00BC1CF7" w:rsidP="00BC1CF7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2A72524" w14:textId="77777777" w:rsidR="007F23B6" w:rsidRPr="00426D28" w:rsidRDefault="007F23B6" w:rsidP="00BC1CF7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CB8C9D9" w14:textId="240C70E0" w:rsidR="00A73AA2" w:rsidRPr="00402650" w:rsidRDefault="00C004A4" w:rsidP="00A73AA2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t>1</w:t>
      </w:r>
      <w:r w:rsid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.1 </w:t>
      </w:r>
      <w:r w:rsidR="00A73AA2" w:rsidRPr="00402650">
        <w:rPr>
          <w:rFonts w:ascii="Arial" w:hAnsi="Arial" w:cs="Arial"/>
          <w:b/>
          <w:color w:val="000000" w:themeColor="text1"/>
          <w:sz w:val="40"/>
          <w:szCs w:val="40"/>
        </w:rPr>
        <w:t>Confi</w:t>
      </w:r>
      <w:r w:rsidR="007D109C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gure Azure IoT hub for the </w:t>
      </w:r>
      <w:proofErr w:type="gramStart"/>
      <w:r w:rsidR="007D109C" w:rsidRPr="00402650">
        <w:rPr>
          <w:rFonts w:ascii="Arial" w:hAnsi="Arial" w:cs="Arial"/>
          <w:b/>
          <w:color w:val="000000" w:themeColor="text1"/>
          <w:sz w:val="40"/>
          <w:szCs w:val="40"/>
        </w:rPr>
        <w:t>demo</w:t>
      </w:r>
      <w:proofErr w:type="gramEnd"/>
    </w:p>
    <w:p w14:paraId="5D603F57" w14:textId="77777777" w:rsidR="007F23B6" w:rsidRDefault="007F23B6" w:rsidP="00374F12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005E6075" w14:textId="26BAFE2A" w:rsidR="00402650" w:rsidRDefault="00374F12" w:rsidP="00374F1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7D109C">
        <w:rPr>
          <w:rFonts w:ascii="Arial" w:hAnsi="Arial" w:cs="Arial"/>
          <w:b/>
          <w:color w:val="000000" w:themeColor="text1"/>
          <w:sz w:val="40"/>
          <w:szCs w:val="40"/>
        </w:rPr>
        <w:t>Step</w:t>
      </w:r>
      <w:r w:rsidR="00DE11C8" w:rsidRPr="007D109C">
        <w:rPr>
          <w:rFonts w:ascii="Arial" w:hAnsi="Arial" w:cs="Arial"/>
          <w:b/>
          <w:color w:val="000000" w:themeColor="text1"/>
          <w:sz w:val="40"/>
          <w:szCs w:val="40"/>
        </w:rPr>
        <w:t xml:space="preserve"> </w:t>
      </w:r>
      <w:r w:rsidRPr="007D109C">
        <w:rPr>
          <w:rFonts w:ascii="Arial" w:hAnsi="Arial" w:cs="Arial"/>
          <w:b/>
          <w:color w:val="000000" w:themeColor="text1"/>
          <w:sz w:val="40"/>
          <w:szCs w:val="40"/>
        </w:rPr>
        <w:t>1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: Create an IoT hub </w:t>
      </w:r>
      <w:r w:rsidR="00C004A4">
        <w:rPr>
          <w:rFonts w:ascii="Arial" w:hAnsi="Arial" w:cs="Arial"/>
          <w:color w:val="000000" w:themeColor="text1"/>
          <w:sz w:val="24"/>
          <w:szCs w:val="24"/>
        </w:rPr>
        <w:t xml:space="preserve">and Device 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using the Azure porta</w:t>
      </w:r>
      <w:r w:rsidR="00DE11C8" w:rsidRPr="00426D28">
        <w:rPr>
          <w:rFonts w:ascii="Arial" w:hAnsi="Arial" w:cs="Arial"/>
          <w:color w:val="000000" w:themeColor="text1"/>
          <w:sz w:val="24"/>
          <w:szCs w:val="24"/>
        </w:rPr>
        <w:t>l</w:t>
      </w:r>
      <w:r w:rsidR="007D109C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2E20347F" w14:textId="77777777" w:rsidR="007F23B6" w:rsidRDefault="007F23B6" w:rsidP="00374F1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0568C5FC" w14:textId="6C4983EF" w:rsidR="00113DDE" w:rsidRDefault="007D109C" w:rsidP="00374F12">
      <w:pPr>
        <w:jc w:val="left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The </w:t>
      </w:r>
      <w:r w:rsidR="00113DDE" w:rsidRPr="00426D28"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>Azure IoT</w:t>
      </w:r>
      <w:r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  <w:t xml:space="preserve"> hub user guide can be found at:</w:t>
      </w:r>
    </w:p>
    <w:p w14:paraId="5B57549E" w14:textId="77777777" w:rsidR="0062733B" w:rsidRDefault="0062733B" w:rsidP="00374F12">
      <w:pPr>
        <w:jc w:val="left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</w:p>
    <w:p w14:paraId="1DB83971" w14:textId="77777777" w:rsidR="007D2122" w:rsidRPr="007D2122" w:rsidRDefault="007D2122" w:rsidP="00374F12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HYPERLINK "</w:instrText>
      </w:r>
      <w:r w:rsidRPr="007D2122">
        <w:rPr>
          <w:rFonts w:ascii="Arial" w:hAnsi="Arial" w:cs="Arial"/>
          <w:sz w:val="24"/>
          <w:szCs w:val="24"/>
        </w:rPr>
        <w:instrText>https://docs.microsoft.com/azure/iot-hub/iot-hub-create-through-portal</w:instrText>
      </w:r>
    </w:p>
    <w:p w14:paraId="3F805F2B" w14:textId="77777777" w:rsidR="007D2122" w:rsidRPr="005E7871" w:rsidRDefault="007D2122" w:rsidP="00374F12">
      <w:pPr>
        <w:jc w:val="left"/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instrText xml:space="preserve">" </w:instrText>
      </w:r>
      <w:r>
        <w:rPr>
          <w:rFonts w:ascii="Arial" w:hAnsi="Arial" w:cs="Arial"/>
          <w:sz w:val="24"/>
          <w:szCs w:val="24"/>
        </w:rPr>
        <w:fldChar w:fldCharType="separate"/>
      </w:r>
      <w:r w:rsidRPr="005E7871">
        <w:rPr>
          <w:rStyle w:val="Hyperlink"/>
          <w:rFonts w:ascii="Arial" w:hAnsi="Arial" w:cs="Arial"/>
          <w:sz w:val="24"/>
          <w:szCs w:val="24"/>
        </w:rPr>
        <w:t>https://docs.microsoft.com/azure/iot-hub/iot-hub-create-through-portal</w:t>
      </w:r>
    </w:p>
    <w:p w14:paraId="1250AB49" w14:textId="3ACFDA86" w:rsidR="0062733B" w:rsidRDefault="007D2122" w:rsidP="00374F1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6B002492" w14:textId="77777777" w:rsidR="00553711" w:rsidRDefault="00553711" w:rsidP="00553711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Save the </w:t>
      </w:r>
      <w:r w:rsidRPr="00ED45D7">
        <w:rPr>
          <w:rFonts w:ascii="Arial" w:hAnsi="Arial" w:cs="Arial"/>
          <w:b/>
          <w:bCs/>
          <w:color w:val="000000" w:themeColor="text1"/>
          <w:sz w:val="24"/>
          <w:szCs w:val="24"/>
        </w:rPr>
        <w:t>IoT Hub Connection String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for later use. </w:t>
      </w:r>
    </w:p>
    <w:p w14:paraId="7F87EF18" w14:textId="77777777" w:rsidR="00553711" w:rsidRDefault="00553711" w:rsidP="00553711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1CEC67E1" w14:textId="77777777" w:rsidR="00553711" w:rsidRPr="00831F68" w:rsidRDefault="00553711" w:rsidP="00553711">
      <w:pPr>
        <w:jc w:val="left"/>
        <w:rPr>
          <w:rFonts w:ascii="Arial" w:hAnsi="Arial" w:cs="Arial"/>
          <w:color w:val="000000" w:themeColor="text1"/>
          <w:sz w:val="20"/>
          <w:szCs w:val="20"/>
        </w:rPr>
      </w:pPr>
      <w:r w:rsidRPr="00831F68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</w:rPr>
        <w:t xml:space="preserve">IoT Hub -&gt; Setting -&gt; Shared access policies -&gt; </w:t>
      </w:r>
      <w:proofErr w:type="spellStart"/>
      <w:r w:rsidRPr="00831F68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</w:rPr>
        <w:t>iothubowner</w:t>
      </w:r>
      <w:proofErr w:type="spellEnd"/>
      <w:r w:rsidRPr="00831F68"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</w:rPr>
        <w:t xml:space="preserve"> -&gt; Connection string</w:t>
      </w:r>
    </w:p>
    <w:p w14:paraId="6F15D123" w14:textId="36448099" w:rsidR="00553711" w:rsidRDefault="00066E2D" w:rsidP="00374F1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106384" wp14:editId="6F198DA0">
            <wp:extent cx="5274310" cy="2884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8983" w14:textId="3F184D2E" w:rsidR="00553711" w:rsidRPr="00AC58F7" w:rsidRDefault="00553711" w:rsidP="00553711">
      <w:pPr>
        <w:pStyle w:val="Caption"/>
        <w:jc w:val="center"/>
        <w:rPr>
          <w:rFonts w:ascii="Arial" w:hAnsi="Arial" w:cs="Arial"/>
          <w:b/>
          <w:color w:val="000000" w:themeColor="text1"/>
          <w:sz w:val="20"/>
          <w:szCs w:val="20"/>
        </w:rPr>
      </w:pPr>
      <w:r w:rsidRPr="00AC58F7">
        <w:rPr>
          <w:rFonts w:ascii="Arial" w:hAnsi="Arial" w:cs="Arial"/>
          <w:b/>
          <w:color w:val="000000" w:themeColor="text1"/>
          <w:sz w:val="20"/>
          <w:szCs w:val="20"/>
        </w:rPr>
        <w:t xml:space="preserve">Figure </w:t>
      </w:r>
      <w:r w:rsidR="00254F76">
        <w:rPr>
          <w:rFonts w:ascii="Arial" w:hAnsi="Arial" w:cs="Arial"/>
          <w:b/>
          <w:color w:val="000000" w:themeColor="text1"/>
          <w:sz w:val="20"/>
          <w:szCs w:val="20"/>
        </w:rPr>
        <w:t>2</w:t>
      </w:r>
      <w:r w:rsidRPr="00AC58F7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b/>
          <w:color w:val="000000" w:themeColor="text1"/>
          <w:sz w:val="20"/>
          <w:szCs w:val="20"/>
        </w:rPr>
        <w:t xml:space="preserve">IoT Hub </w:t>
      </w:r>
      <w:r w:rsidRPr="00AC58F7">
        <w:rPr>
          <w:rFonts w:ascii="Arial" w:hAnsi="Arial" w:cs="Arial"/>
          <w:b/>
          <w:color w:val="000000" w:themeColor="text1"/>
          <w:sz w:val="20"/>
          <w:szCs w:val="20"/>
        </w:rPr>
        <w:t>Configuration</w:t>
      </w:r>
    </w:p>
    <w:p w14:paraId="77600F7F" w14:textId="7B661DA3" w:rsidR="00374F12" w:rsidRDefault="00374F12" w:rsidP="00374F12">
      <w:pPr>
        <w:tabs>
          <w:tab w:val="left" w:pos="7490"/>
        </w:tabs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>Step</w:t>
      </w:r>
      <w:r w:rsidR="00DE11C8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 </w:t>
      </w: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>2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: Install </w:t>
      </w:r>
      <w:r w:rsidR="007D2122">
        <w:rPr>
          <w:rFonts w:ascii="Arial" w:hAnsi="Arial" w:cs="Arial"/>
          <w:color w:val="000000" w:themeColor="text1"/>
          <w:sz w:val="24"/>
          <w:szCs w:val="24"/>
        </w:rPr>
        <w:t>Azure IoT Explorer</w:t>
      </w:r>
    </w:p>
    <w:p w14:paraId="4995F8F4" w14:textId="77777777" w:rsidR="00402650" w:rsidRPr="00426D28" w:rsidRDefault="00402650" w:rsidP="00374F12">
      <w:pPr>
        <w:tabs>
          <w:tab w:val="left" w:pos="7490"/>
        </w:tabs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06B07CC5" w14:textId="178BE556" w:rsidR="00374F12" w:rsidRPr="00426D28" w:rsidRDefault="00374F12" w:rsidP="00374F12">
      <w:pPr>
        <w:tabs>
          <w:tab w:val="left" w:pos="7490"/>
        </w:tabs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bCs/>
          <w:color w:val="000000" w:themeColor="text1"/>
          <w:sz w:val="24"/>
          <w:szCs w:val="24"/>
        </w:rPr>
        <w:t xml:space="preserve">The </w:t>
      </w:r>
      <w:r w:rsidR="00DE11C8" w:rsidRPr="00426D28">
        <w:rPr>
          <w:rFonts w:ascii="Arial" w:hAnsi="Arial" w:cs="Arial"/>
          <w:bCs/>
          <w:color w:val="000000" w:themeColor="text1"/>
          <w:sz w:val="24"/>
          <w:szCs w:val="24"/>
        </w:rPr>
        <w:t>installer can be found at: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ab/>
      </w:r>
    </w:p>
    <w:p w14:paraId="4CC7D660" w14:textId="2ACFC8CB" w:rsidR="00374F12" w:rsidRDefault="00843E40" w:rsidP="00374F1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hyperlink r:id="rId12" w:history="1">
        <w:r w:rsidR="007D2122">
          <w:rPr>
            <w:rStyle w:val="Hyperlink"/>
          </w:rPr>
          <w:t>https://github.com/Azure/azure-iot-explorer/releases</w:t>
        </w:r>
      </w:hyperlink>
    </w:p>
    <w:p w14:paraId="0A6F1857" w14:textId="77777777" w:rsidR="0062733B" w:rsidRPr="00426D28" w:rsidRDefault="0062733B" w:rsidP="00374F1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444EC395" w14:textId="06ADF21C" w:rsidR="007D2122" w:rsidRDefault="007D2122" w:rsidP="00374F12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t>Step 3</w:t>
      </w:r>
      <w:r w:rsidRPr="007D2122">
        <w:rPr>
          <w:rFonts w:ascii="Arial" w:hAnsi="Arial" w:cs="Arial"/>
          <w:color w:val="000000" w:themeColor="text1"/>
          <w:sz w:val="24"/>
          <w:szCs w:val="24"/>
        </w:rPr>
        <w:t xml:space="preserve">: Get device </w:t>
      </w:r>
      <w:proofErr w:type="gramStart"/>
      <w:r w:rsidRPr="007D2122">
        <w:rPr>
          <w:rFonts w:ascii="Arial" w:hAnsi="Arial" w:cs="Arial"/>
          <w:color w:val="000000" w:themeColor="text1"/>
          <w:sz w:val="24"/>
          <w:szCs w:val="24"/>
        </w:rPr>
        <w:t>credentials</w:t>
      </w:r>
      <w:proofErr w:type="gramEnd"/>
    </w:p>
    <w:p w14:paraId="3E22201A" w14:textId="755673F0" w:rsidR="007D2122" w:rsidRDefault="007D2122" w:rsidP="007D2122">
      <w:pPr>
        <w:pStyle w:val="BodyTextIndent2"/>
        <w:numPr>
          <w:ilvl w:val="0"/>
          <w:numId w:val="10"/>
        </w:numPr>
      </w:pPr>
      <w:r>
        <w:t xml:space="preserve">Launch Azure IoT Explorer, paste the IoT Hub connection string you just got and select </w:t>
      </w:r>
      <w:r w:rsidRPr="009404CC">
        <w:rPr>
          <w:b/>
          <w:bCs/>
          <w:i/>
          <w:iCs/>
        </w:rPr>
        <w:t>Connect</w:t>
      </w:r>
      <w:r>
        <w:t>.</w:t>
      </w:r>
      <w:r>
        <w:br/>
      </w:r>
      <w:r>
        <w:rPr>
          <w:noProof/>
        </w:rPr>
        <w:drawing>
          <wp:inline distT="0" distB="0" distL="0" distR="0" wp14:anchorId="7386C26A" wp14:editId="3C1288B1">
            <wp:extent cx="5268595" cy="3423285"/>
            <wp:effectExtent l="0" t="0" r="825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48E78" w14:textId="0A6C9DC3" w:rsidR="007D2122" w:rsidRDefault="007D2122" w:rsidP="007D2122">
      <w:pPr>
        <w:pStyle w:val="BodyTextIndent2"/>
        <w:numPr>
          <w:ilvl w:val="0"/>
          <w:numId w:val="10"/>
        </w:numPr>
      </w:pPr>
      <w:r>
        <w:lastRenderedPageBreak/>
        <w:t xml:space="preserve">Select </w:t>
      </w:r>
      <w:r w:rsidRPr="002D7E98">
        <w:rPr>
          <w:b/>
          <w:bCs/>
          <w:i/>
          <w:iCs/>
        </w:rPr>
        <w:t>New</w:t>
      </w:r>
      <w:r>
        <w:t xml:space="preserve"> to create a new IoT device. Enter a device ID for your device and keep the rest options as default. Then select </w:t>
      </w:r>
      <w:r w:rsidRPr="002D7E98">
        <w:rPr>
          <w:b/>
          <w:bCs/>
          <w:i/>
          <w:iCs/>
        </w:rPr>
        <w:t>Create</w:t>
      </w:r>
      <w:r>
        <w:t>.</w:t>
      </w:r>
      <w:r>
        <w:br/>
      </w:r>
      <w:r>
        <w:rPr>
          <w:noProof/>
        </w:rPr>
        <w:drawing>
          <wp:inline distT="0" distB="0" distL="0" distR="0" wp14:anchorId="174FA948" wp14:editId="53A04BCE">
            <wp:extent cx="5268595" cy="3423285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BB89" w14:textId="452589AF" w:rsidR="007D2122" w:rsidRDefault="007D2122" w:rsidP="007D2122">
      <w:pPr>
        <w:pStyle w:val="BodyTextIndent2"/>
        <w:numPr>
          <w:ilvl w:val="0"/>
          <w:numId w:val="10"/>
        </w:numPr>
      </w:pPr>
      <w:r>
        <w:t xml:space="preserve">Select from the list for the device you just created. In the </w:t>
      </w:r>
      <w:r w:rsidRPr="002643F2">
        <w:rPr>
          <w:b/>
          <w:bCs/>
          <w:i/>
          <w:iCs/>
        </w:rPr>
        <w:t>Device identity</w:t>
      </w:r>
      <w:r>
        <w:t xml:space="preserve"> tab, copy </w:t>
      </w:r>
      <w:r w:rsidRPr="007D2122">
        <w:rPr>
          <w:b/>
          <w:bCs/>
          <w:i/>
          <w:iCs/>
        </w:rPr>
        <w:t>Device ID</w:t>
      </w:r>
      <w:r w:rsidR="00022F0D">
        <w:t xml:space="preserve"> to Notepad for later use. Then scroll down to find the </w:t>
      </w:r>
      <w:r w:rsidR="00022F0D" w:rsidRPr="002643F2">
        <w:rPr>
          <w:b/>
          <w:bCs/>
          <w:i/>
          <w:iCs/>
        </w:rPr>
        <w:t>Connection string with SAS token</w:t>
      </w:r>
      <w:r w:rsidR="00EE6672">
        <w:rPr>
          <w:b/>
          <w:bCs/>
          <w:i/>
          <w:iCs/>
        </w:rPr>
        <w:t xml:space="preserve"> </w:t>
      </w:r>
      <w:r w:rsidR="00EE6672">
        <w:t>section</w:t>
      </w:r>
      <w:r w:rsidR="00022F0D">
        <w:t xml:space="preserve">, select </w:t>
      </w:r>
      <w:r w:rsidR="00022F0D" w:rsidRPr="002643F2">
        <w:rPr>
          <w:b/>
          <w:bCs/>
          <w:i/>
          <w:iCs/>
        </w:rPr>
        <w:t>Primary key</w:t>
      </w:r>
      <w:r w:rsidR="00022F0D">
        <w:t xml:space="preserve"> from the dropdown list</w:t>
      </w:r>
      <w:r w:rsidR="00EE6672">
        <w:t xml:space="preserve">, and </w:t>
      </w:r>
      <w:r w:rsidR="000547D7">
        <w:t xml:space="preserve">set the </w:t>
      </w:r>
      <w:r w:rsidR="000547D7">
        <w:rPr>
          <w:b/>
          <w:bCs/>
          <w:i/>
          <w:iCs/>
        </w:rPr>
        <w:t>Expiration (minutes)</w:t>
      </w:r>
      <w:r w:rsidR="000547D7">
        <w:rPr>
          <w:b/>
          <w:bCs/>
        </w:rPr>
        <w:t xml:space="preserve"> </w:t>
      </w:r>
      <w:r w:rsidR="000547D7">
        <w:t>a big longer than 5 minutes by default</w:t>
      </w:r>
      <w:r w:rsidR="004E3BC5">
        <w:t xml:space="preserve"> (e.g. 120)</w:t>
      </w:r>
      <w:r w:rsidR="000547D7">
        <w:t>.</w:t>
      </w:r>
      <w:r w:rsidR="00022F0D">
        <w:t xml:space="preserve"> </w:t>
      </w:r>
      <w:r w:rsidR="000547D7">
        <w:t>T</w:t>
      </w:r>
      <w:r w:rsidR="00022F0D">
        <w:t xml:space="preserve">hen select </w:t>
      </w:r>
      <w:r w:rsidR="00022F0D" w:rsidRPr="00EE6672">
        <w:rPr>
          <w:b/>
          <w:bCs/>
          <w:i/>
          <w:iCs/>
        </w:rPr>
        <w:t>Generate</w:t>
      </w:r>
      <w:r w:rsidR="00022F0D">
        <w:t xml:space="preserve"> and copy </w:t>
      </w:r>
      <w:r w:rsidR="00022F0D" w:rsidRPr="00022F0D">
        <w:rPr>
          <w:b/>
          <w:bCs/>
          <w:i/>
          <w:iCs/>
        </w:rPr>
        <w:t>SAS token connection string</w:t>
      </w:r>
      <w:r w:rsidR="00022F0D">
        <w:t xml:space="preserve"> to Notepad.</w:t>
      </w:r>
      <w:r w:rsidR="002B7DD3">
        <w:br/>
      </w:r>
      <w:r w:rsidR="002B7DD3">
        <w:br/>
      </w:r>
      <w:r w:rsidR="00143483">
        <w:t xml:space="preserve">For the </w:t>
      </w:r>
      <w:r w:rsidR="00143483" w:rsidRPr="00143483">
        <w:rPr>
          <w:b/>
          <w:bCs/>
          <w:i/>
          <w:iCs/>
        </w:rPr>
        <w:t>SAS token connection string</w:t>
      </w:r>
      <w:r w:rsidR="00143483">
        <w:t xml:space="preserve">, </w:t>
      </w:r>
      <w:r w:rsidR="00C56DCE">
        <w:t xml:space="preserve">please be aware that </w:t>
      </w:r>
      <w:r w:rsidR="00143483">
        <w:t xml:space="preserve">we only need the portion of the string starts from </w:t>
      </w:r>
      <w:proofErr w:type="spellStart"/>
      <w:r w:rsidR="00143483" w:rsidRPr="00143483">
        <w:rPr>
          <w:b/>
          <w:bCs/>
          <w:i/>
          <w:iCs/>
        </w:rPr>
        <w:t>SharedAccessSignature</w:t>
      </w:r>
      <w:proofErr w:type="spellEnd"/>
      <w:r w:rsidR="00143483" w:rsidRPr="00143483">
        <w:rPr>
          <w:b/>
          <w:bCs/>
          <w:i/>
          <w:iCs/>
        </w:rPr>
        <w:t xml:space="preserve"> </w:t>
      </w:r>
      <w:proofErr w:type="spellStart"/>
      <w:r w:rsidR="00143483" w:rsidRPr="00143483">
        <w:rPr>
          <w:b/>
          <w:bCs/>
          <w:i/>
          <w:iCs/>
        </w:rPr>
        <w:t>sr</w:t>
      </w:r>
      <w:proofErr w:type="spellEnd"/>
      <w:r w:rsidR="00143483" w:rsidRPr="00143483">
        <w:rPr>
          <w:b/>
          <w:bCs/>
          <w:i/>
          <w:iCs/>
        </w:rPr>
        <w:t>=</w:t>
      </w:r>
      <w:r w:rsidR="00143483">
        <w:t>. You can see the below code configuration for the required string format.</w:t>
      </w:r>
    </w:p>
    <w:p w14:paraId="4C038562" w14:textId="3D058022" w:rsidR="00D32437" w:rsidRDefault="00D32437" w:rsidP="00D32437">
      <w:pPr>
        <w:pStyle w:val="BodyTextIndent2"/>
        <w:ind w:left="360"/>
      </w:pPr>
      <w:r>
        <w:rPr>
          <w:noProof/>
        </w:rPr>
        <w:lastRenderedPageBreak/>
        <w:drawing>
          <wp:inline distT="0" distB="0" distL="0" distR="0" wp14:anchorId="17116485" wp14:editId="5EAF043D">
            <wp:extent cx="5274310" cy="33978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E8A4" w14:textId="77777777" w:rsidR="002B7DD3" w:rsidRDefault="002B7DD3" w:rsidP="002B7DD3">
      <w:pPr>
        <w:pStyle w:val="BodyTextIndent2"/>
        <w:ind w:left="360"/>
      </w:pPr>
    </w:p>
    <w:p w14:paraId="07B6078D" w14:textId="701CEA5E" w:rsidR="00022F0D" w:rsidRDefault="00022F0D" w:rsidP="007D2122">
      <w:pPr>
        <w:pStyle w:val="BodyTextIndent2"/>
        <w:numPr>
          <w:ilvl w:val="0"/>
          <w:numId w:val="10"/>
        </w:numPr>
      </w:pPr>
      <w:r>
        <w:t xml:space="preserve">Also copy the </w:t>
      </w:r>
      <w:r w:rsidRPr="00022F0D">
        <w:rPr>
          <w:b/>
          <w:bCs/>
          <w:i/>
          <w:iCs/>
        </w:rPr>
        <w:t>IoT Hub host name prefix</w:t>
      </w:r>
      <w:r>
        <w:t xml:space="preserve"> from the highlighted area to the Notepad. You need all above three device credentials for the sample code </w:t>
      </w:r>
      <w:r w:rsidR="002643F2">
        <w:t>to</w:t>
      </w:r>
      <w:r>
        <w:t xml:space="preserve"> connect to the IoT Hub.</w:t>
      </w:r>
    </w:p>
    <w:p w14:paraId="052401D6" w14:textId="2C93EAEF" w:rsidR="00022F0D" w:rsidRDefault="00022F0D" w:rsidP="00022F0D">
      <w:pPr>
        <w:pStyle w:val="BodyTextIndent2"/>
        <w:ind w:left="360"/>
      </w:pPr>
      <w:r>
        <w:rPr>
          <w:noProof/>
        </w:rPr>
        <w:drawing>
          <wp:inline distT="0" distB="0" distL="0" distR="0" wp14:anchorId="33196325" wp14:editId="28C87096">
            <wp:extent cx="5268595" cy="149161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C014" w14:textId="4C01D57C" w:rsidR="00585311" w:rsidRDefault="00585311">
      <w:pPr>
        <w:widowControl/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4C206849" w14:textId="31AAD965" w:rsidR="00F1457E" w:rsidRDefault="009078F4" w:rsidP="00F1457E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t>1</w:t>
      </w:r>
      <w:r w:rsidR="00402650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.2 </w:t>
      </w:r>
      <w:r w:rsidR="00F1457E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Configure and execute </w:t>
      </w:r>
      <w:r w:rsid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the </w:t>
      </w:r>
      <w:proofErr w:type="gramStart"/>
      <w:r w:rsidR="00402650">
        <w:rPr>
          <w:rFonts w:ascii="Arial" w:hAnsi="Arial" w:cs="Arial"/>
          <w:b/>
          <w:color w:val="000000" w:themeColor="text1"/>
          <w:sz w:val="40"/>
          <w:szCs w:val="40"/>
        </w:rPr>
        <w:t>example</w:t>
      </w:r>
      <w:proofErr w:type="gramEnd"/>
    </w:p>
    <w:p w14:paraId="7A3F9CD3" w14:textId="77777777" w:rsidR="009078F4" w:rsidRDefault="009078F4" w:rsidP="009078F4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30223342" w14:textId="77777777" w:rsidR="00E5773E" w:rsidRDefault="009078F4" w:rsidP="00E5773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>Step 1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E5773E">
        <w:rPr>
          <w:rFonts w:ascii="Arial" w:hAnsi="Arial" w:cs="Arial"/>
          <w:color w:val="000000" w:themeColor="text1"/>
          <w:sz w:val="24"/>
          <w:szCs w:val="24"/>
        </w:rPr>
        <w:t xml:space="preserve">Once the code is downloaded. Unzip to </w:t>
      </w:r>
      <w:r w:rsidR="00E5773E" w:rsidRPr="008A41A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C:/azure_rtos</w:t>
      </w:r>
      <w:r w:rsidR="00E5773E">
        <w:rPr>
          <w:rFonts w:ascii="Arial" w:hAnsi="Arial" w:cs="Arial"/>
          <w:color w:val="000000" w:themeColor="text1"/>
          <w:sz w:val="24"/>
          <w:szCs w:val="24"/>
        </w:rPr>
        <w:t xml:space="preserve">, and open the project with IAR EW for ARM by selecting </w:t>
      </w:r>
      <w:r w:rsidR="00E5773E" w:rsidRPr="00CF4DA0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File &gt; Open Workspace</w:t>
      </w:r>
      <w:r w:rsidR="00E5773E">
        <w:rPr>
          <w:rFonts w:ascii="Arial" w:hAnsi="Arial" w:cs="Arial"/>
          <w:color w:val="000000" w:themeColor="text1"/>
          <w:sz w:val="24"/>
          <w:szCs w:val="24"/>
        </w:rPr>
        <w:t xml:space="preserve"> from:</w:t>
      </w:r>
    </w:p>
    <w:p w14:paraId="2B152B44" w14:textId="77777777" w:rsidR="00E5773E" w:rsidRDefault="00E5773E" w:rsidP="00E5773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03D02F81" w14:textId="1529D8C7" w:rsidR="009078F4" w:rsidRPr="00731806" w:rsidRDefault="00E5773E" w:rsidP="009078F4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>C:</w:t>
      </w:r>
      <w:r w:rsidRPr="00731806">
        <w:rPr>
          <w:rFonts w:ascii="Arial" w:hAnsi="Arial" w:cs="Arial"/>
          <w:b/>
          <w:bCs/>
          <w:i/>
          <w:iCs/>
          <w:sz w:val="24"/>
          <w:szCs w:val="24"/>
        </w:rPr>
        <w:t>\azure_rtos\</w:t>
      </w:r>
      <w:r w:rsidRPr="00C047E5">
        <w:rPr>
          <w:rFonts w:ascii="Arial" w:hAnsi="Arial" w:cs="Arial"/>
          <w:b/>
          <w:bCs/>
          <w:i/>
          <w:iCs/>
          <w:sz w:val="24"/>
          <w:szCs w:val="24"/>
        </w:rPr>
        <w:t>b-l4</w:t>
      </w:r>
      <w:r w:rsidR="00F07DFE">
        <w:rPr>
          <w:rFonts w:ascii="Arial" w:hAnsi="Arial" w:cs="Arial"/>
          <w:b/>
          <w:bCs/>
          <w:i/>
          <w:iCs/>
          <w:sz w:val="24"/>
          <w:szCs w:val="24"/>
        </w:rPr>
        <w:t>s</w:t>
      </w:r>
      <w:r w:rsidRPr="00C047E5">
        <w:rPr>
          <w:rFonts w:ascii="Arial" w:hAnsi="Arial" w:cs="Arial"/>
          <w:b/>
          <w:bCs/>
          <w:i/>
          <w:iCs/>
          <w:sz w:val="24"/>
          <w:szCs w:val="24"/>
        </w:rPr>
        <w:t>5</w:t>
      </w:r>
      <w:r w:rsidR="00F07DFE">
        <w:rPr>
          <w:rFonts w:ascii="Arial" w:hAnsi="Arial" w:cs="Arial"/>
          <w:b/>
          <w:bCs/>
          <w:i/>
          <w:iCs/>
          <w:sz w:val="24"/>
          <w:szCs w:val="24"/>
        </w:rPr>
        <w:t>i</w:t>
      </w:r>
      <w:r w:rsidRPr="00C047E5">
        <w:rPr>
          <w:rFonts w:ascii="Arial" w:hAnsi="Arial" w:cs="Arial"/>
          <w:b/>
          <w:bCs/>
          <w:i/>
          <w:iCs/>
          <w:sz w:val="24"/>
          <w:szCs w:val="24"/>
        </w:rPr>
        <w:t>-iot01a</w:t>
      </w:r>
      <w:r w:rsidRPr="00731806">
        <w:rPr>
          <w:rFonts w:ascii="Arial" w:hAnsi="Arial" w:cs="Arial"/>
          <w:b/>
          <w:bCs/>
          <w:i/>
          <w:iCs/>
          <w:sz w:val="24"/>
          <w:szCs w:val="24"/>
        </w:rPr>
        <w:t>\iar\azure_rtos.eww</w:t>
      </w:r>
    </w:p>
    <w:p w14:paraId="155590E8" w14:textId="1F4149C2" w:rsidR="00374F12" w:rsidRDefault="003822C7" w:rsidP="007F0B28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AEC98" wp14:editId="12D38E37">
            <wp:extent cx="5274310" cy="3596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737EAB5C" w14:textId="294FE2D4" w:rsidR="00C63B97" w:rsidRDefault="00C63B97" w:rsidP="00C63B97">
      <w:pPr>
        <w:rPr>
          <w:rFonts w:ascii="Arial" w:hAnsi="Arial" w:cs="Arial"/>
          <w:color w:val="000000" w:themeColor="text1"/>
          <w:sz w:val="24"/>
          <w:szCs w:val="24"/>
        </w:rPr>
      </w:pPr>
      <w:r w:rsidRPr="00C63B97">
        <w:rPr>
          <w:rFonts w:ascii="Arial" w:hAnsi="Arial" w:cs="Arial"/>
          <w:color w:val="000000" w:themeColor="text1"/>
          <w:sz w:val="24"/>
          <w:szCs w:val="24"/>
        </w:rPr>
        <w:t>NOTE: If you unzip the IAR project in a very long path, it might not open properly.</w:t>
      </w:r>
    </w:p>
    <w:p w14:paraId="152F7C01" w14:textId="7B032706" w:rsidR="00CC3517" w:rsidRDefault="00CC3517" w:rsidP="00CC3517"/>
    <w:p w14:paraId="5769285A" w14:textId="77777777" w:rsidR="002A78B2" w:rsidRDefault="002A78B2" w:rsidP="002A78B2">
      <w:pPr>
        <w:widowControl/>
        <w:spacing w:after="200" w:line="276" w:lineRule="auto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Configure the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WIFI_SSID </w:t>
      </w:r>
      <w:r>
        <w:rPr>
          <w:rFonts w:ascii="Arial" w:hAnsi="Arial" w:cs="Arial"/>
          <w:sz w:val="24"/>
          <w:szCs w:val="24"/>
        </w:rPr>
        <w:t xml:space="preserve">and 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WIFI_PASSWORD </w:t>
      </w:r>
      <w:r>
        <w:rPr>
          <w:rFonts w:ascii="Arial" w:hAnsi="Arial" w:cs="Arial"/>
          <w:sz w:val="24"/>
          <w:szCs w:val="24"/>
        </w:rPr>
        <w:t xml:space="preserve">by right click on active project, select </w:t>
      </w:r>
      <w:r>
        <w:rPr>
          <w:rFonts w:ascii="Arial" w:hAnsi="Arial" w:cs="Arial"/>
          <w:b/>
          <w:bCs/>
          <w:i/>
          <w:iCs/>
          <w:sz w:val="24"/>
          <w:szCs w:val="24"/>
        </w:rPr>
        <w:t>Options &gt; C/C++ Compiler &gt; Preprocessor</w:t>
      </w:r>
      <w:r>
        <w:rPr>
          <w:rFonts w:ascii="Arial" w:hAnsi="Arial" w:cs="Arial"/>
          <w:sz w:val="24"/>
          <w:szCs w:val="24"/>
        </w:rPr>
        <w:t>. Replace the values for your WiFi to be used.</w:t>
      </w:r>
    </w:p>
    <w:p w14:paraId="42FD0ED6" w14:textId="7D1F231B" w:rsidR="00B27B78" w:rsidRDefault="006B5C13" w:rsidP="00CC3517">
      <w:r>
        <w:rPr>
          <w:noProof/>
        </w:rPr>
        <w:drawing>
          <wp:inline distT="0" distB="0" distL="0" distR="0" wp14:anchorId="2E92B321" wp14:editId="33137577">
            <wp:extent cx="4247508" cy="360317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963" cy="36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E4F4" w14:textId="77777777" w:rsidR="00B27B78" w:rsidRPr="00CC3517" w:rsidRDefault="00B27B78" w:rsidP="00CC3517"/>
    <w:p w14:paraId="65570285" w14:textId="12763012" w:rsidR="00851434" w:rsidRDefault="007E2C42" w:rsidP="007E2C4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Step </w:t>
      </w:r>
      <w:r w:rsidR="00F501C3">
        <w:rPr>
          <w:rFonts w:ascii="Arial" w:hAnsi="Arial" w:cs="Arial"/>
          <w:b/>
          <w:color w:val="000000" w:themeColor="text1"/>
          <w:sz w:val="40"/>
          <w:szCs w:val="40"/>
        </w:rPr>
        <w:t>2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: Update the </w:t>
      </w:r>
      <w:r w:rsidR="007D0145" w:rsidRPr="00E5773E">
        <w:rPr>
          <w:rFonts w:ascii="Arial" w:hAnsi="Arial" w:cs="Arial" w:hint="eastAsia"/>
          <w:b/>
          <w:bCs/>
          <w:i/>
          <w:iCs/>
          <w:color w:val="000000" w:themeColor="text1"/>
          <w:sz w:val="24"/>
          <w:szCs w:val="24"/>
        </w:rPr>
        <w:t>Host</w:t>
      </w:r>
      <w:r w:rsidR="007D0145" w:rsidRPr="00E5773E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Name</w:t>
      </w:r>
      <w:r w:rsidR="00C20DFF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E5773E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Device </w:t>
      </w:r>
      <w:r w:rsidR="00C20DFF" w:rsidRPr="00E5773E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ID</w:t>
      </w:r>
      <w:r w:rsidR="00C20DFF"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r w:rsidR="00585311" w:rsidRPr="00E5773E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Device </w:t>
      </w:r>
      <w:r w:rsidR="00C20DFF" w:rsidRPr="00E5773E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SAS</w:t>
      </w:r>
      <w:r w:rsidR="00967F68">
        <w:rPr>
          <w:rFonts w:ascii="Arial" w:hAnsi="Arial" w:cs="Arial"/>
          <w:color w:val="000000" w:themeColor="text1"/>
          <w:sz w:val="24"/>
          <w:szCs w:val="24"/>
        </w:rPr>
        <w:t xml:space="preserve"> noted</w:t>
      </w:r>
      <w:r w:rsidR="009E4385">
        <w:rPr>
          <w:rFonts w:ascii="Arial" w:hAnsi="Arial" w:cs="Arial"/>
          <w:color w:val="000000" w:themeColor="text1"/>
          <w:sz w:val="24"/>
          <w:szCs w:val="24"/>
        </w:rPr>
        <w:t xml:space="preserve"> in previous step</w:t>
      </w:r>
      <w:r w:rsidR="0058531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in </w:t>
      </w:r>
      <w:proofErr w:type="gramStart"/>
      <w:r w:rsidR="00E5773E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C:</w:t>
      </w:r>
      <w:r w:rsidR="00967F68" w:rsidRPr="00967F6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\azure_rtos\</w:t>
      </w:r>
      <w:r w:rsidR="003769BD" w:rsidRPr="00C047E5">
        <w:rPr>
          <w:rFonts w:ascii="Arial" w:hAnsi="Arial" w:cs="Arial"/>
          <w:b/>
          <w:bCs/>
          <w:i/>
          <w:iCs/>
          <w:sz w:val="24"/>
          <w:szCs w:val="24"/>
        </w:rPr>
        <w:t>b-l4</w:t>
      </w:r>
      <w:r w:rsidR="00F07DFE">
        <w:rPr>
          <w:rFonts w:ascii="Arial" w:hAnsi="Arial" w:cs="Arial"/>
          <w:b/>
          <w:bCs/>
          <w:i/>
          <w:iCs/>
          <w:sz w:val="24"/>
          <w:szCs w:val="24"/>
        </w:rPr>
        <w:t>s5i</w:t>
      </w:r>
      <w:r w:rsidR="003769BD" w:rsidRPr="00C047E5">
        <w:rPr>
          <w:rFonts w:ascii="Arial" w:hAnsi="Arial" w:cs="Arial"/>
          <w:b/>
          <w:bCs/>
          <w:i/>
          <w:iCs/>
          <w:sz w:val="24"/>
          <w:szCs w:val="24"/>
        </w:rPr>
        <w:t>-iot01a</w:t>
      </w:r>
      <w:r w:rsidR="00967F68" w:rsidRPr="00967F6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\iar\sample_azure_iot\sample_azure_iot.c</w:t>
      </w:r>
      <w:proofErr w:type="gramEnd"/>
    </w:p>
    <w:p w14:paraId="344F37E9" w14:textId="37E3BE33" w:rsidR="0089653A" w:rsidRDefault="0089653A" w:rsidP="007E2C4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00AE2D35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14:paraId="3ACB6591" w14:textId="77777777" w:rsidR="00654CD3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TODO`s: Configure core settings of application for your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IoTHub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, replace the </w:t>
      </w:r>
      <w:r w:rsidR="00654CD3"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[IoT Hub Name] and [Device ID] as yours. Use Device Explorer to generate </w:t>
      </w:r>
    </w:p>
    <w:p w14:paraId="35090719" w14:textId="46677093" w:rsidR="00585311" w:rsidRDefault="00654CD3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r w:rsidR="00585311">
        <w:rPr>
          <w:rFonts w:ascii="Consolas" w:hAnsi="Consolas" w:cs="Consolas"/>
          <w:color w:val="008000"/>
          <w:kern w:val="0"/>
          <w:sz w:val="19"/>
          <w:szCs w:val="19"/>
        </w:rPr>
        <w:t>[SAS].</w:t>
      </w:r>
    </w:p>
    <w:p w14:paraId="36621071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14:paraId="6B1D9388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B1ADB5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HOST_NAME</w:t>
      </w:r>
    </w:p>
    <w:p w14:paraId="0361E8C7" w14:textId="09568E8C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HOST_NAME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="004C0D0D">
        <w:rPr>
          <w:rFonts w:ascii="Consolas" w:hAnsi="Consolas" w:cs="Consolas"/>
          <w:color w:val="A31515"/>
          <w:kern w:val="0"/>
          <w:sz w:val="19"/>
          <w:szCs w:val="19"/>
        </w:rPr>
        <w:t xml:space="preserve">{Your IoT Hub </w:t>
      </w:r>
      <w:r w:rsidR="009E4385">
        <w:rPr>
          <w:rFonts w:ascii="Consolas" w:hAnsi="Consolas" w:cs="Consolas"/>
          <w:color w:val="A31515"/>
          <w:kern w:val="0"/>
          <w:sz w:val="19"/>
          <w:szCs w:val="19"/>
        </w:rPr>
        <w:t>Name</w:t>
      </w:r>
      <w:proofErr w:type="gramStart"/>
      <w:r w:rsidR="004C0D0D">
        <w:rPr>
          <w:rFonts w:ascii="Consolas" w:hAnsi="Consolas" w:cs="Consolas"/>
          <w:color w:val="A31515"/>
          <w:kern w:val="0"/>
          <w:sz w:val="19"/>
          <w:szCs w:val="19"/>
        </w:rPr>
        <w:t>}.azure-devices.net</w:t>
      </w:r>
      <w:proofErr w:type="gram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5E2BBC9C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 HOST_NAME */</w:t>
      </w:r>
    </w:p>
    <w:p w14:paraId="4EEF8DDA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21D496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DEVICE_ID</w:t>
      </w:r>
    </w:p>
    <w:p w14:paraId="47E56A04" w14:textId="289AFC1B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DEVICE_ID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="004C0D0D">
        <w:rPr>
          <w:rFonts w:ascii="Consolas" w:hAnsi="Consolas" w:cs="Consolas"/>
          <w:color w:val="A31515"/>
          <w:kern w:val="0"/>
          <w:sz w:val="19"/>
          <w:szCs w:val="19"/>
        </w:rPr>
        <w:t>{Your Device ID}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4720E808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 DEVICE_ID */</w:t>
      </w:r>
    </w:p>
    <w:p w14:paraId="547246CF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134D1D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DEVICE_SAS</w:t>
      </w:r>
    </w:p>
    <w:p w14:paraId="62822A2C" w14:textId="2F9557F2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DEVICE_SAS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 w:rsidR="004C0D0D">
        <w:rPr>
          <w:rFonts w:ascii="Consolas" w:hAnsi="Consolas" w:cs="Consolas"/>
          <w:color w:val="A31515"/>
          <w:kern w:val="0"/>
          <w:sz w:val="19"/>
          <w:szCs w:val="19"/>
        </w:rPr>
        <w:t>{Your Device SAS Token}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3698D59E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 DEVICE_SAS */</w:t>
      </w:r>
    </w:p>
    <w:p w14:paraId="2047DD00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F6113A" w14:textId="77777777" w:rsidR="00585311" w:rsidRDefault="00585311" w:rsidP="00585311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14:paraId="2D47B83A" w14:textId="77777777" w:rsidR="00CC3517" w:rsidRDefault="00585311" w:rsidP="00CC3517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END TODO section</w:t>
      </w:r>
    </w:p>
    <w:p w14:paraId="24ED1279" w14:textId="19D45D58" w:rsidR="00E77170" w:rsidRDefault="00585311" w:rsidP="00CC3517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 w:rsidRPr="00CC3517">
        <w:rPr>
          <w:rFonts w:ascii="Consolas" w:hAnsi="Consolas" w:cs="Consolas"/>
          <w:color w:val="008000"/>
          <w:kern w:val="0"/>
          <w:sz w:val="19"/>
          <w:szCs w:val="19"/>
        </w:rPr>
        <w:t>//</w:t>
      </w:r>
    </w:p>
    <w:p w14:paraId="030DBFC8" w14:textId="418301B8" w:rsidR="00E77170" w:rsidRDefault="00E77170" w:rsidP="00CC3517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9E5D42C" w14:textId="3EA2D5B4" w:rsidR="00E77170" w:rsidRDefault="00E77170" w:rsidP="00CC3517">
      <w:pPr>
        <w:widowControl/>
        <w:autoSpaceDE w:val="0"/>
        <w:autoSpaceDN w:val="0"/>
        <w:adjustRightInd w:val="0"/>
        <w:jc w:val="left"/>
        <w:rPr>
          <w:rFonts w:ascii="Arial" w:hAnsi="Arial" w:cs="Arial"/>
          <w:kern w:val="0"/>
          <w:sz w:val="24"/>
          <w:szCs w:val="24"/>
        </w:rPr>
      </w:pPr>
      <w:r>
        <w:rPr>
          <w:rFonts w:ascii="Arial" w:hAnsi="Arial" w:cs="Arial"/>
          <w:kern w:val="0"/>
          <w:sz w:val="24"/>
          <w:szCs w:val="24"/>
        </w:rPr>
        <w:t xml:space="preserve">The following </w:t>
      </w:r>
      <w:r w:rsidR="00BC2239">
        <w:rPr>
          <w:rFonts w:ascii="Arial" w:hAnsi="Arial" w:cs="Arial"/>
          <w:kern w:val="0"/>
          <w:sz w:val="24"/>
          <w:szCs w:val="24"/>
        </w:rPr>
        <w:t>shows example values</w:t>
      </w:r>
      <w:r>
        <w:rPr>
          <w:rFonts w:ascii="Arial" w:hAnsi="Arial" w:cs="Arial"/>
          <w:kern w:val="0"/>
          <w:sz w:val="24"/>
          <w:szCs w:val="24"/>
        </w:rPr>
        <w:t>:</w:t>
      </w:r>
    </w:p>
    <w:p w14:paraId="07ED4278" w14:textId="77777777" w:rsidR="007F1C70" w:rsidRDefault="007F1C70" w:rsidP="00CC3517">
      <w:pPr>
        <w:widowControl/>
        <w:autoSpaceDE w:val="0"/>
        <w:autoSpaceDN w:val="0"/>
        <w:adjustRightInd w:val="0"/>
        <w:jc w:val="left"/>
        <w:rPr>
          <w:rFonts w:ascii="Arial" w:hAnsi="Arial" w:cs="Arial"/>
          <w:kern w:val="0"/>
          <w:sz w:val="24"/>
          <w:szCs w:val="24"/>
        </w:rPr>
      </w:pPr>
    </w:p>
    <w:p w14:paraId="4CF71C6D" w14:textId="79C501C8" w:rsidR="00E77170" w:rsidRDefault="00E77170" w:rsidP="007F1C70">
      <w:pPr>
        <w:autoSpaceDE w:val="0"/>
        <w:autoSpaceDN w:val="0"/>
        <w:rPr>
          <w:rFonts w:ascii="Consolas" w:hAnsi="Consolas"/>
          <w:color w:val="A31515"/>
          <w:sz w:val="19"/>
          <w:szCs w:val="19"/>
        </w:rPr>
      </w:pPr>
      <w:r w:rsidRPr="00F0280B">
        <w:rPr>
          <w:rFonts w:ascii="Consolas" w:hAnsi="Consolas"/>
          <w:color w:val="7030A0"/>
          <w:sz w:val="19"/>
          <w:szCs w:val="19"/>
        </w:rPr>
        <w:t>HOST_NAME</w:t>
      </w:r>
      <w:r w:rsidR="001322C2">
        <w:rPr>
          <w:rFonts w:ascii="Consolas" w:hAnsi="Consolas"/>
          <w:color w:val="7030A0"/>
          <w:sz w:val="19"/>
          <w:szCs w:val="19"/>
        </w:rPr>
        <w:t xml:space="preserve"> </w:t>
      </w:r>
      <w:r w:rsidR="00A964FA">
        <w:rPr>
          <w:rFonts w:ascii="Consolas" w:hAnsi="Consolas"/>
          <w:color w:val="7030A0"/>
          <w:sz w:val="19"/>
          <w:szCs w:val="19"/>
        </w:rPr>
        <w:tab/>
      </w:r>
      <w:r w:rsidR="00A964FA">
        <w:rPr>
          <w:rFonts w:ascii="Consolas" w:hAnsi="Consolas"/>
          <w:color w:val="7030A0"/>
          <w:sz w:val="19"/>
          <w:szCs w:val="19"/>
        </w:rPr>
        <w:tab/>
      </w:r>
      <w:r>
        <w:rPr>
          <w:rFonts w:ascii="Consolas" w:hAnsi="Consolas"/>
          <w:color w:val="A31515"/>
          <w:sz w:val="19"/>
          <w:szCs w:val="19"/>
        </w:rPr>
        <w:t>"azurertos.azure-devices.net"</w:t>
      </w:r>
    </w:p>
    <w:p w14:paraId="19BF7F79" w14:textId="77777777" w:rsidR="00A80D1F" w:rsidRDefault="00A80D1F" w:rsidP="007F1C70">
      <w:pPr>
        <w:autoSpaceDE w:val="0"/>
        <w:autoSpaceDN w:val="0"/>
        <w:rPr>
          <w:rFonts w:ascii="Consolas" w:hAnsi="Consolas"/>
          <w:color w:val="000000"/>
          <w:sz w:val="19"/>
          <w:szCs w:val="19"/>
        </w:rPr>
      </w:pPr>
    </w:p>
    <w:p w14:paraId="06362120" w14:textId="08E9D466" w:rsidR="00E77170" w:rsidRDefault="00E77170" w:rsidP="007F1C70">
      <w:pPr>
        <w:autoSpaceDE w:val="0"/>
        <w:autoSpaceDN w:val="0"/>
        <w:rPr>
          <w:rFonts w:ascii="Consolas" w:hAnsi="Consolas"/>
          <w:color w:val="A31515"/>
          <w:sz w:val="19"/>
          <w:szCs w:val="19"/>
        </w:rPr>
      </w:pPr>
      <w:r w:rsidRPr="00F0280B">
        <w:rPr>
          <w:rFonts w:ascii="Consolas" w:hAnsi="Consolas"/>
          <w:color w:val="7030A0"/>
          <w:sz w:val="19"/>
          <w:szCs w:val="19"/>
        </w:rPr>
        <w:t>DEVICE_ID</w:t>
      </w:r>
      <w:r w:rsidR="00A964FA">
        <w:rPr>
          <w:rFonts w:ascii="Consolas" w:hAnsi="Consolas"/>
          <w:color w:val="7030A0"/>
          <w:sz w:val="19"/>
          <w:szCs w:val="19"/>
        </w:rPr>
        <w:tab/>
      </w:r>
      <w:r w:rsidR="00A964FA">
        <w:rPr>
          <w:rFonts w:ascii="Consolas" w:hAnsi="Consolas"/>
          <w:color w:val="7030A0"/>
          <w:sz w:val="19"/>
          <w:szCs w:val="19"/>
        </w:rPr>
        <w:tab/>
      </w:r>
      <w:r>
        <w:rPr>
          <w:rFonts w:ascii="Consolas" w:hAnsi="Consolas"/>
          <w:color w:val="A31515"/>
          <w:sz w:val="19"/>
          <w:szCs w:val="19"/>
        </w:rPr>
        <w:t>"AZURERTOS-DEVICE"</w:t>
      </w:r>
    </w:p>
    <w:p w14:paraId="2C7AAF5B" w14:textId="77777777" w:rsidR="007F1C70" w:rsidRDefault="007F1C70" w:rsidP="007F1C70">
      <w:pPr>
        <w:autoSpaceDE w:val="0"/>
        <w:autoSpaceDN w:val="0"/>
        <w:rPr>
          <w:rFonts w:ascii="Consolas" w:hAnsi="Consolas"/>
          <w:color w:val="000000"/>
          <w:sz w:val="19"/>
          <w:szCs w:val="19"/>
        </w:rPr>
      </w:pPr>
    </w:p>
    <w:p w14:paraId="416CC3FC" w14:textId="24F504E1" w:rsidR="00A372FB" w:rsidRDefault="00A372FB" w:rsidP="2D36B5C4">
      <w:pPr>
        <w:rPr>
          <w:rFonts w:ascii="Consolas" w:hAnsi="Consolas"/>
          <w:color w:val="A31515"/>
          <w:sz w:val="19"/>
          <w:szCs w:val="19"/>
        </w:rPr>
      </w:pPr>
      <w:r w:rsidRPr="2D36B5C4">
        <w:rPr>
          <w:rFonts w:ascii="Consolas" w:hAnsi="Consolas"/>
          <w:color w:val="7030A0"/>
          <w:sz w:val="19"/>
          <w:szCs w:val="19"/>
        </w:rPr>
        <w:t>DEVICE_SAS</w:t>
      </w:r>
      <w:r w:rsidR="00A964FA">
        <w:rPr>
          <w:rFonts w:ascii="Consolas" w:hAnsi="Consolas"/>
          <w:color w:val="7030A0"/>
          <w:sz w:val="19"/>
          <w:szCs w:val="19"/>
        </w:rPr>
        <w:tab/>
      </w:r>
      <w:r w:rsidR="00A964FA">
        <w:rPr>
          <w:rFonts w:ascii="Consolas" w:hAnsi="Consolas"/>
          <w:color w:val="7030A0"/>
          <w:sz w:val="19"/>
          <w:szCs w:val="19"/>
        </w:rPr>
        <w:tab/>
      </w:r>
      <w:r w:rsidR="00A80D1F">
        <w:rPr>
          <w:rFonts w:ascii="Consolas" w:hAnsi="Consolas"/>
          <w:color w:val="A31515"/>
          <w:sz w:val="19"/>
          <w:szCs w:val="19"/>
        </w:rPr>
        <w:t>"</w:t>
      </w:r>
      <w:proofErr w:type="spellStart"/>
      <w:r w:rsidR="606E1C41" w:rsidRPr="2D36B5C4">
        <w:rPr>
          <w:rFonts w:ascii="Consolas" w:eastAsia="Consolas" w:hAnsi="Consolas" w:cs="Consolas"/>
          <w:color w:val="A31515"/>
          <w:sz w:val="19"/>
          <w:szCs w:val="19"/>
        </w:rPr>
        <w:t>SharedAccessSignature</w:t>
      </w:r>
      <w:proofErr w:type="spellEnd"/>
      <w:r w:rsidR="606E1C41" w:rsidRPr="2D36B5C4">
        <w:rPr>
          <w:rFonts w:ascii="Consolas" w:eastAsia="Consolas" w:hAnsi="Consolas" w:cs="Consolas"/>
          <w:color w:val="A31515"/>
          <w:sz w:val="19"/>
          <w:szCs w:val="19"/>
        </w:rPr>
        <w:t xml:space="preserve"> </w:t>
      </w:r>
      <w:proofErr w:type="spellStart"/>
      <w:r w:rsidR="606E1C41" w:rsidRPr="2D36B5C4">
        <w:rPr>
          <w:rFonts w:ascii="Consolas" w:eastAsia="Consolas" w:hAnsi="Consolas" w:cs="Consolas"/>
          <w:color w:val="A31515"/>
          <w:sz w:val="19"/>
          <w:szCs w:val="19"/>
        </w:rPr>
        <w:t>sr</w:t>
      </w:r>
      <w:proofErr w:type="spellEnd"/>
      <w:r w:rsidR="606E1C41" w:rsidRPr="2D36B5C4">
        <w:rPr>
          <w:rFonts w:ascii="Consolas" w:eastAsia="Consolas" w:hAnsi="Consolas" w:cs="Consolas"/>
          <w:color w:val="A31515"/>
          <w:sz w:val="19"/>
          <w:szCs w:val="19"/>
        </w:rPr>
        <w:t>=</w:t>
      </w:r>
      <w:proofErr w:type="spellStart"/>
      <w:proofErr w:type="gramStart"/>
      <w:r w:rsidR="606E1C41" w:rsidRPr="2D36B5C4">
        <w:rPr>
          <w:rFonts w:ascii="Consolas" w:eastAsia="Consolas" w:hAnsi="Consolas" w:cs="Consolas"/>
          <w:color w:val="A31515"/>
          <w:sz w:val="19"/>
          <w:szCs w:val="19"/>
        </w:rPr>
        <w:t>azurertos.azure</w:t>
      </w:r>
      <w:proofErr w:type="spellEnd"/>
      <w:proofErr w:type="gramEnd"/>
      <w:r w:rsidR="606E1C41" w:rsidRPr="2D36B5C4">
        <w:rPr>
          <w:rFonts w:ascii="Consolas" w:eastAsia="Consolas" w:hAnsi="Consolas" w:cs="Consolas"/>
          <w:color w:val="A31515"/>
          <w:sz w:val="19"/>
          <w:szCs w:val="19"/>
        </w:rPr>
        <w:t>-</w:t>
      </w:r>
    </w:p>
    <w:p w14:paraId="1921E8AA" w14:textId="62BE3EF4" w:rsidR="606E1C41" w:rsidRDefault="606E1C41">
      <w:r w:rsidRPr="2D36B5C4">
        <w:rPr>
          <w:rFonts w:ascii="Consolas" w:eastAsia="Consolas" w:hAnsi="Consolas" w:cs="Consolas"/>
          <w:color w:val="A31515"/>
          <w:sz w:val="19"/>
          <w:szCs w:val="19"/>
        </w:rPr>
        <w:t>devices.net%2Fdevices%2FAZURERTOS-DEVICE&amp;sig=......%2Fc%3D&amp;se=1587436430</w:t>
      </w:r>
      <w:r w:rsidR="00A80D1F">
        <w:rPr>
          <w:rFonts w:ascii="Consolas" w:hAnsi="Consolas"/>
          <w:color w:val="A31515"/>
          <w:sz w:val="19"/>
          <w:szCs w:val="19"/>
        </w:rPr>
        <w:t>"</w:t>
      </w:r>
    </w:p>
    <w:p w14:paraId="1B0955BC" w14:textId="099AEFD0" w:rsidR="2D36B5C4" w:rsidRDefault="2D36B5C4" w:rsidP="2D36B5C4">
      <w:pPr>
        <w:rPr>
          <w:rFonts w:ascii="Consolas" w:hAnsi="Consolas"/>
          <w:color w:val="7030A0"/>
          <w:sz w:val="19"/>
          <w:szCs w:val="19"/>
        </w:rPr>
      </w:pPr>
    </w:p>
    <w:p w14:paraId="34BDD7C1" w14:textId="77777777" w:rsidR="00E77170" w:rsidRPr="00E77170" w:rsidRDefault="00E77170" w:rsidP="00CC3517">
      <w:pPr>
        <w:widowControl/>
        <w:autoSpaceDE w:val="0"/>
        <w:autoSpaceDN w:val="0"/>
        <w:adjustRightInd w:val="0"/>
        <w:jc w:val="left"/>
        <w:rPr>
          <w:rFonts w:ascii="Arial" w:hAnsi="Arial" w:cs="Arial"/>
          <w:kern w:val="0"/>
          <w:sz w:val="24"/>
          <w:szCs w:val="24"/>
        </w:rPr>
      </w:pPr>
    </w:p>
    <w:p w14:paraId="0B3002CD" w14:textId="77777777" w:rsidR="00CC3517" w:rsidRPr="00CC3517" w:rsidRDefault="00CC3517" w:rsidP="00CC3517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E8779F3" w14:textId="0FEEC54E" w:rsidR="00402650" w:rsidRDefault="00BC1CF7" w:rsidP="00585311">
      <w:pPr>
        <w:pStyle w:val="ListParagraph"/>
        <w:ind w:left="360" w:firstLineChars="0" w:hanging="360"/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>Step</w:t>
      </w:r>
      <w:r w:rsidR="00054105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 </w:t>
      </w:r>
      <w:r w:rsidR="00CC3517">
        <w:rPr>
          <w:rFonts w:ascii="Arial" w:hAnsi="Arial" w:cs="Arial"/>
          <w:b/>
          <w:color w:val="000000" w:themeColor="text1"/>
          <w:sz w:val="40"/>
          <w:szCs w:val="40"/>
        </w:rPr>
        <w:t>3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: Build the project</w:t>
      </w:r>
    </w:p>
    <w:p w14:paraId="2D55EF05" w14:textId="6E5E409B" w:rsidR="00F1457E" w:rsidRPr="00426D28" w:rsidRDefault="00BC1CF7" w:rsidP="00C20DFF">
      <w:pPr>
        <w:pStyle w:val="ListParagraph"/>
        <w:ind w:left="360" w:firstLineChars="0" w:hanging="360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3A437970" w14:textId="77777777" w:rsidR="00D85933" w:rsidRDefault="00D85933" w:rsidP="00D85933">
      <w:pPr>
        <w:pStyle w:val="ListParagraph"/>
        <w:ind w:left="360" w:firstLineChars="0" w:hanging="360"/>
        <w:jc w:val="left"/>
        <w:rPr>
          <w:rFonts w:ascii="Arial" w:hAnsi="Arial" w:cs="Arial"/>
          <w:sz w:val="24"/>
          <w:szCs w:val="24"/>
        </w:rPr>
      </w:pPr>
    </w:p>
    <w:p w14:paraId="322F1BD7" w14:textId="77777777" w:rsidR="00E5773E" w:rsidRDefault="00E5773E" w:rsidP="00E5773E">
      <w:pPr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From IAR, select </w:t>
      </w:r>
      <w:r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Project &gt; Batch Build</w:t>
      </w:r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and choose </w:t>
      </w:r>
      <w:proofErr w:type="spellStart"/>
      <w:r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build_all</w:t>
      </w:r>
      <w:proofErr w:type="spellEnd"/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and select </w:t>
      </w:r>
      <w:r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lastRenderedPageBreak/>
        <w:t>Make</w:t>
      </w:r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to build all projects. You will observe compilation and linking of all sample projects.</w:t>
      </w:r>
    </w:p>
    <w:p w14:paraId="41ADCB97" w14:textId="499E919A" w:rsidR="00054105" w:rsidRDefault="00054105" w:rsidP="00E5773E">
      <w:pPr>
        <w:pStyle w:val="ListParagraph"/>
        <w:ind w:left="360" w:firstLineChars="0" w:hanging="360"/>
        <w:rPr>
          <w:rFonts w:ascii="Arial" w:hAnsi="Arial" w:cs="Arial"/>
          <w:color w:val="000000" w:themeColor="text1"/>
          <w:sz w:val="24"/>
          <w:szCs w:val="24"/>
        </w:rPr>
      </w:pPr>
    </w:p>
    <w:p w14:paraId="0A692837" w14:textId="371E4223" w:rsidR="0058651F" w:rsidRDefault="007D0FC1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>Step</w:t>
      </w:r>
      <w:r w:rsidR="00054105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 </w:t>
      </w:r>
      <w:r w:rsidR="009B5707">
        <w:rPr>
          <w:rFonts w:ascii="Arial" w:hAnsi="Arial" w:cs="Arial"/>
          <w:b/>
          <w:color w:val="000000" w:themeColor="text1"/>
          <w:sz w:val="40"/>
          <w:szCs w:val="40"/>
        </w:rPr>
        <w:t>4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402650">
        <w:rPr>
          <w:rFonts w:ascii="Arial" w:hAnsi="Arial" w:cs="Arial"/>
          <w:color w:val="000000" w:themeColor="text1"/>
          <w:sz w:val="24"/>
          <w:szCs w:val="24"/>
        </w:rPr>
        <w:t xml:space="preserve">Download and run the </w:t>
      </w:r>
      <w:proofErr w:type="gramStart"/>
      <w:r w:rsidR="00402650">
        <w:rPr>
          <w:rFonts w:ascii="Arial" w:hAnsi="Arial" w:cs="Arial"/>
          <w:color w:val="000000" w:themeColor="text1"/>
          <w:sz w:val="24"/>
          <w:szCs w:val="24"/>
        </w:rPr>
        <w:t>project</w:t>
      </w:r>
      <w:proofErr w:type="gramEnd"/>
    </w:p>
    <w:p w14:paraId="0315AB9B" w14:textId="77777777" w:rsidR="00402650" w:rsidRPr="00426D28" w:rsidRDefault="00402650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7DD694B2" w14:textId="319F395F" w:rsidR="007D0FC1" w:rsidRDefault="009B5707" w:rsidP="00496CDE">
      <w:pPr>
        <w:jc w:val="left"/>
        <w:rPr>
          <w:rFonts w:ascii="Arial" w:hAnsi="Arial" w:cs="Arial"/>
          <w:color w:val="000000" w:themeColor="text1"/>
          <w:kern w:val="0"/>
          <w:sz w:val="24"/>
          <w:szCs w:val="24"/>
        </w:rPr>
      </w:pPr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From the IAR workspace explorer, right click the </w:t>
      </w:r>
      <w:proofErr w:type="spellStart"/>
      <w:r w:rsidRPr="00731806"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sample_azure</w:t>
      </w:r>
      <w:r w:rsidR="00AB4E6E" w:rsidRPr="00731806"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_iot</w:t>
      </w:r>
      <w:proofErr w:type="spellEnd"/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project and click </w:t>
      </w:r>
      <w:r w:rsidRPr="00731806"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Set as Active</w:t>
      </w:r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. Press the green </w:t>
      </w:r>
      <w:r w:rsidRPr="00731806"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Download and Debug</w:t>
      </w:r>
      <w:r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button in the toolbar to download the program and run it. </w:t>
      </w:r>
      <w:r w:rsidR="004A6D2A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Then press </w:t>
      </w:r>
      <w:r w:rsidR="004A6D2A" w:rsidRPr="004A6D2A">
        <w:rPr>
          <w:rFonts w:ascii="Arial" w:hAnsi="Arial" w:cs="Arial"/>
          <w:b/>
          <w:bCs/>
          <w:i/>
          <w:iCs/>
          <w:color w:val="000000" w:themeColor="text1"/>
          <w:kern w:val="0"/>
          <w:sz w:val="24"/>
          <w:szCs w:val="24"/>
        </w:rPr>
        <w:t>Go</w:t>
      </w:r>
      <w:r w:rsidR="004A6D2A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. </w:t>
      </w:r>
      <w:r w:rsidR="00054105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As the project runs, the </w:t>
      </w:r>
      <w:r w:rsidR="00F1457E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>demo</w:t>
      </w:r>
      <w:r w:rsidR="00054105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prints out status information to the terminal IO window.</w:t>
      </w:r>
      <w:r w:rsidR="00402650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</w:t>
      </w:r>
      <w:r w:rsidR="006C1E4D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The </w:t>
      </w:r>
      <w:r w:rsidR="00F1457E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demo also </w:t>
      </w:r>
      <w:r w:rsidR="006C1E4D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>publishes the message to IoT Hub</w:t>
      </w:r>
      <w:r w:rsidR="009C5094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every five seconds</w:t>
      </w:r>
      <w:r w:rsidR="00402650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. </w:t>
      </w:r>
      <w:r w:rsidR="00F1457E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>C</w:t>
      </w:r>
      <w:r w:rsidR="006C1E4D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heck the </w:t>
      </w:r>
      <w:r w:rsidR="007D0FC1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>Terminal I/O</w:t>
      </w:r>
      <w:r w:rsidR="00954142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 xml:space="preserve"> </w:t>
      </w:r>
      <w:r w:rsidR="00F1457E" w:rsidRPr="00426D28">
        <w:rPr>
          <w:rFonts w:ascii="Arial" w:hAnsi="Arial" w:cs="Arial"/>
          <w:color w:val="000000" w:themeColor="text1"/>
          <w:kern w:val="0"/>
          <w:sz w:val="24"/>
          <w:szCs w:val="24"/>
        </w:rPr>
        <w:t>to verify that messages have been successfully sent to the Azure IoT hub.</w:t>
      </w:r>
    </w:p>
    <w:p w14:paraId="0F4BEEFF" w14:textId="77777777" w:rsidR="008946DD" w:rsidRPr="00426D28" w:rsidRDefault="008946DD" w:rsidP="00496CDE">
      <w:pPr>
        <w:jc w:val="left"/>
        <w:rPr>
          <w:rFonts w:ascii="Arial" w:hAnsi="Arial" w:cs="Arial"/>
          <w:color w:val="000000" w:themeColor="text1"/>
          <w:kern w:val="0"/>
          <w:sz w:val="24"/>
          <w:szCs w:val="24"/>
        </w:rPr>
      </w:pPr>
    </w:p>
    <w:p w14:paraId="2F569D81" w14:textId="60DAFDC1" w:rsidR="005B0514" w:rsidRPr="00981624" w:rsidRDefault="007E43D5" w:rsidP="00981624">
      <w:pPr>
        <w:keepNext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7E43D5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34D9387" wp14:editId="7F3CF6F4">
            <wp:extent cx="5274310" cy="37325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190C" w14:textId="77777777" w:rsidR="00A46169" w:rsidRPr="00426D28" w:rsidRDefault="00A46169">
      <w:pPr>
        <w:widowControl/>
        <w:jc w:val="lef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DE5EEEB" w14:textId="731E2FB7" w:rsidR="006D24B6" w:rsidRDefault="006D24B6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t xml:space="preserve">Step </w:t>
      </w:r>
      <w:r w:rsidR="00D5515D">
        <w:rPr>
          <w:rFonts w:ascii="Arial" w:hAnsi="Arial" w:cs="Arial"/>
          <w:b/>
          <w:color w:val="000000" w:themeColor="text1"/>
          <w:sz w:val="40"/>
          <w:szCs w:val="40"/>
        </w:rPr>
        <w:t>5</w:t>
      </w:r>
      <w:r w:rsidRPr="00FF0E3A">
        <w:rPr>
          <w:rFonts w:ascii="Arial" w:hAnsi="Arial" w:cs="Arial"/>
          <w:color w:val="000000" w:themeColor="text1"/>
          <w:sz w:val="24"/>
          <w:szCs w:val="24"/>
        </w:rPr>
        <w:t>:</w:t>
      </w:r>
      <w:r w:rsidR="00FF0E3A" w:rsidRPr="00FF0E3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F0E3A">
        <w:rPr>
          <w:rFonts w:ascii="Arial" w:hAnsi="Arial" w:cs="Arial"/>
          <w:color w:val="000000" w:themeColor="text1"/>
          <w:sz w:val="24"/>
          <w:szCs w:val="24"/>
        </w:rPr>
        <w:t>Monitor telemetry data</w:t>
      </w:r>
    </w:p>
    <w:p w14:paraId="090A53B2" w14:textId="5D49295E" w:rsidR="00FF0E3A" w:rsidRDefault="00FF0E3A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FF0E3A">
        <w:rPr>
          <w:rFonts w:ascii="Arial" w:hAnsi="Arial" w:cs="Arial"/>
          <w:color w:val="000000" w:themeColor="text1"/>
          <w:sz w:val="24"/>
          <w:szCs w:val="24"/>
        </w:rPr>
        <w:t>In the Azure IoT Explorer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select the device you just created and select the </w:t>
      </w:r>
      <w:r w:rsidRPr="00AF694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Telemetry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tab. Then select </w:t>
      </w:r>
      <w:r w:rsidRPr="00AF694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Start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to view the messages published by the IoT Device.</w:t>
      </w:r>
    </w:p>
    <w:p w14:paraId="3FE388B7" w14:textId="32DDB980" w:rsidR="00A335F6" w:rsidRPr="00426D28" w:rsidRDefault="00FF0E3A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9BA421" wp14:editId="4638EC8B">
            <wp:extent cx="5268595" cy="342328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1F8F" w14:textId="77777777" w:rsidR="00654CD3" w:rsidRDefault="00654CD3" w:rsidP="00496CDE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</w:p>
    <w:p w14:paraId="741717A7" w14:textId="0F5BA08E" w:rsidR="00225F68" w:rsidRPr="00426D28" w:rsidRDefault="0052490D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02650">
        <w:rPr>
          <w:rFonts w:ascii="Arial" w:hAnsi="Arial" w:cs="Arial"/>
          <w:b/>
          <w:color w:val="000000" w:themeColor="text1"/>
          <w:sz w:val="40"/>
          <w:szCs w:val="40"/>
        </w:rPr>
        <w:t>Step</w:t>
      </w:r>
      <w:r w:rsidR="00855746" w:rsidRPr="00402650">
        <w:rPr>
          <w:rFonts w:ascii="Arial" w:hAnsi="Arial" w:cs="Arial"/>
          <w:b/>
          <w:color w:val="000000" w:themeColor="text1"/>
          <w:sz w:val="40"/>
          <w:szCs w:val="40"/>
        </w:rPr>
        <w:t xml:space="preserve"> </w:t>
      </w:r>
      <w:r w:rsidR="00D5515D">
        <w:rPr>
          <w:rFonts w:ascii="Arial" w:hAnsi="Arial" w:cs="Arial"/>
          <w:b/>
          <w:color w:val="000000" w:themeColor="text1"/>
          <w:sz w:val="40"/>
          <w:szCs w:val="40"/>
        </w:rPr>
        <w:t>6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r w:rsidR="00225F68" w:rsidRPr="00426D28">
        <w:rPr>
          <w:rFonts w:ascii="Arial" w:hAnsi="Arial" w:cs="Arial"/>
          <w:color w:val="000000" w:themeColor="text1"/>
          <w:sz w:val="24"/>
          <w:szCs w:val="24"/>
        </w:rPr>
        <w:t xml:space="preserve">Manually </w:t>
      </w:r>
      <w:r w:rsidR="00855746" w:rsidRPr="00426D28">
        <w:rPr>
          <w:rFonts w:ascii="Arial" w:hAnsi="Arial" w:cs="Arial"/>
          <w:color w:val="000000" w:themeColor="text1"/>
          <w:sz w:val="24"/>
          <w:szCs w:val="24"/>
        </w:rPr>
        <w:t>send messages to the device.</w:t>
      </w:r>
    </w:p>
    <w:p w14:paraId="7796FE69" w14:textId="76AB03C4" w:rsidR="00225F68" w:rsidRPr="00426D28" w:rsidRDefault="00225F68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444BF59F" w14:textId="44165431" w:rsidR="00225F68" w:rsidRPr="00426D28" w:rsidRDefault="00855746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In the </w:t>
      </w:r>
      <w:r w:rsidR="00FF0E3A">
        <w:rPr>
          <w:rFonts w:ascii="Arial" w:hAnsi="Arial" w:cs="Arial"/>
          <w:color w:val="000000" w:themeColor="text1"/>
          <w:sz w:val="24"/>
          <w:szCs w:val="24"/>
        </w:rPr>
        <w:t>Azure IoT Explorer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, s</w:t>
      </w:r>
      <w:r w:rsidR="00225F68" w:rsidRPr="00426D28">
        <w:rPr>
          <w:rFonts w:ascii="Arial" w:hAnsi="Arial" w:cs="Arial"/>
          <w:color w:val="000000" w:themeColor="text1"/>
          <w:sz w:val="24"/>
          <w:szCs w:val="24"/>
        </w:rPr>
        <w:t xml:space="preserve">witch to the </w:t>
      </w:r>
      <w:r w:rsidR="00FF0E3A" w:rsidRPr="00AF694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Cloud-to-device message</w:t>
      </w:r>
      <w:r w:rsidR="00225F68" w:rsidRPr="00426D2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F0E3A">
        <w:rPr>
          <w:rFonts w:ascii="Arial" w:hAnsi="Arial" w:cs="Arial"/>
          <w:color w:val="000000" w:themeColor="text1"/>
          <w:sz w:val="24"/>
          <w:szCs w:val="24"/>
        </w:rPr>
        <w:t>tab</w:t>
      </w:r>
      <w:r w:rsidR="00225F68" w:rsidRPr="00426D28">
        <w:rPr>
          <w:rFonts w:ascii="Arial" w:hAnsi="Arial" w:cs="Arial"/>
          <w:color w:val="000000" w:themeColor="text1"/>
          <w:sz w:val="24"/>
          <w:szCs w:val="24"/>
        </w:rPr>
        <w:t xml:space="preserve">, and user can send commands to the IoT </w:t>
      </w:r>
      <w:r w:rsidR="00FF0E3A">
        <w:rPr>
          <w:rFonts w:ascii="Arial" w:hAnsi="Arial" w:cs="Arial"/>
          <w:color w:val="000000" w:themeColor="text1"/>
          <w:sz w:val="24"/>
          <w:szCs w:val="24"/>
        </w:rPr>
        <w:t>device</w:t>
      </w:r>
      <w:r w:rsidR="00225F68" w:rsidRPr="00426D28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9BC7FB3" w14:textId="05CDD408" w:rsidR="00225F68" w:rsidRPr="00426D28" w:rsidRDefault="00225F68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4B733B4" w14:textId="6D16918B" w:rsidR="0052490D" w:rsidRPr="00426D28" w:rsidRDefault="00225F68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>In this demo, the following messages are defined:</w:t>
      </w:r>
    </w:p>
    <w:p w14:paraId="68EB9098" w14:textId="31EC0457" w:rsidR="00C20DFF" w:rsidRPr="00426D28" w:rsidRDefault="00C20DFF" w:rsidP="00C20DFF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bookmarkStart w:id="1" w:name="OLE_LINK8"/>
      <w:bookmarkStart w:id="2" w:name="OLE_LINK9"/>
      <w:bookmarkStart w:id="3" w:name="OLE_LINK10"/>
      <w:bookmarkStart w:id="4" w:name="OLE_LINK11"/>
      <w:r w:rsidRPr="00426D28">
        <w:rPr>
          <w:rFonts w:ascii="Arial" w:hAnsi="Arial" w:cs="Arial"/>
          <w:color w:val="000000" w:themeColor="text1"/>
          <w:sz w:val="24"/>
          <w:szCs w:val="24"/>
        </w:rPr>
        <w:t>{"</w:t>
      </w:r>
      <w:r>
        <w:rPr>
          <w:rFonts w:ascii="Arial" w:hAnsi="Arial" w:cs="Arial"/>
          <w:color w:val="000000" w:themeColor="text1"/>
          <w:sz w:val="24"/>
          <w:szCs w:val="24"/>
        </w:rPr>
        <w:t>fan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"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"</w:t>
      </w:r>
      <w:r w:rsidR="00585311">
        <w:rPr>
          <w:rFonts w:ascii="Arial" w:hAnsi="Arial" w:cs="Arial"/>
          <w:color w:val="000000" w:themeColor="text1"/>
          <w:sz w:val="24"/>
          <w:szCs w:val="24"/>
        </w:rPr>
        <w:t>on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"}</w:t>
      </w:r>
      <w:bookmarkEnd w:id="1"/>
      <w:bookmarkEnd w:id="2"/>
    </w:p>
    <w:bookmarkEnd w:id="3"/>
    <w:bookmarkEnd w:id="4"/>
    <w:p w14:paraId="3016F7F4" w14:textId="0E87040B" w:rsidR="00C20DFF" w:rsidRPr="00426D28" w:rsidRDefault="00C20DFF" w:rsidP="00C20DFF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>{"</w:t>
      </w:r>
      <w:r>
        <w:rPr>
          <w:rFonts w:ascii="Arial" w:hAnsi="Arial" w:cs="Arial"/>
          <w:color w:val="000000" w:themeColor="text1"/>
          <w:sz w:val="24"/>
          <w:szCs w:val="24"/>
        </w:rPr>
        <w:t>fan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"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"</w:t>
      </w:r>
      <w:r w:rsidR="00585311">
        <w:rPr>
          <w:rFonts w:ascii="Arial" w:hAnsi="Arial" w:cs="Arial"/>
          <w:color w:val="000000" w:themeColor="text1"/>
          <w:sz w:val="24"/>
          <w:szCs w:val="24"/>
        </w:rPr>
        <w:t>off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"}</w:t>
      </w:r>
    </w:p>
    <w:p w14:paraId="30CCF766" w14:textId="7DC6F9D6" w:rsidR="001D131C" w:rsidRDefault="001D131C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556B94A8" w14:textId="1BCF0079" w:rsidR="00FF0E3A" w:rsidRDefault="00FF0E3A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Enter the message in the </w:t>
      </w:r>
      <w:r w:rsidRPr="00AF694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Message body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select </w:t>
      </w:r>
      <w:r w:rsidRPr="00AF6948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Send message to device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5977095" w14:textId="77777777" w:rsidR="00FF0E3A" w:rsidRPr="00426D28" w:rsidRDefault="00FF0E3A" w:rsidP="00496CDE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494AAD81" w14:textId="1C7334C6" w:rsidR="003362F2" w:rsidRDefault="001D131C" w:rsidP="003362F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User can send </w:t>
      </w:r>
      <w:proofErr w:type="spellStart"/>
      <w:r w:rsidRPr="00426D28">
        <w:rPr>
          <w:rFonts w:ascii="Arial" w:hAnsi="Arial" w:cs="Arial"/>
          <w:color w:val="000000" w:themeColor="text1"/>
          <w:sz w:val="24"/>
          <w:szCs w:val="24"/>
        </w:rPr>
        <w:t>TurnFanOn</w:t>
      </w:r>
      <w:proofErr w:type="spellEnd"/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message to Device</w:t>
      </w:r>
      <w:r w:rsidR="00954142" w:rsidRPr="00426D28">
        <w:rPr>
          <w:rFonts w:ascii="Arial" w:hAnsi="Arial" w:cs="Arial"/>
          <w:color w:val="000000" w:themeColor="text1"/>
          <w:sz w:val="24"/>
          <w:szCs w:val="24"/>
        </w:rPr>
        <w:t xml:space="preserve"> to turn fan on. Device receive</w:t>
      </w:r>
      <w:r w:rsidR="00B9090D" w:rsidRPr="00426D28">
        <w:rPr>
          <w:rFonts w:ascii="Arial" w:hAnsi="Arial" w:cs="Arial"/>
          <w:color w:val="000000" w:themeColor="text1"/>
          <w:sz w:val="24"/>
          <w:szCs w:val="24"/>
        </w:rPr>
        <w:t>s</w:t>
      </w:r>
      <w:r w:rsidR="00954142" w:rsidRPr="00426D28">
        <w:rPr>
          <w:rFonts w:ascii="Arial" w:hAnsi="Arial" w:cs="Arial"/>
          <w:color w:val="000000" w:themeColor="text1"/>
          <w:sz w:val="24"/>
          <w:szCs w:val="24"/>
        </w:rPr>
        <w:t xml:space="preserve"> this message</w:t>
      </w:r>
      <w:r w:rsidR="00B9090D" w:rsidRPr="00426D28">
        <w:rPr>
          <w:rFonts w:ascii="Arial" w:hAnsi="Arial" w:cs="Arial"/>
          <w:color w:val="000000" w:themeColor="text1"/>
          <w:sz w:val="24"/>
          <w:szCs w:val="24"/>
        </w:rPr>
        <w:t xml:space="preserve"> (to turn on fan), and in response decreases the temperature by 1 </w:t>
      </w:r>
      <w:r w:rsidR="00954142" w:rsidRPr="00426D28">
        <w:rPr>
          <w:rFonts w:ascii="Arial" w:hAnsi="Arial" w:cs="Arial"/>
          <w:color w:val="000000" w:themeColor="text1"/>
          <w:sz w:val="24"/>
          <w:szCs w:val="24"/>
        </w:rPr>
        <w:t xml:space="preserve">till </w:t>
      </w:r>
      <w:r w:rsidR="00B9090D" w:rsidRPr="00426D28">
        <w:rPr>
          <w:rFonts w:ascii="Arial" w:hAnsi="Arial" w:cs="Arial"/>
          <w:color w:val="000000" w:themeColor="text1"/>
          <w:sz w:val="24"/>
          <w:szCs w:val="24"/>
        </w:rPr>
        <w:t xml:space="preserve">the temperature </w:t>
      </w:r>
      <w:r w:rsidR="00954142" w:rsidRPr="00426D28">
        <w:rPr>
          <w:rFonts w:ascii="Arial" w:hAnsi="Arial" w:cs="Arial"/>
          <w:color w:val="000000" w:themeColor="text1"/>
          <w:sz w:val="24"/>
          <w:szCs w:val="24"/>
        </w:rPr>
        <w:t>reaches the minimum value of 0.</w:t>
      </w:r>
    </w:p>
    <w:p w14:paraId="7F885938" w14:textId="77777777" w:rsidR="003362F2" w:rsidRDefault="003362F2" w:rsidP="003362F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56BEDD75" w14:textId="4681AF95" w:rsidR="003362F2" w:rsidRDefault="003362F2" w:rsidP="003362F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User can send </w:t>
      </w:r>
      <w:proofErr w:type="spellStart"/>
      <w:r w:rsidRPr="00426D28">
        <w:rPr>
          <w:rFonts w:ascii="Arial" w:hAnsi="Arial" w:cs="Arial"/>
          <w:color w:val="000000" w:themeColor="text1"/>
          <w:sz w:val="24"/>
          <w:szCs w:val="24"/>
        </w:rPr>
        <w:t>TurnFanO</w:t>
      </w:r>
      <w:r>
        <w:rPr>
          <w:rFonts w:ascii="Arial" w:hAnsi="Arial" w:cs="Arial"/>
          <w:color w:val="000000" w:themeColor="text1"/>
          <w:sz w:val="24"/>
          <w:szCs w:val="24"/>
        </w:rPr>
        <w:t>ff</w:t>
      </w:r>
      <w:proofErr w:type="spellEnd"/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message to Device to turn fan o</w:t>
      </w:r>
      <w:r>
        <w:rPr>
          <w:rFonts w:ascii="Arial" w:hAnsi="Arial" w:cs="Arial"/>
          <w:color w:val="000000" w:themeColor="text1"/>
          <w:sz w:val="24"/>
          <w:szCs w:val="24"/>
        </w:rPr>
        <w:t>ff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. Device receives this message (to turn </w:t>
      </w:r>
      <w:r>
        <w:rPr>
          <w:rFonts w:ascii="Arial" w:hAnsi="Arial" w:cs="Arial"/>
          <w:color w:val="000000" w:themeColor="text1"/>
          <w:sz w:val="24"/>
          <w:szCs w:val="24"/>
        </w:rPr>
        <w:t>off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fan), and in response </w:t>
      </w:r>
      <w:r>
        <w:rPr>
          <w:rFonts w:ascii="Arial" w:hAnsi="Arial" w:cs="Arial"/>
          <w:color w:val="000000" w:themeColor="text1"/>
          <w:sz w:val="24"/>
          <w:szCs w:val="24"/>
        </w:rPr>
        <w:t>increases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 the temperature by 1 till the temperature reaches the </w:t>
      </w:r>
      <w:r>
        <w:rPr>
          <w:rFonts w:ascii="Arial" w:hAnsi="Arial" w:cs="Arial"/>
          <w:color w:val="000000" w:themeColor="text1"/>
          <w:sz w:val="24"/>
          <w:szCs w:val="24"/>
        </w:rPr>
        <w:t>max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 xml:space="preserve">imum value of 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  <w:r w:rsidRPr="00426D28">
        <w:rPr>
          <w:rFonts w:ascii="Arial" w:hAnsi="Arial" w:cs="Arial"/>
          <w:color w:val="000000" w:themeColor="text1"/>
          <w:sz w:val="24"/>
          <w:szCs w:val="24"/>
        </w:rPr>
        <w:t>0.</w:t>
      </w:r>
    </w:p>
    <w:p w14:paraId="7839C1F0" w14:textId="4122B522" w:rsidR="00FF0E3A" w:rsidRDefault="00FF0E3A" w:rsidP="003362F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</w:p>
    <w:p w14:paraId="6B8BA747" w14:textId="06FEFD16" w:rsidR="00FF0E3A" w:rsidRDefault="00FF0E3A" w:rsidP="003362F2">
      <w:pPr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3D07C0F" wp14:editId="5DFE7C9A">
            <wp:extent cx="5268595" cy="3423285"/>
            <wp:effectExtent l="0" t="0" r="825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ED87" w14:textId="77777777" w:rsidR="00FF0E3A" w:rsidRPr="00FF0E3A" w:rsidRDefault="00FF0E3A" w:rsidP="00AC58F7">
      <w:pPr>
        <w:rPr>
          <w:iCs/>
        </w:rPr>
      </w:pPr>
    </w:p>
    <w:p w14:paraId="22CC6240" w14:textId="02FFF3B7" w:rsidR="001D131C" w:rsidRDefault="00FF0E3A" w:rsidP="00FF0E3A">
      <w:pPr>
        <w:jc w:val="left"/>
        <w:rPr>
          <w:rFonts w:ascii="Arial" w:hAnsi="Arial" w:cs="Arial"/>
          <w:b/>
          <w:color w:val="000000" w:themeColor="text1"/>
          <w:sz w:val="40"/>
          <w:szCs w:val="40"/>
        </w:rPr>
      </w:pPr>
      <w:r w:rsidRPr="00FF0E3A">
        <w:rPr>
          <w:rFonts w:ascii="Arial" w:hAnsi="Arial" w:cs="Arial"/>
          <w:b/>
          <w:color w:val="000000" w:themeColor="text1"/>
          <w:sz w:val="40"/>
          <w:szCs w:val="40"/>
        </w:rPr>
        <w:t>Next steps:</w:t>
      </w:r>
    </w:p>
    <w:p w14:paraId="0A2CA033" w14:textId="1AA91880" w:rsidR="00B146D5" w:rsidRDefault="00FF0E3A" w:rsidP="00FF0E3A">
      <w:pPr>
        <w:pStyle w:val="BodyTextIndent2"/>
        <w:ind w:left="0"/>
        <w:rPr>
          <w:rFonts w:cs="Arial"/>
        </w:rPr>
      </w:pPr>
      <w:r>
        <w:t>To learn more about Azure RTOS and how it works with Azure IoT</w:t>
      </w:r>
      <w:r w:rsidR="004B097D">
        <w:t xml:space="preserve">, </w:t>
      </w:r>
      <w:r w:rsidR="004B097D">
        <w:rPr>
          <w:rFonts w:cs="Arial"/>
        </w:rPr>
        <w:t xml:space="preserve">view </w:t>
      </w:r>
      <w:hyperlink r:id="rId22" w:history="1">
        <w:r w:rsidR="00B146D5" w:rsidRPr="00094393">
          <w:rPr>
            <w:rStyle w:val="Hyperlink"/>
            <w:rFonts w:cs="Arial"/>
          </w:rPr>
          <w:t>https://azure.com/rtos</w:t>
        </w:r>
      </w:hyperlink>
      <w:r w:rsidR="004B097D">
        <w:rPr>
          <w:rFonts w:cs="Arial"/>
        </w:rPr>
        <w:t>.</w:t>
      </w:r>
    </w:p>
    <w:p w14:paraId="3D8B0694" w14:textId="4B05292E" w:rsidR="00DC6242" w:rsidRPr="00EC6E66" w:rsidRDefault="00DC6242" w:rsidP="00FF0E3A">
      <w:pPr>
        <w:pStyle w:val="BodyTextIndent2"/>
        <w:ind w:left="0"/>
        <w:rPr>
          <w:rFonts w:cs="Arial"/>
          <w:lang w:eastAsia="zh-CN"/>
        </w:rPr>
      </w:pPr>
    </w:p>
    <w:sectPr w:rsidR="00DC6242" w:rsidRPr="00EC6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0BFCB5" w14:textId="77777777" w:rsidR="00843E40" w:rsidRDefault="00843E40" w:rsidP="00553711">
      <w:r>
        <w:separator/>
      </w:r>
    </w:p>
  </w:endnote>
  <w:endnote w:type="continuationSeparator" w:id="0">
    <w:p w14:paraId="571BDB76" w14:textId="77777777" w:rsidR="00843E40" w:rsidRDefault="00843E40" w:rsidP="005537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076A6" w14:textId="77777777" w:rsidR="00843E40" w:rsidRDefault="00843E40" w:rsidP="00553711">
      <w:r>
        <w:separator/>
      </w:r>
    </w:p>
  </w:footnote>
  <w:footnote w:type="continuationSeparator" w:id="0">
    <w:p w14:paraId="6AD03F12" w14:textId="77777777" w:rsidR="00843E40" w:rsidRDefault="00843E40" w:rsidP="005537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65E49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D13AF1"/>
    <w:multiLevelType w:val="hybridMultilevel"/>
    <w:tmpl w:val="20B63A84"/>
    <w:lvl w:ilvl="0" w:tplc="19182F5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648EF"/>
    <w:multiLevelType w:val="multilevel"/>
    <w:tmpl w:val="95CC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8651D"/>
    <w:multiLevelType w:val="hybridMultilevel"/>
    <w:tmpl w:val="7AEE5FC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 w15:restartNumberingAfterBreak="0">
    <w:nsid w:val="2E3279A9"/>
    <w:multiLevelType w:val="hybridMultilevel"/>
    <w:tmpl w:val="B2EA2C86"/>
    <w:lvl w:ilvl="0" w:tplc="9182CA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2C2203"/>
    <w:multiLevelType w:val="hybridMultilevel"/>
    <w:tmpl w:val="1EDC3598"/>
    <w:lvl w:ilvl="0" w:tplc="0B18EA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7771DD"/>
    <w:multiLevelType w:val="hybridMultilevel"/>
    <w:tmpl w:val="02C0F9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5945E46"/>
    <w:multiLevelType w:val="hybridMultilevel"/>
    <w:tmpl w:val="F4F4D884"/>
    <w:lvl w:ilvl="0" w:tplc="CDAE003A">
      <w:start w:val="1"/>
      <w:numFmt w:val="decimal"/>
      <w:lvlText w:val="%1)"/>
      <w:lvlJc w:val="left"/>
      <w:pPr>
        <w:ind w:left="720" w:hanging="360"/>
      </w:pPr>
      <w:rPr>
        <w:rFonts w:ascii="Arial" w:eastAsia="Calibri" w:hAnsi="Arial" w:cs="Arial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297555"/>
    <w:multiLevelType w:val="multilevel"/>
    <w:tmpl w:val="1988DF3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A30290F"/>
    <w:multiLevelType w:val="multilevel"/>
    <w:tmpl w:val="E25C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376B56"/>
    <w:multiLevelType w:val="hybridMultilevel"/>
    <w:tmpl w:val="EBDAB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10"/>
  </w:num>
  <w:num w:numId="8">
    <w:abstractNumId w:val="3"/>
  </w:num>
  <w:num w:numId="9">
    <w:abstractNumId w:val="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345"/>
    <w:rsid w:val="00022F0D"/>
    <w:rsid w:val="00031903"/>
    <w:rsid w:val="00032AA4"/>
    <w:rsid w:val="00054105"/>
    <w:rsid w:val="000547D7"/>
    <w:rsid w:val="00062B48"/>
    <w:rsid w:val="00065478"/>
    <w:rsid w:val="00066E2D"/>
    <w:rsid w:val="00072CBE"/>
    <w:rsid w:val="000828BB"/>
    <w:rsid w:val="000853BF"/>
    <w:rsid w:val="00085CED"/>
    <w:rsid w:val="00095516"/>
    <w:rsid w:val="000A7769"/>
    <w:rsid w:val="000B4BD4"/>
    <w:rsid w:val="000C0345"/>
    <w:rsid w:val="000E1363"/>
    <w:rsid w:val="000E38F2"/>
    <w:rsid w:val="000F2139"/>
    <w:rsid w:val="00113DDE"/>
    <w:rsid w:val="00120586"/>
    <w:rsid w:val="001312DE"/>
    <w:rsid w:val="001322C2"/>
    <w:rsid w:val="00143483"/>
    <w:rsid w:val="00154A93"/>
    <w:rsid w:val="00162C93"/>
    <w:rsid w:val="0016437B"/>
    <w:rsid w:val="001658FD"/>
    <w:rsid w:val="001659E6"/>
    <w:rsid w:val="00173868"/>
    <w:rsid w:val="001816D3"/>
    <w:rsid w:val="001D131C"/>
    <w:rsid w:val="001F7DA3"/>
    <w:rsid w:val="002106F7"/>
    <w:rsid w:val="00225801"/>
    <w:rsid w:val="00225F68"/>
    <w:rsid w:val="00241693"/>
    <w:rsid w:val="00243193"/>
    <w:rsid w:val="002512DE"/>
    <w:rsid w:val="00253AF3"/>
    <w:rsid w:val="00254F76"/>
    <w:rsid w:val="002643F2"/>
    <w:rsid w:val="002726E7"/>
    <w:rsid w:val="00274772"/>
    <w:rsid w:val="002A78B2"/>
    <w:rsid w:val="002B7DD3"/>
    <w:rsid w:val="002C0CD1"/>
    <w:rsid w:val="002D13A2"/>
    <w:rsid w:val="002D7E98"/>
    <w:rsid w:val="002E2304"/>
    <w:rsid w:val="00303EDD"/>
    <w:rsid w:val="0030671A"/>
    <w:rsid w:val="003173A9"/>
    <w:rsid w:val="003347E6"/>
    <w:rsid w:val="003362F2"/>
    <w:rsid w:val="00344CC3"/>
    <w:rsid w:val="00374F12"/>
    <w:rsid w:val="003769BD"/>
    <w:rsid w:val="00377129"/>
    <w:rsid w:val="00380326"/>
    <w:rsid w:val="00381176"/>
    <w:rsid w:val="003822C7"/>
    <w:rsid w:val="00385C1A"/>
    <w:rsid w:val="003939F9"/>
    <w:rsid w:val="00397D82"/>
    <w:rsid w:val="003A7E32"/>
    <w:rsid w:val="003B1A7D"/>
    <w:rsid w:val="003D0880"/>
    <w:rsid w:val="003D5FD8"/>
    <w:rsid w:val="00402650"/>
    <w:rsid w:val="00426D28"/>
    <w:rsid w:val="00457F73"/>
    <w:rsid w:val="0047168A"/>
    <w:rsid w:val="00490C3D"/>
    <w:rsid w:val="00496CDE"/>
    <w:rsid w:val="004A6D2A"/>
    <w:rsid w:val="004B097D"/>
    <w:rsid w:val="004B7B5D"/>
    <w:rsid w:val="004C0D0D"/>
    <w:rsid w:val="004D362E"/>
    <w:rsid w:val="004D5AE0"/>
    <w:rsid w:val="004E200E"/>
    <w:rsid w:val="004E3BC5"/>
    <w:rsid w:val="00505090"/>
    <w:rsid w:val="0052490D"/>
    <w:rsid w:val="00543876"/>
    <w:rsid w:val="00553711"/>
    <w:rsid w:val="00585311"/>
    <w:rsid w:val="0058651F"/>
    <w:rsid w:val="0059325F"/>
    <w:rsid w:val="00597C01"/>
    <w:rsid w:val="005B0514"/>
    <w:rsid w:val="005C0209"/>
    <w:rsid w:val="005D56B3"/>
    <w:rsid w:val="00601A20"/>
    <w:rsid w:val="00604876"/>
    <w:rsid w:val="00612CA7"/>
    <w:rsid w:val="00621EE3"/>
    <w:rsid w:val="00624DB5"/>
    <w:rsid w:val="006265D9"/>
    <w:rsid w:val="0062733B"/>
    <w:rsid w:val="00637F36"/>
    <w:rsid w:val="00654CD3"/>
    <w:rsid w:val="00656C96"/>
    <w:rsid w:val="00661FBF"/>
    <w:rsid w:val="00674B19"/>
    <w:rsid w:val="006759E1"/>
    <w:rsid w:val="006964AA"/>
    <w:rsid w:val="006A5BA8"/>
    <w:rsid w:val="006B5C13"/>
    <w:rsid w:val="006C1E4D"/>
    <w:rsid w:val="006C3B6D"/>
    <w:rsid w:val="006D24B6"/>
    <w:rsid w:val="0070403D"/>
    <w:rsid w:val="00731806"/>
    <w:rsid w:val="007466D4"/>
    <w:rsid w:val="00747015"/>
    <w:rsid w:val="00760451"/>
    <w:rsid w:val="00760E69"/>
    <w:rsid w:val="00770309"/>
    <w:rsid w:val="00771079"/>
    <w:rsid w:val="007741FF"/>
    <w:rsid w:val="00776B73"/>
    <w:rsid w:val="00776D3D"/>
    <w:rsid w:val="007A5DB9"/>
    <w:rsid w:val="007B1829"/>
    <w:rsid w:val="007C0EB2"/>
    <w:rsid w:val="007C326F"/>
    <w:rsid w:val="007C717A"/>
    <w:rsid w:val="007C7892"/>
    <w:rsid w:val="007D0145"/>
    <w:rsid w:val="007D0F23"/>
    <w:rsid w:val="007D0FC1"/>
    <w:rsid w:val="007D109C"/>
    <w:rsid w:val="007D2122"/>
    <w:rsid w:val="007E1540"/>
    <w:rsid w:val="007E221E"/>
    <w:rsid w:val="007E2C42"/>
    <w:rsid w:val="007E3895"/>
    <w:rsid w:val="007E43D5"/>
    <w:rsid w:val="007F0B28"/>
    <w:rsid w:val="007F1C70"/>
    <w:rsid w:val="007F23B6"/>
    <w:rsid w:val="00805D38"/>
    <w:rsid w:val="00830862"/>
    <w:rsid w:val="00831F68"/>
    <w:rsid w:val="00837E1B"/>
    <w:rsid w:val="008411F4"/>
    <w:rsid w:val="00843E40"/>
    <w:rsid w:val="00844C34"/>
    <w:rsid w:val="00851434"/>
    <w:rsid w:val="00855746"/>
    <w:rsid w:val="008867AC"/>
    <w:rsid w:val="008946DD"/>
    <w:rsid w:val="008957E0"/>
    <w:rsid w:val="0089653A"/>
    <w:rsid w:val="008B5E35"/>
    <w:rsid w:val="008F4D12"/>
    <w:rsid w:val="00901773"/>
    <w:rsid w:val="009078F4"/>
    <w:rsid w:val="0091554A"/>
    <w:rsid w:val="00931337"/>
    <w:rsid w:val="009368F8"/>
    <w:rsid w:val="009404CC"/>
    <w:rsid w:val="00954142"/>
    <w:rsid w:val="0096630D"/>
    <w:rsid w:val="00967F68"/>
    <w:rsid w:val="009743E4"/>
    <w:rsid w:val="00981624"/>
    <w:rsid w:val="00984538"/>
    <w:rsid w:val="00990D0C"/>
    <w:rsid w:val="00994E4F"/>
    <w:rsid w:val="009B1B4C"/>
    <w:rsid w:val="009B5116"/>
    <w:rsid w:val="009B5707"/>
    <w:rsid w:val="009C4D6A"/>
    <w:rsid w:val="009C5094"/>
    <w:rsid w:val="009C52CA"/>
    <w:rsid w:val="009C5C30"/>
    <w:rsid w:val="009D144D"/>
    <w:rsid w:val="009D6374"/>
    <w:rsid w:val="009E4385"/>
    <w:rsid w:val="009F119A"/>
    <w:rsid w:val="00A02FC0"/>
    <w:rsid w:val="00A3088F"/>
    <w:rsid w:val="00A324BE"/>
    <w:rsid w:val="00A335F6"/>
    <w:rsid w:val="00A372FB"/>
    <w:rsid w:val="00A46169"/>
    <w:rsid w:val="00A60ED1"/>
    <w:rsid w:val="00A61B50"/>
    <w:rsid w:val="00A6238A"/>
    <w:rsid w:val="00A67BD6"/>
    <w:rsid w:val="00A73AA2"/>
    <w:rsid w:val="00A80D1F"/>
    <w:rsid w:val="00A8283D"/>
    <w:rsid w:val="00A964FA"/>
    <w:rsid w:val="00AB4E6E"/>
    <w:rsid w:val="00AB6D4E"/>
    <w:rsid w:val="00AC58F7"/>
    <w:rsid w:val="00AC780E"/>
    <w:rsid w:val="00AC7CC8"/>
    <w:rsid w:val="00AD0073"/>
    <w:rsid w:val="00AD0C5B"/>
    <w:rsid w:val="00AE5452"/>
    <w:rsid w:val="00AF26AA"/>
    <w:rsid w:val="00AF4B59"/>
    <w:rsid w:val="00AF6948"/>
    <w:rsid w:val="00B11E17"/>
    <w:rsid w:val="00B146D5"/>
    <w:rsid w:val="00B27692"/>
    <w:rsid w:val="00B27B78"/>
    <w:rsid w:val="00B377B2"/>
    <w:rsid w:val="00B64FBC"/>
    <w:rsid w:val="00B72EFE"/>
    <w:rsid w:val="00B814A2"/>
    <w:rsid w:val="00B87203"/>
    <w:rsid w:val="00B9090D"/>
    <w:rsid w:val="00B91BD1"/>
    <w:rsid w:val="00B974FD"/>
    <w:rsid w:val="00BB55BD"/>
    <w:rsid w:val="00BC1CF7"/>
    <w:rsid w:val="00BC2239"/>
    <w:rsid w:val="00BC5E0D"/>
    <w:rsid w:val="00BE1DA0"/>
    <w:rsid w:val="00BE5685"/>
    <w:rsid w:val="00BF108B"/>
    <w:rsid w:val="00C004A4"/>
    <w:rsid w:val="00C00B44"/>
    <w:rsid w:val="00C17817"/>
    <w:rsid w:val="00C20DFF"/>
    <w:rsid w:val="00C46304"/>
    <w:rsid w:val="00C56DCE"/>
    <w:rsid w:val="00C63B97"/>
    <w:rsid w:val="00C74EBC"/>
    <w:rsid w:val="00C83393"/>
    <w:rsid w:val="00C84AF7"/>
    <w:rsid w:val="00C90AB3"/>
    <w:rsid w:val="00CB147F"/>
    <w:rsid w:val="00CC3517"/>
    <w:rsid w:val="00CC77F8"/>
    <w:rsid w:val="00CF120D"/>
    <w:rsid w:val="00CF25A4"/>
    <w:rsid w:val="00D03345"/>
    <w:rsid w:val="00D15B49"/>
    <w:rsid w:val="00D304B2"/>
    <w:rsid w:val="00D32437"/>
    <w:rsid w:val="00D432CE"/>
    <w:rsid w:val="00D51B98"/>
    <w:rsid w:val="00D5515D"/>
    <w:rsid w:val="00D7145B"/>
    <w:rsid w:val="00D75902"/>
    <w:rsid w:val="00D77944"/>
    <w:rsid w:val="00D85933"/>
    <w:rsid w:val="00D9225F"/>
    <w:rsid w:val="00DA72BD"/>
    <w:rsid w:val="00DC6242"/>
    <w:rsid w:val="00DD0A42"/>
    <w:rsid w:val="00DD3D24"/>
    <w:rsid w:val="00DE0599"/>
    <w:rsid w:val="00DE0AD3"/>
    <w:rsid w:val="00DE11C8"/>
    <w:rsid w:val="00DE4968"/>
    <w:rsid w:val="00E02A54"/>
    <w:rsid w:val="00E07BC8"/>
    <w:rsid w:val="00E1086A"/>
    <w:rsid w:val="00E159EE"/>
    <w:rsid w:val="00E246C4"/>
    <w:rsid w:val="00E352CB"/>
    <w:rsid w:val="00E50512"/>
    <w:rsid w:val="00E5773E"/>
    <w:rsid w:val="00E66510"/>
    <w:rsid w:val="00E77170"/>
    <w:rsid w:val="00E81C76"/>
    <w:rsid w:val="00E9044D"/>
    <w:rsid w:val="00E90D2E"/>
    <w:rsid w:val="00EA5DE8"/>
    <w:rsid w:val="00EB52B3"/>
    <w:rsid w:val="00EC5535"/>
    <w:rsid w:val="00EC6A34"/>
    <w:rsid w:val="00EC6E66"/>
    <w:rsid w:val="00EE6672"/>
    <w:rsid w:val="00F0280B"/>
    <w:rsid w:val="00F07DFE"/>
    <w:rsid w:val="00F1457E"/>
    <w:rsid w:val="00F16A85"/>
    <w:rsid w:val="00F25391"/>
    <w:rsid w:val="00F33ABF"/>
    <w:rsid w:val="00F4252F"/>
    <w:rsid w:val="00F501C3"/>
    <w:rsid w:val="00F5626F"/>
    <w:rsid w:val="00F7383E"/>
    <w:rsid w:val="00FA7708"/>
    <w:rsid w:val="00FA7E8C"/>
    <w:rsid w:val="00FC4C70"/>
    <w:rsid w:val="00FE21F9"/>
    <w:rsid w:val="00FF0E3A"/>
    <w:rsid w:val="00FF1110"/>
    <w:rsid w:val="2D36B5C4"/>
    <w:rsid w:val="606E1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56129"/>
  <w15:chartTrackingRefBased/>
  <w15:docId w15:val="{EDD24F2D-B77B-4464-AC32-96849CF3B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02A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D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D2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A54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DefaultParagraphFont"/>
    <w:rsid w:val="006C1E4D"/>
  </w:style>
  <w:style w:type="character" w:styleId="Hyperlink">
    <w:name w:val="Hyperlink"/>
    <w:basedOn w:val="DefaultParagraphFont"/>
    <w:uiPriority w:val="99"/>
    <w:unhideWhenUsed/>
    <w:rsid w:val="00FA7E8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A7E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67AC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CF25A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F25A4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E15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154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15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15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154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154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1540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173A9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8720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D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D28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LienInternet">
    <w:name w:val="Lien Internet"/>
    <w:uiPriority w:val="99"/>
    <w:rsid w:val="00426D28"/>
    <w:rPr>
      <w:color w:val="0000FF"/>
      <w:u w:val="single"/>
    </w:rPr>
  </w:style>
  <w:style w:type="paragraph" w:styleId="BodyTextIndent2">
    <w:name w:val="Body Text Indent 2"/>
    <w:basedOn w:val="Normal"/>
    <w:link w:val="BodyTextIndent2Char"/>
    <w:qFormat/>
    <w:rsid w:val="00426D28"/>
    <w:pPr>
      <w:widowControl/>
      <w:ind w:left="720"/>
      <w:jc w:val="left"/>
    </w:pPr>
    <w:rPr>
      <w:rFonts w:ascii="Arial" w:hAnsi="Arial" w:cs="Times New Roman"/>
      <w:color w:val="00000A"/>
      <w:kern w:val="0"/>
      <w:sz w:val="24"/>
      <w:szCs w:val="24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426D28"/>
    <w:rPr>
      <w:rFonts w:ascii="Arial" w:hAnsi="Arial" w:cs="Times New Roman"/>
      <w:color w:val="00000A"/>
      <w:kern w:val="0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rsid w:val="00426D28"/>
    <w:pPr>
      <w:widowControl/>
      <w:jc w:val="left"/>
    </w:pPr>
    <w:rPr>
      <w:rFonts w:ascii="Arial" w:hAnsi="Arial" w:cs="Times New Roman"/>
      <w:i/>
      <w:color w:val="00000A"/>
      <w:kern w:val="0"/>
      <w:sz w:val="28"/>
      <w:szCs w:val="24"/>
      <w:lang w:eastAsia="en-US"/>
    </w:rPr>
  </w:style>
  <w:style w:type="paragraph" w:styleId="TOC2">
    <w:name w:val="toc 2"/>
    <w:basedOn w:val="Normal"/>
    <w:next w:val="Normal"/>
    <w:autoRedefine/>
    <w:uiPriority w:val="39"/>
    <w:rsid w:val="00426D28"/>
    <w:pPr>
      <w:widowControl/>
      <w:tabs>
        <w:tab w:val="right" w:leader="dot" w:pos="8630"/>
      </w:tabs>
      <w:ind w:left="240"/>
      <w:jc w:val="left"/>
    </w:pPr>
    <w:rPr>
      <w:rFonts w:ascii="Arial" w:hAnsi="Arial" w:cs="Times New Roman"/>
      <w:color w:val="00000A"/>
      <w:kern w:val="0"/>
      <w:sz w:val="24"/>
      <w:szCs w:val="40"/>
      <w:lang w:eastAsia="en-US"/>
    </w:rPr>
  </w:style>
  <w:style w:type="paragraph" w:styleId="TOC3">
    <w:name w:val="toc 3"/>
    <w:basedOn w:val="Normal"/>
    <w:next w:val="Normal"/>
    <w:autoRedefine/>
    <w:uiPriority w:val="39"/>
    <w:rsid w:val="00426D28"/>
    <w:pPr>
      <w:widowControl/>
      <w:ind w:left="480"/>
      <w:jc w:val="left"/>
    </w:pPr>
    <w:rPr>
      <w:rFonts w:ascii="Arial" w:hAnsi="Arial" w:cs="Times New Roman"/>
      <w:color w:val="00000A"/>
      <w:kern w:val="0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9078F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25801"/>
    <w:rPr>
      <w:color w:val="605E5C"/>
      <w:shd w:val="clear" w:color="auto" w:fill="E1DFDD"/>
    </w:rPr>
  </w:style>
  <w:style w:type="paragraph" w:customStyle="1" w:styleId="DocumentTitle">
    <w:name w:val="Document Title"/>
    <w:rsid w:val="00FE21F9"/>
    <w:pPr>
      <w:spacing w:line="1040" w:lineRule="atLeast"/>
      <w:ind w:right="-1584"/>
    </w:pPr>
    <w:rPr>
      <w:rFonts w:ascii="Segoe UI Light" w:eastAsia="Times New Roman" w:hAnsi="Segoe UI Light" w:cs="Times New Roman"/>
      <w:color w:val="1F497D"/>
      <w:kern w:val="0"/>
      <w:sz w:val="88"/>
      <w:szCs w:val="20"/>
      <w:lang w:eastAsia="en-US"/>
    </w:rPr>
  </w:style>
  <w:style w:type="paragraph" w:styleId="ListBullet">
    <w:name w:val="List Bullet"/>
    <w:basedOn w:val="Normal"/>
    <w:uiPriority w:val="99"/>
    <w:unhideWhenUsed/>
    <w:rsid w:val="00EC6A34"/>
    <w:pPr>
      <w:numPr>
        <w:numId w:val="9"/>
      </w:numPr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DC624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62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C62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github.com/Azure/azure-iot-explorer/releases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icrosoft.com/en-us/legal/intellectualproperty/mtl/exfat-licensing.aspx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zure.com/rto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E9280-3F30-4BA2-BF71-23BD3C25D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11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chenbo</dc:creator>
  <cp:keywords/>
  <dc:description/>
  <cp:lastModifiedBy>Yuxin Zhou</cp:lastModifiedBy>
  <cp:revision>143</cp:revision>
  <cp:lastPrinted>2020-05-28T15:18:00Z</cp:lastPrinted>
  <dcterms:created xsi:type="dcterms:W3CDTF">2018-07-13T07:44:00Z</dcterms:created>
  <dcterms:modified xsi:type="dcterms:W3CDTF">2020-08-11T05:56:00Z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2019-12-12T05:09:30.7893894Z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76776acc-4119-41cb-bb61-444b313436d7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