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7B" w:rsidRPr="003247F2" w:rsidRDefault="008E387B">
      <w:pPr>
        <w:rPr>
          <w:rFonts w:ascii="Arial" w:hAnsi="Arial" w:cs="Arial" w:hint="eastAsia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781C52" w:rsidRPr="00FC50AB" w:rsidRDefault="00FB77E3" w:rsidP="00781C52">
      <w:pPr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采购</w:t>
      </w:r>
      <w:r w:rsidRPr="00FB77E3">
        <w:rPr>
          <w:rFonts w:ascii="Arial" w:eastAsia="黑体" w:hAnsi="Arial" w:cs="Arial" w:hint="eastAsia"/>
          <w:b/>
          <w:bCs/>
          <w:sz w:val="52"/>
        </w:rPr>
        <w:t>订单系统</w:t>
      </w:r>
    </w:p>
    <w:p w:rsidR="00781C52" w:rsidRPr="00FC50AB" w:rsidRDefault="00781C52" w:rsidP="00781C52">
      <w:pPr>
        <w:jc w:val="center"/>
        <w:rPr>
          <w:rFonts w:ascii="Arial" w:hAnsi="Arial" w:cs="Arial"/>
          <w:b/>
        </w:rPr>
      </w:pPr>
      <w:r w:rsidRPr="00FC50AB">
        <w:rPr>
          <w:rFonts w:ascii="Arial" w:eastAsia="黑体" w:hAnsi="Arial" w:cs="Arial"/>
          <w:b/>
          <w:bCs/>
          <w:sz w:val="52"/>
        </w:rPr>
        <w:t>产品需求说明书</w:t>
      </w: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FC50AB">
        <w:trPr>
          <w:trHeight w:val="48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781C52" w:rsidRPr="00FC50AB" w:rsidRDefault="00FB77E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1.0</w:t>
            </w: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416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FC50AB">
              <w:rPr>
                <w:rFonts w:ascii="Arial" w:hAnsi="Arial" w:cs="Arial"/>
                <w:sz w:val="18"/>
                <w:szCs w:val="18"/>
              </w:rPr>
              <w:t>/</w:t>
            </w:r>
            <w:r w:rsidRPr="00FC50AB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379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41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2"/>
    </w:tbl>
    <w:p w:rsidR="00781C52" w:rsidRPr="00FC50AB" w:rsidRDefault="00781C52" w:rsidP="00781C52">
      <w:pPr>
        <w:rPr>
          <w:rFonts w:ascii="Arial" w:hAnsi="Arial" w:cs="Arial"/>
        </w:rPr>
      </w:pPr>
    </w:p>
    <w:p w:rsidR="00FC0DE3" w:rsidRDefault="00FC0DE3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8E387B" w:rsidRPr="003247F2" w:rsidRDefault="00BA11EA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5F6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 w:rsidR="008E387B" w:rsidRPr="003247F2" w:rsidRDefault="00FB77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Tan</w:t>
            </w:r>
          </w:p>
        </w:tc>
        <w:tc>
          <w:tcPr>
            <w:tcW w:w="1440" w:type="dxa"/>
            <w:vAlign w:val="center"/>
          </w:tcPr>
          <w:p w:rsidR="008E387B" w:rsidRPr="003247F2" w:rsidRDefault="00FB2E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2015.4.1</w:t>
            </w:r>
          </w:p>
        </w:tc>
        <w:tc>
          <w:tcPr>
            <w:tcW w:w="5220" w:type="dxa"/>
            <w:vAlign w:val="center"/>
          </w:tcPr>
          <w:p w:rsidR="008E387B" w:rsidRPr="003247F2" w:rsidRDefault="00FB77E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创建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 w:rsidP="00F61C43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lastRenderedPageBreak/>
        <w:t>目</w:t>
      </w:r>
      <w:r w:rsidRPr="003247F2">
        <w:rPr>
          <w:rFonts w:ascii="Arial" w:hAnsi="Arial" w:cs="Arial"/>
          <w:b/>
          <w:sz w:val="28"/>
        </w:rPr>
        <w:t xml:space="preserve"> </w:t>
      </w:r>
      <w:r w:rsidRPr="003247F2">
        <w:rPr>
          <w:rFonts w:ascii="Arial" w:hAnsi="Arial" w:cs="Arial"/>
          <w:b/>
          <w:sz w:val="28"/>
        </w:rPr>
        <w:t>录</w:t>
      </w:r>
    </w:p>
    <w:bookmarkStart w:id="3" w:name="_Toc420374779"/>
    <w:bookmarkStart w:id="4" w:name="_Toc421432891"/>
    <w:bookmarkStart w:id="5" w:name="_Toc421943176"/>
    <w:bookmarkStart w:id="6" w:name="_Toc424723353"/>
    <w:p w:rsidR="00FB2EFB" w:rsidRPr="00D031CB" w:rsidRDefault="008E387B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 w:rsidRPr="003247F2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3247F2">
        <w:rPr>
          <w:rFonts w:ascii="Arial" w:hAnsi="Arial" w:cs="Arial"/>
          <w:noProof w:val="0"/>
          <w:sz w:val="21"/>
        </w:rPr>
        <w:fldChar w:fldCharType="separate"/>
      </w:r>
      <w:hyperlink w:anchor="_Toc415695419" w:history="1">
        <w:r w:rsidR="00FB2EFB" w:rsidRPr="009A1B69">
          <w:rPr>
            <w:rStyle w:val="a5"/>
            <w:rFonts w:ascii="Arial" w:hAnsi="Arial" w:cs="Arial" w:hint="eastAsia"/>
          </w:rPr>
          <w:t>一、</w:t>
        </w:r>
        <w:r w:rsidR="00FB2EFB" w:rsidRPr="00D031CB">
          <w:rPr>
            <w:rFonts w:ascii="Calibri" w:hAnsi="Calibri"/>
            <w:b w:val="0"/>
            <w:sz w:val="21"/>
            <w:szCs w:val="22"/>
          </w:rPr>
          <w:tab/>
        </w:r>
        <w:r w:rsidR="00FB2EFB" w:rsidRPr="009A1B69">
          <w:rPr>
            <w:rStyle w:val="a5"/>
            <w:rFonts w:ascii="Arial" w:hAnsi="Arial" w:cs="Arial" w:hint="eastAsia"/>
          </w:rPr>
          <w:t>简介</w:t>
        </w:r>
        <w:r w:rsidR="00FB2EFB">
          <w:rPr>
            <w:webHidden/>
          </w:rPr>
          <w:tab/>
        </w:r>
        <w:r w:rsidR="00FB2EFB">
          <w:rPr>
            <w:webHidden/>
          </w:rPr>
          <w:fldChar w:fldCharType="begin"/>
        </w:r>
        <w:r w:rsidR="00FB2EFB">
          <w:rPr>
            <w:webHidden/>
          </w:rPr>
          <w:instrText xml:space="preserve"> PAGEREF _Toc415695419 \h </w:instrText>
        </w:r>
        <w:r w:rsidR="00FB2EFB">
          <w:rPr>
            <w:webHidden/>
          </w:rPr>
        </w:r>
        <w:r w:rsidR="00FB2EFB">
          <w:rPr>
            <w:webHidden/>
          </w:rPr>
          <w:fldChar w:fldCharType="separate"/>
        </w:r>
        <w:r w:rsidR="00FB2EFB">
          <w:rPr>
            <w:webHidden/>
          </w:rPr>
          <w:t>3</w:t>
        </w:r>
        <w:r w:rsidR="00FB2EFB">
          <w:rPr>
            <w:webHidden/>
          </w:rPr>
          <w:fldChar w:fldCharType="end"/>
        </w:r>
      </w:hyperlink>
    </w:p>
    <w:p w:rsidR="00FB2EFB" w:rsidRPr="00D031CB" w:rsidRDefault="00FB2EFB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415695420" w:history="1">
        <w:r w:rsidRPr="009A1B69">
          <w:rPr>
            <w:rStyle w:val="a5"/>
            <w:rFonts w:ascii="Arial" w:hAnsi="Arial" w:cs="Arial" w:hint="eastAsia"/>
          </w:rPr>
          <w:t>二、</w:t>
        </w:r>
        <w:r w:rsidRPr="00D031CB">
          <w:rPr>
            <w:rFonts w:ascii="Calibri" w:hAnsi="Calibri"/>
            <w:b w:val="0"/>
            <w:sz w:val="21"/>
            <w:szCs w:val="22"/>
          </w:rPr>
          <w:tab/>
        </w:r>
        <w:r w:rsidRPr="009A1B69">
          <w:rPr>
            <w:rStyle w:val="a5"/>
            <w:rFonts w:ascii="Arial" w:hAnsi="Arial" w:cs="Arial" w:hint="eastAsia"/>
          </w:rPr>
          <w:t>用户角色描述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_Toc415695420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2EFB" w:rsidRPr="00D031CB" w:rsidRDefault="00FB2EFB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415695421" w:history="1">
        <w:r w:rsidRPr="009A1B69">
          <w:rPr>
            <w:rStyle w:val="a5"/>
            <w:rFonts w:ascii="Arial" w:hAnsi="Arial" w:cs="Arial" w:hint="eastAsia"/>
          </w:rPr>
          <w:t>三、</w:t>
        </w:r>
        <w:r w:rsidRPr="00D031CB">
          <w:rPr>
            <w:rFonts w:ascii="Calibri" w:hAnsi="Calibri"/>
            <w:b w:val="0"/>
            <w:sz w:val="21"/>
            <w:szCs w:val="22"/>
          </w:rPr>
          <w:tab/>
        </w:r>
        <w:r w:rsidRPr="009A1B69">
          <w:rPr>
            <w:rStyle w:val="a5"/>
            <w:rFonts w:ascii="Arial" w:hAnsi="Arial" w:cs="Arial" w:hint="eastAsia"/>
          </w:rPr>
          <w:t>产品概述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_Toc415695421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2EFB" w:rsidRPr="00D031CB" w:rsidRDefault="00FB2EFB" w:rsidP="009A1B69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noProof/>
          <w:szCs w:val="22"/>
        </w:rPr>
      </w:pPr>
      <w:hyperlink w:anchor="_Toc415695422" w:history="1">
        <w:r w:rsidRPr="009A1B69">
          <w:rPr>
            <w:rStyle w:val="a5"/>
            <w:rFonts w:cs="Arial" w:hint="eastAsia"/>
            <w:noProof/>
          </w:rPr>
          <w:t>1</w:t>
        </w:r>
        <w:r w:rsidRPr="009A1B69">
          <w:rPr>
            <w:rStyle w:val="a5"/>
            <w:rFonts w:cs="Arial" w:hint="eastAsia"/>
            <w:noProof/>
          </w:rPr>
          <w:t>、</w:t>
        </w:r>
        <w:r w:rsidRPr="00D031CB">
          <w:rPr>
            <w:rFonts w:ascii="Calibri" w:hAnsi="Calibri"/>
            <w:noProof/>
            <w:szCs w:val="22"/>
          </w:rPr>
          <w:tab/>
        </w:r>
        <w:r w:rsidRPr="009A1B69">
          <w:rPr>
            <w:rStyle w:val="a5"/>
            <w:rFonts w:cs="Arial" w:hint="eastAsia"/>
            <w:noProof/>
          </w:rPr>
          <w:t>产品架构和使用方式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_Toc415695422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FB" w:rsidRPr="00D031CB" w:rsidRDefault="00FB2EFB" w:rsidP="009A1B69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noProof/>
          <w:szCs w:val="22"/>
        </w:rPr>
      </w:pPr>
      <w:hyperlink w:anchor="_Toc415695423" w:history="1">
        <w:r w:rsidRPr="009A1B69">
          <w:rPr>
            <w:rStyle w:val="a5"/>
            <w:rFonts w:cs="Arial" w:hint="eastAsia"/>
            <w:noProof/>
          </w:rPr>
          <w:t>2</w:t>
        </w:r>
        <w:r w:rsidRPr="009A1B69">
          <w:rPr>
            <w:rStyle w:val="a5"/>
            <w:rFonts w:cs="Arial" w:hint="eastAsia"/>
            <w:noProof/>
          </w:rPr>
          <w:t>、</w:t>
        </w:r>
        <w:r w:rsidRPr="00D031CB">
          <w:rPr>
            <w:rFonts w:ascii="Calibri" w:hAnsi="Calibri"/>
            <w:noProof/>
            <w:szCs w:val="22"/>
          </w:rPr>
          <w:tab/>
        </w:r>
        <w:r w:rsidRPr="009A1B69">
          <w:rPr>
            <w:rStyle w:val="a5"/>
            <w:rFonts w:cs="Arial" w:hint="eastAsia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_Toc415695423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FB" w:rsidRPr="00D031CB" w:rsidRDefault="00FB2EFB" w:rsidP="00FB2EFB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4" w:history="1">
        <w:r w:rsidRPr="009A1B69">
          <w:rPr>
            <w:rStyle w:val="a5"/>
            <w:noProof/>
          </w:rPr>
          <w:t>2.1</w:t>
        </w:r>
        <w:r w:rsidRPr="009A1B69">
          <w:rPr>
            <w:rStyle w:val="a5"/>
            <w:rFonts w:hint="eastAsia"/>
            <w:noProof/>
          </w:rPr>
          <w:t xml:space="preserve"> </w:t>
        </w:r>
        <w:r w:rsidRPr="009A1B69">
          <w:rPr>
            <w:rStyle w:val="a5"/>
            <w:rFonts w:hint="eastAsia"/>
            <w:noProof/>
          </w:rPr>
          <w:t>用户管理模块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_Toc415695424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FB" w:rsidRPr="00D031CB" w:rsidRDefault="00FB2EFB" w:rsidP="00FB2EFB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5" w:history="1">
        <w:r w:rsidRPr="009A1B69">
          <w:rPr>
            <w:rStyle w:val="a5"/>
            <w:noProof/>
          </w:rPr>
          <w:t>2.2</w:t>
        </w:r>
        <w:r w:rsidRPr="009A1B69">
          <w:rPr>
            <w:rStyle w:val="a5"/>
            <w:rFonts w:hint="eastAsia"/>
            <w:noProof/>
          </w:rPr>
          <w:t xml:space="preserve"> </w:t>
        </w:r>
        <w:r w:rsidRPr="009A1B69">
          <w:rPr>
            <w:rStyle w:val="a5"/>
            <w:rFonts w:hint="eastAsia"/>
            <w:noProof/>
          </w:rPr>
          <w:t>物品管理模块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_Toc415695425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FB" w:rsidRPr="00D031CB" w:rsidRDefault="00FB2EFB" w:rsidP="009A1B69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6" w:history="1">
        <w:r w:rsidRPr="009A1B69">
          <w:rPr>
            <w:rStyle w:val="a5"/>
            <w:noProof/>
          </w:rPr>
          <w:t>2.3</w:t>
        </w:r>
        <w:r w:rsidRPr="009A1B69">
          <w:rPr>
            <w:rStyle w:val="a5"/>
            <w:rFonts w:hint="eastAsia"/>
            <w:noProof/>
          </w:rPr>
          <w:t xml:space="preserve"> </w:t>
        </w:r>
        <w:r w:rsidRPr="009A1B69">
          <w:rPr>
            <w:rStyle w:val="a5"/>
            <w:rFonts w:hint="eastAsia"/>
            <w:noProof/>
          </w:rPr>
          <w:t>订单管理模块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_Toc415695426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FB" w:rsidRPr="00D031CB" w:rsidRDefault="00FB2EFB" w:rsidP="009A1B69">
      <w:pPr>
        <w:pStyle w:val="30"/>
        <w:tabs>
          <w:tab w:val="right" w:leader="dot" w:pos="9350"/>
        </w:tabs>
        <w:ind w:left="840"/>
        <w:rPr>
          <w:rFonts w:ascii="Calibri" w:hAnsi="Calibri"/>
          <w:noProof/>
          <w:szCs w:val="22"/>
        </w:rPr>
      </w:pPr>
      <w:hyperlink w:anchor="_Toc415695427" w:history="1">
        <w:r w:rsidRPr="009A1B69">
          <w:rPr>
            <w:rStyle w:val="a5"/>
            <w:noProof/>
          </w:rPr>
          <w:t>2.4</w:t>
        </w:r>
        <w:r w:rsidRPr="009A1B69">
          <w:rPr>
            <w:rStyle w:val="a5"/>
            <w:rFonts w:hint="eastAsia"/>
            <w:noProof/>
          </w:rPr>
          <w:t xml:space="preserve"> </w:t>
        </w:r>
        <w:r w:rsidRPr="009A1B69">
          <w:rPr>
            <w:rStyle w:val="a5"/>
            <w:rFonts w:hint="eastAsia"/>
            <w:noProof/>
          </w:rPr>
          <w:t>数据统计模块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_Toc415695427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FB" w:rsidRPr="00D031CB" w:rsidRDefault="00FB2EFB" w:rsidP="009A1B6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415695428" w:history="1">
        <w:r w:rsidRPr="009A1B69">
          <w:rPr>
            <w:rStyle w:val="a5"/>
            <w:rFonts w:ascii="Arial" w:hAnsi="Arial" w:cs="Arial" w:hint="eastAsia"/>
          </w:rPr>
          <w:t>四、</w:t>
        </w:r>
        <w:r w:rsidRPr="00D031CB">
          <w:rPr>
            <w:rFonts w:ascii="Calibri" w:hAnsi="Calibri"/>
            <w:b w:val="0"/>
            <w:sz w:val="21"/>
            <w:szCs w:val="22"/>
          </w:rPr>
          <w:tab/>
        </w:r>
        <w:r w:rsidRPr="009A1B69">
          <w:rPr>
            <w:rStyle w:val="a5"/>
            <w:rFonts w:ascii="Arial" w:hAnsi="Arial" w:cs="Arial" w:hint="eastAsia"/>
          </w:rPr>
          <w:t>产品周期规划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_Toc415695428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E387B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 w:rsidRPr="003247F2">
        <w:rPr>
          <w:rFonts w:ascii="Arial" w:hAnsi="Arial" w:cs="Arial"/>
        </w:rPr>
        <w:fldChar w:fldCharType="end"/>
      </w:r>
    </w:p>
    <w:p w:rsidR="00F667CA" w:rsidRDefault="00F667CA" w:rsidP="00F667CA"/>
    <w:p w:rsidR="00F667CA" w:rsidRDefault="00F667CA" w:rsidP="00F667CA"/>
    <w:p w:rsidR="00F667CA" w:rsidRDefault="00F667CA" w:rsidP="00F667CA"/>
    <w:p w:rsidR="00F667CA" w:rsidRPr="00F667CA" w:rsidRDefault="00F667CA" w:rsidP="00F667CA"/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7" w:name="_Toc415695419"/>
      <w:bookmarkEnd w:id="3"/>
      <w:bookmarkEnd w:id="4"/>
      <w:bookmarkEnd w:id="5"/>
      <w:bookmarkEnd w:id="6"/>
      <w:r w:rsidRPr="003247F2">
        <w:rPr>
          <w:rFonts w:ascii="Arial" w:hAnsi="Arial" w:cs="Arial"/>
        </w:rPr>
        <w:t>简介</w:t>
      </w:r>
      <w:bookmarkEnd w:id="7"/>
    </w:p>
    <w:p w:rsidR="00FB77E3" w:rsidRPr="003247F2" w:rsidRDefault="00416B81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订单采购管理系统</w:t>
      </w:r>
      <w:r>
        <w:rPr>
          <w:rFonts w:ascii="Arial" w:hAnsi="Arial" w:cs="Arial" w:hint="eastAsia"/>
          <w:i w:val="0"/>
        </w:rPr>
        <w:t>。</w:t>
      </w:r>
    </w:p>
    <w:p w:rsidR="00D442CD" w:rsidRDefault="00D442CD" w:rsidP="00D442CD">
      <w:pPr>
        <w:pStyle w:val="1"/>
        <w:rPr>
          <w:rFonts w:ascii="Arial" w:hAnsi="Arial" w:cs="Arial"/>
        </w:rPr>
      </w:pPr>
      <w:bookmarkStart w:id="8" w:name="_Toc415695420"/>
      <w:r w:rsidRPr="003247F2">
        <w:rPr>
          <w:rFonts w:ascii="Arial" w:hAnsi="Arial" w:cs="Arial"/>
        </w:rPr>
        <w:t>用户角色描述</w:t>
      </w:r>
      <w:bookmarkEnd w:id="8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416B81" w:rsidRPr="003247F2" w:rsidTr="005002BB">
        <w:tc>
          <w:tcPr>
            <w:tcW w:w="2088" w:type="dxa"/>
            <w:shd w:val="clear" w:color="auto" w:fill="C0C0C0"/>
          </w:tcPr>
          <w:p w:rsidR="00416B81" w:rsidRPr="003247F2" w:rsidRDefault="00416B81" w:rsidP="005002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416B81" w:rsidRPr="003247F2" w:rsidRDefault="00416B81" w:rsidP="005002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416B81" w:rsidRPr="003247F2" w:rsidTr="005002BB">
        <w:tc>
          <w:tcPr>
            <w:tcW w:w="2088" w:type="dxa"/>
            <w:shd w:val="clear" w:color="auto" w:fill="auto"/>
            <w:vAlign w:val="center"/>
          </w:tcPr>
          <w:p w:rsidR="00416B81" w:rsidRPr="003247F2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560" w:type="dxa"/>
          </w:tcPr>
          <w:p w:rsidR="00416B81" w:rsidRPr="003247F2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416B81" w:rsidRPr="003247F2" w:rsidTr="005002BB">
        <w:tc>
          <w:tcPr>
            <w:tcW w:w="2088" w:type="dxa"/>
            <w:shd w:val="clear" w:color="auto" w:fill="auto"/>
          </w:tcPr>
          <w:p w:rsidR="00416B81" w:rsidRPr="00FB77E3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560" w:type="dxa"/>
          </w:tcPr>
          <w:p w:rsidR="00416B81" w:rsidRPr="003247F2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416B81" w:rsidRPr="003247F2" w:rsidTr="005002BB">
        <w:tc>
          <w:tcPr>
            <w:tcW w:w="2088" w:type="dxa"/>
            <w:shd w:val="clear" w:color="auto" w:fill="auto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560" w:type="dxa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416B81" w:rsidRPr="003247F2" w:rsidTr="005002BB">
        <w:tc>
          <w:tcPr>
            <w:tcW w:w="2088" w:type="dxa"/>
            <w:shd w:val="clear" w:color="auto" w:fill="auto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560" w:type="dxa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416B81" w:rsidRPr="003247F2" w:rsidTr="005002BB">
        <w:tc>
          <w:tcPr>
            <w:tcW w:w="2088" w:type="dxa"/>
            <w:shd w:val="clear" w:color="auto" w:fill="auto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560" w:type="dxa"/>
          </w:tcPr>
          <w:p w:rsidR="00416B81" w:rsidRDefault="00416B81" w:rsidP="005002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</w:tbl>
    <w:p w:rsidR="00416B81" w:rsidRPr="00416B81" w:rsidRDefault="00416B81" w:rsidP="00416B81"/>
    <w:p w:rsidR="00416B81" w:rsidRPr="00416B81" w:rsidRDefault="00D031CB" w:rsidP="00416B81">
      <w:r>
        <w:pict>
          <v:group id="_x0000_s1052" editas="orgchart" style="width:269.1pt;height:134.55pt;mso-position-horizontal-relative:char;mso-position-vertical-relative:line" coordorigin="1642,11895" coordsize="7197,2880">
            <o:lock v:ext="edit" aspectratio="t"/>
            <o:diagram v:ext="edit" dgmstyle="0" dgmscalex="49007" dgmscaley="61234" dgmfontsize="8" constrainbounds="0,0,0,0">
              <o:relationtable v:ext="edit">
                <o:rel v:ext="edit" idsrc="#_s1053" iddest="#_s1053"/>
                <o:rel v:ext="edit" idsrc="#_s1055" iddest="#_s1053" idcntr="#_s1058"/>
                <o:rel v:ext="edit" idsrc="#_s1060" iddest="#_s1055" idcntr="#_s1061"/>
                <o:rel v:ext="edit" idsrc="#_s1062" iddest="#_s1055" idcntr="#_s1063"/>
                <o:rel v:ext="edit" idsrc="#_s1064" iddest="#_s1055" idcntr="#_s1065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642;top:11895;width:7197;height:288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65" o:spid="_x0000_s1065" type="#_x0000_t34" style="position:absolute;left:6321;top:12615;width:360;height:2519;rotation:270;flip:x" o:connectortype="elbow" adj=",155889,-376071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63" o:spid="_x0000_s1063" type="#_x0000_t32" style="position:absolute;left:5061;top:13875;width:360;height:0;rotation:270" o:connectortype="elbow" adj="-254957,-1,-254957" strokeweight="2.25pt"/>
            <v:shape id="_s1061" o:spid="_x0000_s1061" type="#_x0000_t34" style="position:absolute;left:3802;top:12615;width:360;height:2519;rotation:270" o:connectortype="elbow" adj=",-155972,-133907" strokeweight="2.25pt"/>
            <v:shape id="_s1058" o:spid="_x0000_s1058" type="#_x0000_t32" style="position:absolute;left:5062;top:12794;width:360;height:1;rotation:270" o:connectortype="elbow" adj="-254957,-1,-254957" strokeweight="2.25pt"/>
            <v:roundrect id="_s1053" o:spid="_x0000_s1053" style="position:absolute;left:4160;top:11895;width:2160;height:720;v-text-anchor:middle" arcsize="10923f" o:dgmlayout="0" o:dgmnodekind="1" fillcolor="#bbe0e3">
              <v:textbox style="mso-next-textbox:#_s1053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老板</w:t>
                    </w:r>
                  </w:p>
                </w:txbxContent>
              </v:textbox>
            </v:roundrect>
            <v:roundrect id="_s1055" o:spid="_x0000_s1055" style="position:absolute;left:4160;top:12975;width:2160;height:720;v-text-anchor:middle" arcsize="10923f" o:dgmlayout="0" o:dgmnodekind="0" fillcolor="#bbe0e3">
              <v:textbox style="mso-next-textbox:#_s1055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审批者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</w:txbxContent>
              </v:textbox>
            </v:roundrect>
            <v:roundrect id="_s1060" o:spid="_x0000_s1060" style="position:absolute;left:1642;top:14055;width:2159;height:720;v-text-anchor:middle" arcsize="10923f" o:dgmlayout="2" o:dgmnodekind="0" fillcolor="#bbe0e3">
              <v:textbox style="mso-next-textbox:#_s1060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员工</w:t>
                    </w:r>
                    <w:r>
                      <w:rPr>
                        <w:rFonts w:hint="eastAsia"/>
                        <w:sz w:val="44"/>
                        <w:szCs w:val="44"/>
                      </w:rPr>
                      <w:t>1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</w:txbxContent>
              </v:textbox>
            </v:roundrect>
            <v:roundrect id="_s1062" o:spid="_x0000_s1062" style="position:absolute;left:4161;top:14055;width:2159;height:719;v-text-anchor:middle" arcsize="10923f" o:dgmlayout="2" o:dgmnodekind="0" fillcolor="#bbe0e3">
              <v:textbox style="mso-next-textbox:#_s1062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员工</w:t>
                    </w:r>
                    <w:r>
                      <w:rPr>
                        <w:rFonts w:hint="eastAsia"/>
                        <w:sz w:val="44"/>
                        <w:szCs w:val="44"/>
                      </w:rPr>
                      <w:t>2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2</w:t>
                    </w:r>
                  </w:p>
                </w:txbxContent>
              </v:textbox>
            </v:roundrect>
            <v:roundrect id="_s1064" o:spid="_x0000_s1064" style="position:absolute;left:6680;top:14055;width:2159;height:719;v-text-anchor:middle" arcsize="10923f" o:dgmlayout="2" o:dgmnodekind="0" fillcolor="#bbe0e3">
              <v:textbox style="mso-next-textbox:#_s1064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员工</w:t>
                    </w:r>
                    <w:r>
                      <w:rPr>
                        <w:rFonts w:hint="eastAsia"/>
                        <w:sz w:val="44"/>
                        <w:szCs w:val="44"/>
                      </w:rPr>
                      <w:t>3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  <w:p w:rsidR="005002BB" w:rsidRPr="00416B81" w:rsidRDefault="005002BB" w:rsidP="00416B81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w10:anchorlock/>
          </v:group>
        </w:pict>
      </w:r>
      <w:r w:rsidR="00416B81">
        <w:rPr>
          <w:rFonts w:hint="eastAsia"/>
        </w:rPr>
        <w:t xml:space="preserve">          </w:t>
      </w:r>
      <w:r>
        <w:pict>
          <v:group id="_x0000_s1075" editas="orgchart" style="width:90.4pt;height:45.2pt;mso-position-horizontal-relative:char;mso-position-vertical-relative:line" coordorigin="1642,10245" coordsize="2160,720">
            <o:lock v:ext="edit" aspectratio="t"/>
            <o:diagram v:ext="edit" dgmstyle="0" dgmscalex="54857" dgmscaley="82285" dgmfontsize="10" constrainbounds="0,0,0,0">
              <o:relationtable v:ext="edit">
                <o:rel v:ext="edit" idsrc="#_s1077" iddest="#_s1077"/>
              </o:relationtable>
            </o:diagram>
            <v:shape id="_x0000_s1076" type="#_x0000_t75" style="position:absolute;left:1642;top:10245;width:2160;height:720" o:preferrelative="f">
              <v:fill o:detectmouseclick="t"/>
              <v:path o:extrusionok="t" o:connecttype="none"/>
              <o:lock v:ext="edit" text="t"/>
            </v:shape>
            <v:roundrect id="_s1077" o:spid="_x0000_s1077" style="position:absolute;left:1642;top:10245;width:2160;height:720;v-text-anchor:middle" arcsize="10923f" o:dgmlayout="0" o:dgmnodekind="1" fillcolor="#bbe0e3">
              <v:textbox style="mso-next-textbox:#_s1077" inset="0,0,0,0">
                <w:txbxContent>
                  <w:p w:rsidR="005002BB" w:rsidRPr="00416B81" w:rsidRDefault="005002BB" w:rsidP="00416B81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观察者</w:t>
                    </w:r>
                  </w:p>
                  <w:p w:rsidR="005002BB" w:rsidRPr="00416B81" w:rsidRDefault="005002BB" w:rsidP="00416B81">
                    <w:pPr>
                      <w:rPr>
                        <w:sz w:val="14"/>
                      </w:rPr>
                    </w:pPr>
                  </w:p>
                  <w:p w:rsidR="005002BB" w:rsidRPr="00416B81" w:rsidRDefault="005002BB" w:rsidP="00416B81">
                    <w:pPr>
                      <w:rPr>
                        <w:sz w:val="18"/>
                      </w:rPr>
                    </w:pPr>
                  </w:p>
                </w:txbxContent>
              </v:textbox>
            </v:roundrect>
            <w10:anchorlock/>
          </v:group>
        </w:pict>
      </w:r>
    </w:p>
    <w:p w:rsidR="008E387B" w:rsidRPr="003247F2" w:rsidRDefault="008E387B">
      <w:pPr>
        <w:pStyle w:val="1"/>
        <w:rPr>
          <w:rFonts w:ascii="Arial" w:hAnsi="Arial" w:cs="Arial"/>
        </w:rPr>
      </w:pPr>
      <w:bookmarkStart w:id="9" w:name="_Toc415695421"/>
      <w:r w:rsidRPr="003247F2">
        <w:rPr>
          <w:rFonts w:ascii="Arial" w:hAnsi="Arial" w:cs="Arial"/>
        </w:rPr>
        <w:t>产品概述</w:t>
      </w:r>
      <w:bookmarkEnd w:id="9"/>
    </w:p>
    <w:p w:rsidR="000D3B6F" w:rsidRPr="003247F2" w:rsidRDefault="00FB2EF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r>
        <w:rPr>
          <w:rFonts w:cs="Arial" w:hint="eastAsia"/>
        </w:rPr>
        <w:t xml:space="preserve"> </w:t>
      </w:r>
      <w:bookmarkStart w:id="10" w:name="_Toc415695422"/>
      <w:r w:rsidR="007C7173">
        <w:rPr>
          <w:rFonts w:cs="Arial"/>
        </w:rPr>
        <w:t>产品架构和使用方式</w:t>
      </w:r>
      <w:bookmarkEnd w:id="10"/>
    </w:p>
    <w:p w:rsidR="007C7173" w:rsidRDefault="007C7173" w:rsidP="007C7173">
      <w:pPr>
        <w:ind w:left="360" w:firstLineChars="200" w:firstLine="420"/>
      </w:pPr>
      <w:r>
        <w:t>产品采用</w:t>
      </w:r>
      <w:r>
        <w:rPr>
          <w:rFonts w:hint="eastAsia"/>
        </w:rPr>
        <w:t>php + html</w:t>
      </w:r>
      <w:r>
        <w:rPr>
          <w:rFonts w:hint="eastAsia"/>
        </w:rPr>
        <w:t>标准网络架构，所有代码运行在</w:t>
      </w:r>
      <w:r>
        <w:rPr>
          <w:rFonts w:hint="eastAsia"/>
        </w:rPr>
        <w:t>windows 2003</w:t>
      </w:r>
      <w:r>
        <w:rPr>
          <w:rFonts w:hint="eastAsia"/>
        </w:rPr>
        <w:t>服务器上，访问方式为内网，通过浏览器实现产品所有功能。</w:t>
      </w:r>
    </w:p>
    <w:p w:rsidR="007C7173" w:rsidRDefault="007C7173" w:rsidP="007C7173">
      <w:pPr>
        <w:ind w:left="360" w:firstLineChars="200" w:firstLine="420"/>
      </w:pPr>
    </w:p>
    <w:p w:rsidR="007C7173" w:rsidRDefault="007C7173" w:rsidP="007C7173">
      <w:pPr>
        <w:ind w:left="360" w:firstLineChars="200" w:firstLine="420"/>
      </w:pPr>
      <w:r>
        <w:rPr>
          <w:rFonts w:hint="eastAsia"/>
        </w:rPr>
        <w:t>产品使用方式为，在内网浏览器输入指定的</w:t>
      </w:r>
      <w:r>
        <w:rPr>
          <w:rFonts w:hint="eastAsia"/>
        </w:rPr>
        <w:t>IP</w:t>
      </w:r>
      <w:r>
        <w:rPr>
          <w:rFonts w:hint="eastAsia"/>
        </w:rPr>
        <w:t>地址访问服务器，然后弹出用户登录页面，输入用户名和密码之后登录成功，即可进行相应的操作。</w:t>
      </w:r>
    </w:p>
    <w:p w:rsidR="007C7173" w:rsidRPr="007C7173" w:rsidRDefault="007C7173" w:rsidP="007C7173">
      <w:pPr>
        <w:ind w:left="360" w:firstLineChars="200" w:firstLine="420"/>
      </w:pPr>
    </w:p>
    <w:p w:rsidR="007C7173" w:rsidRDefault="007C7173" w:rsidP="007C7173">
      <w:pPr>
        <w:ind w:left="360" w:firstLineChars="200" w:firstLine="420"/>
      </w:pPr>
      <w:r>
        <w:rPr>
          <w:rFonts w:hint="eastAsia"/>
        </w:rPr>
        <w:t>产品分为四个功能模块：</w:t>
      </w:r>
    </w:p>
    <w:p w:rsidR="007C7173" w:rsidRDefault="007C7173" w:rsidP="007C7173">
      <w:pPr>
        <w:numPr>
          <w:ilvl w:val="0"/>
          <w:numId w:val="42"/>
        </w:numPr>
      </w:pPr>
      <w:r>
        <w:rPr>
          <w:rFonts w:hint="eastAsia"/>
        </w:rPr>
        <w:t>用户管理模块：此模块为</w:t>
      </w:r>
      <w:r>
        <w:rPr>
          <w:rFonts w:hint="eastAsia"/>
        </w:rPr>
        <w:t>admin</w:t>
      </w:r>
      <w:r>
        <w:rPr>
          <w:rFonts w:hint="eastAsia"/>
        </w:rPr>
        <w:t>用户独享。</w:t>
      </w:r>
      <w:r>
        <w:rPr>
          <w:rFonts w:hint="eastAsia"/>
        </w:rPr>
        <w:t>admin</w:t>
      </w:r>
      <w:r>
        <w:rPr>
          <w:rFonts w:hint="eastAsia"/>
        </w:rPr>
        <w:t>用户登录之后会出现用户管理界面，允许对现存所有用户进行增加，删除，修改。</w:t>
      </w:r>
    </w:p>
    <w:p w:rsidR="005002BB" w:rsidRDefault="005002BB" w:rsidP="005002BB">
      <w:pPr>
        <w:ind w:left="1140"/>
      </w:pPr>
    </w:p>
    <w:p w:rsidR="002E093F" w:rsidRDefault="007C7173" w:rsidP="007C7173">
      <w:pPr>
        <w:numPr>
          <w:ilvl w:val="0"/>
          <w:numId w:val="42"/>
        </w:numPr>
      </w:pPr>
      <w:r>
        <w:rPr>
          <w:rFonts w:hint="eastAsia"/>
        </w:rPr>
        <w:t>物品管理模块：此模块对所有用户开放查看和编辑修改功能。用户登录后</w:t>
      </w:r>
      <w:r w:rsidR="0019289B">
        <w:rPr>
          <w:rFonts w:hint="eastAsia"/>
        </w:rPr>
        <w:t>可以打开物品管理模块，对当前所有物品进行增加，删除，修改。</w:t>
      </w:r>
    </w:p>
    <w:p w:rsidR="005002BB" w:rsidRDefault="005002BB" w:rsidP="005002BB">
      <w:pPr>
        <w:ind w:left="1140"/>
      </w:pPr>
    </w:p>
    <w:p w:rsidR="005002BB" w:rsidRDefault="0019289B" w:rsidP="005002BB">
      <w:pPr>
        <w:numPr>
          <w:ilvl w:val="0"/>
          <w:numId w:val="42"/>
        </w:numPr>
      </w:pPr>
      <w:r>
        <w:rPr>
          <w:rFonts w:hint="eastAsia"/>
        </w:rPr>
        <w:t>订单管理模块：对于员工，</w:t>
      </w:r>
      <w:r w:rsidR="002E0F54">
        <w:rPr>
          <w:rFonts w:hint="eastAsia"/>
        </w:rPr>
        <w:t>可以创建新订单，然后提交订单到</w:t>
      </w:r>
      <w:r w:rsidR="005002BB">
        <w:rPr>
          <w:rFonts w:hint="eastAsia"/>
        </w:rPr>
        <w:t>审批者</w:t>
      </w:r>
      <w:r w:rsidR="002E0F54">
        <w:rPr>
          <w:rFonts w:hint="eastAsia"/>
        </w:rPr>
        <w:t>。创建新订单的时候，员工可以导入上一次提交的</w:t>
      </w:r>
      <w:r w:rsidR="005002BB">
        <w:rPr>
          <w:rFonts w:hint="eastAsia"/>
        </w:rPr>
        <w:t>订单，</w:t>
      </w:r>
      <w:r w:rsidR="002E0F54">
        <w:rPr>
          <w:rFonts w:hint="eastAsia"/>
        </w:rPr>
        <w:t>未提交订单可以放弃。对于审批者，员工提交订单后可以在自己的管理界面看到所有未审阅订单，</w:t>
      </w:r>
      <w:r w:rsidR="005002BB">
        <w:rPr>
          <w:rFonts w:hint="eastAsia"/>
        </w:rPr>
        <w:t>进行</w:t>
      </w:r>
      <w:r w:rsidR="002E0F54">
        <w:rPr>
          <w:rFonts w:hint="eastAsia"/>
        </w:rPr>
        <w:t>审阅。对老板而言操作功能是类似的</w:t>
      </w:r>
      <w:r w:rsidR="005002BB">
        <w:rPr>
          <w:rFonts w:hint="eastAsia"/>
        </w:rPr>
        <w:t>。</w:t>
      </w:r>
      <w:r w:rsidR="002E0F54">
        <w:rPr>
          <w:rFonts w:hint="eastAsia"/>
        </w:rPr>
        <w:t>老板最终审阅完毕之后，所有人都能看到最终的订单，并且此订单被放到数据库中存档。观察者则可以在这个过程中看到每个订单的状态，但不可以进行任何修改。</w:t>
      </w:r>
    </w:p>
    <w:p w:rsidR="005002BB" w:rsidRDefault="005002BB" w:rsidP="005002BB">
      <w:pPr>
        <w:ind w:left="1140"/>
      </w:pPr>
    </w:p>
    <w:p w:rsidR="002E0F54" w:rsidRPr="007C7173" w:rsidRDefault="002E0F54" w:rsidP="007C7173">
      <w:pPr>
        <w:numPr>
          <w:ilvl w:val="0"/>
          <w:numId w:val="42"/>
        </w:numPr>
      </w:pPr>
      <w:r>
        <w:rPr>
          <w:rFonts w:hint="eastAsia"/>
        </w:rPr>
        <w:t>数据统计模块：对所有用户开放。</w:t>
      </w:r>
      <w:r w:rsidR="00265027">
        <w:rPr>
          <w:rFonts w:hint="eastAsia"/>
        </w:rPr>
        <w:t>可以统计指定日期内，指定员工提交并通过的所有订单。</w:t>
      </w:r>
    </w:p>
    <w:p w:rsidR="00FB2EFB" w:rsidRPr="00FB2EFB" w:rsidRDefault="00FB2EFB" w:rsidP="00FB2EFB">
      <w:pPr>
        <w:pStyle w:val="2"/>
        <w:tabs>
          <w:tab w:val="clear" w:pos="0"/>
          <w:tab w:val="left" w:pos="540"/>
        </w:tabs>
        <w:rPr>
          <w:rFonts w:cs="Arial"/>
        </w:rPr>
      </w:pPr>
      <w:r>
        <w:rPr>
          <w:rFonts w:cs="Arial" w:hint="eastAsia"/>
        </w:rPr>
        <w:t xml:space="preserve"> </w:t>
      </w:r>
      <w:bookmarkStart w:id="11" w:name="_Toc415695423"/>
      <w:r w:rsidR="007C7173">
        <w:rPr>
          <w:rFonts w:cs="Arial"/>
        </w:rPr>
        <w:t>产品功能</w:t>
      </w:r>
      <w:bookmarkStart w:id="12" w:name="_GoBack"/>
      <w:bookmarkEnd w:id="11"/>
      <w:bookmarkEnd w:id="12"/>
    </w:p>
    <w:p w:rsidR="007C7173" w:rsidRDefault="007C7173" w:rsidP="00FB2EFB">
      <w:pPr>
        <w:pStyle w:val="3"/>
        <w:rPr>
          <w:b w:val="0"/>
          <w:sz w:val="24"/>
        </w:rPr>
      </w:pPr>
      <w:bookmarkStart w:id="13" w:name="_Toc415695424"/>
      <w:r w:rsidRPr="007C7173">
        <w:rPr>
          <w:rFonts w:hint="eastAsia"/>
          <w:sz w:val="24"/>
        </w:rPr>
        <w:t>用户管理</w:t>
      </w:r>
      <w:r w:rsidR="002E093F">
        <w:rPr>
          <w:rFonts w:hint="eastAsia"/>
          <w:sz w:val="24"/>
        </w:rPr>
        <w:t>模块</w:t>
      </w:r>
      <w:bookmarkEnd w:id="13"/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此模块为</w:t>
      </w:r>
      <w:r>
        <w:rPr>
          <w:rFonts w:hint="eastAsia"/>
        </w:rPr>
        <w:t>admin</w:t>
      </w:r>
      <w:r>
        <w:rPr>
          <w:rFonts w:hint="eastAsia"/>
        </w:rPr>
        <w:t>用户独享。</w:t>
      </w:r>
      <w:r>
        <w:rPr>
          <w:rFonts w:hint="eastAsia"/>
        </w:rPr>
        <w:t>admin</w:t>
      </w:r>
      <w:r>
        <w:rPr>
          <w:rFonts w:hint="eastAsia"/>
        </w:rPr>
        <w:t>用户登录之后会出现用户管理界面，允许对现存所有用户进行增加，删除，修改。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每一个用户都有一个</w:t>
      </w:r>
      <w:r w:rsidRPr="002E093F">
        <w:rPr>
          <w:rFonts w:hint="eastAsia"/>
          <w:b/>
        </w:rPr>
        <w:t>用户名</w:t>
      </w:r>
      <w:r>
        <w:rPr>
          <w:rFonts w:hint="eastAsia"/>
        </w:rPr>
        <w:t>、</w:t>
      </w:r>
      <w:r w:rsidRPr="002E093F">
        <w:rPr>
          <w:rFonts w:hint="eastAsia"/>
          <w:b/>
        </w:rPr>
        <w:t>用户属性</w:t>
      </w:r>
      <w:r>
        <w:rPr>
          <w:rFonts w:hint="eastAsia"/>
        </w:rPr>
        <w:t>和</w:t>
      </w:r>
      <w:r w:rsidRPr="002E093F">
        <w:rPr>
          <w:rFonts w:hint="eastAsia"/>
          <w:b/>
        </w:rPr>
        <w:t>密码</w:t>
      </w:r>
      <w:r>
        <w:rPr>
          <w:rFonts w:hint="eastAsia"/>
        </w:rPr>
        <w:t>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用户名不允许相同，密码要求至少六位的大小写字母或者阿拉伯数字的组合。</w:t>
      </w:r>
    </w:p>
    <w:p w:rsidR="007C7173" w:rsidRDefault="002E093F" w:rsidP="002E093F">
      <w:pPr>
        <w:ind w:left="720" w:firstLineChars="200" w:firstLine="420"/>
      </w:pPr>
      <w:r>
        <w:rPr>
          <w:rFonts w:hint="eastAsia"/>
        </w:rPr>
        <w:t>每个用户有以下四种属性中的一种：</w:t>
      </w:r>
      <w:r w:rsidRPr="002E093F">
        <w:rPr>
          <w:rFonts w:hint="eastAsia"/>
          <w:b/>
        </w:rPr>
        <w:t>员工</w:t>
      </w:r>
      <w:r>
        <w:rPr>
          <w:rFonts w:hint="eastAsia"/>
        </w:rPr>
        <w:t>、</w:t>
      </w:r>
      <w:r w:rsidRPr="002E093F">
        <w:rPr>
          <w:rFonts w:hint="eastAsia"/>
          <w:b/>
        </w:rPr>
        <w:t>老板</w:t>
      </w:r>
      <w:r>
        <w:rPr>
          <w:rFonts w:hint="eastAsia"/>
        </w:rPr>
        <w:t>、</w:t>
      </w:r>
      <w:r w:rsidRPr="002E093F">
        <w:rPr>
          <w:rFonts w:hint="eastAsia"/>
          <w:b/>
        </w:rPr>
        <w:t>管理者</w:t>
      </w:r>
      <w:r>
        <w:rPr>
          <w:rFonts w:hint="eastAsia"/>
        </w:rPr>
        <w:t>、</w:t>
      </w:r>
      <w:r w:rsidRPr="002E093F">
        <w:rPr>
          <w:rFonts w:hint="eastAsia"/>
          <w:b/>
        </w:rPr>
        <w:t>观察者</w:t>
      </w:r>
      <w:r>
        <w:rPr>
          <w:rFonts w:hint="eastAsia"/>
        </w:rPr>
        <w:t>。每种用户至少</w:t>
      </w:r>
      <w:r w:rsidRPr="002E093F">
        <w:rPr>
          <w:rFonts w:hint="eastAsia"/>
          <w:b/>
        </w:rPr>
        <w:t>一个</w:t>
      </w:r>
      <w:r>
        <w:rPr>
          <w:rFonts w:hint="eastAsia"/>
        </w:rPr>
        <w:t>，</w:t>
      </w:r>
      <w:r>
        <w:rPr>
          <w:rFonts w:hint="eastAsia"/>
        </w:rPr>
        <w:lastRenderedPageBreak/>
        <w:t>其中员工允许有</w:t>
      </w:r>
      <w:r w:rsidRPr="007C7173">
        <w:rPr>
          <w:rFonts w:hint="eastAsia"/>
          <w:b/>
          <w:szCs w:val="28"/>
        </w:rPr>
        <w:t>多个</w:t>
      </w:r>
      <w:r>
        <w:rPr>
          <w:rFonts w:hint="eastAsia"/>
        </w:rPr>
        <w:t>，其他种类的用户只能有</w:t>
      </w:r>
      <w:r w:rsidRPr="007C7173">
        <w:rPr>
          <w:rFonts w:hint="eastAsia"/>
          <w:b/>
        </w:rPr>
        <w:t>一个</w:t>
      </w:r>
      <w:r>
        <w:rPr>
          <w:rFonts w:hint="eastAsia"/>
        </w:rPr>
        <w:t>。</w:t>
      </w:r>
    </w:p>
    <w:p w:rsidR="002E093F" w:rsidRDefault="002E093F" w:rsidP="002E093F">
      <w:pPr>
        <w:ind w:left="720" w:firstLineChars="200" w:firstLine="420"/>
      </w:pPr>
    </w:p>
    <w:p w:rsidR="002E093F" w:rsidRDefault="00FB2EFB" w:rsidP="00FB2EFB">
      <w:pPr>
        <w:pStyle w:val="3"/>
        <w:rPr>
          <w:b w:val="0"/>
          <w:sz w:val="24"/>
        </w:rPr>
      </w:pPr>
      <w:bookmarkStart w:id="14" w:name="_Toc415695425"/>
      <w:r>
        <w:rPr>
          <w:rFonts w:hint="eastAsia"/>
          <w:sz w:val="24"/>
        </w:rPr>
        <w:t>物品</w:t>
      </w:r>
      <w:r w:rsidR="002E093F" w:rsidRPr="007C7173">
        <w:rPr>
          <w:rFonts w:hint="eastAsia"/>
          <w:sz w:val="24"/>
        </w:rPr>
        <w:t>管理</w:t>
      </w:r>
      <w:r w:rsidR="002E093F">
        <w:rPr>
          <w:rFonts w:hint="eastAsia"/>
          <w:sz w:val="24"/>
        </w:rPr>
        <w:t>模块</w:t>
      </w:r>
      <w:bookmarkEnd w:id="14"/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此模块对所有用户开放查看和编辑修改功能。用户登录后可以打开物品管理模块，对当前所有物品进行增加，删除，修改。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每种物品有以下属性：</w:t>
      </w:r>
      <w:r w:rsidRPr="002E093F">
        <w:rPr>
          <w:rFonts w:hint="eastAsia"/>
          <w:b/>
        </w:rPr>
        <w:t>名称</w:t>
      </w:r>
      <w:r>
        <w:rPr>
          <w:rFonts w:hint="eastAsia"/>
        </w:rPr>
        <w:t>，</w:t>
      </w:r>
      <w:r w:rsidRPr="002E093F">
        <w:rPr>
          <w:rFonts w:hint="eastAsia"/>
          <w:b/>
        </w:rPr>
        <w:t>规格</w:t>
      </w:r>
      <w:r>
        <w:rPr>
          <w:rFonts w:hint="eastAsia"/>
        </w:rPr>
        <w:t>，</w:t>
      </w:r>
      <w:r w:rsidRPr="002E093F">
        <w:rPr>
          <w:rFonts w:hint="eastAsia"/>
          <w:b/>
        </w:rPr>
        <w:t>单价</w:t>
      </w:r>
      <w:r>
        <w:rPr>
          <w:rFonts w:hint="eastAsia"/>
        </w:rPr>
        <w:t>，</w:t>
      </w:r>
      <w:r w:rsidRPr="002E093F">
        <w:rPr>
          <w:rFonts w:hint="eastAsia"/>
          <w:b/>
        </w:rPr>
        <w:t>备注</w:t>
      </w:r>
      <w:r>
        <w:rPr>
          <w:rFonts w:hint="eastAsia"/>
        </w:rPr>
        <w:t>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其中名称为</w:t>
      </w:r>
      <w:r w:rsidRPr="002E093F">
        <w:rPr>
          <w:rFonts w:hint="eastAsia"/>
          <w:b/>
        </w:rPr>
        <w:t>独一无二</w:t>
      </w:r>
      <w:r>
        <w:rPr>
          <w:rFonts w:hint="eastAsia"/>
        </w:rPr>
        <w:t>的，单价为数字，规格和备注为纯文字。</w:t>
      </w:r>
    </w:p>
    <w:p w:rsidR="002E093F" w:rsidRDefault="002E093F" w:rsidP="002E093F">
      <w:pPr>
        <w:ind w:left="720" w:firstLineChars="200" w:firstLine="420"/>
      </w:pPr>
      <w:r>
        <w:rPr>
          <w:rFonts w:hint="eastAsia"/>
        </w:rPr>
        <w:t>物品最大值不超过</w:t>
      </w:r>
      <w:r w:rsidRPr="0019289B">
        <w:rPr>
          <w:rFonts w:hint="eastAsia"/>
          <w:b/>
        </w:rPr>
        <w:t>100000</w:t>
      </w:r>
      <w:r>
        <w:rPr>
          <w:rFonts w:hint="eastAsia"/>
        </w:rPr>
        <w:t>，否则报错。</w:t>
      </w:r>
    </w:p>
    <w:p w:rsidR="005002BB" w:rsidRDefault="005002BB" w:rsidP="002E093F">
      <w:pPr>
        <w:ind w:left="720" w:firstLineChars="200" w:firstLine="420"/>
      </w:pPr>
      <w:r>
        <w:rPr>
          <w:rFonts w:hint="eastAsia"/>
        </w:rPr>
        <w:t>对于增加操作，弹出悬浮对话框填写相应属性即可。对于删除操作，每一个物品前有一个复选框，选中要删除的物品，点击删除按钮即可。对于要编辑的物品，每一个物品最后有一个编辑按钮，点击即可弹出悬浮对话框进行编辑。示意如下：</w:t>
      </w:r>
    </w:p>
    <w:p w:rsidR="00265027" w:rsidRDefault="00265027" w:rsidP="002E093F">
      <w:pPr>
        <w:ind w:left="720" w:firstLineChars="200" w:firstLine="420"/>
      </w:pPr>
    </w:p>
    <w:p w:rsidR="00265027" w:rsidRDefault="00265027" w:rsidP="002E093F">
      <w:pPr>
        <w:ind w:left="720" w:firstLineChars="200" w:firstLine="420"/>
      </w:pPr>
      <w:r>
        <w:rPr>
          <w:rFonts w:hint="eastAsia"/>
          <w:bdr w:val="single" w:sz="4" w:space="0" w:color="auto"/>
          <w:shd w:val="pct15" w:color="auto" w:fill="FFFFFF"/>
        </w:rPr>
        <w:t>增加</w:t>
      </w:r>
      <w:r>
        <w:rPr>
          <w:rFonts w:hint="eastAsia"/>
        </w:rPr>
        <w:t xml:space="preserve"> </w:t>
      </w:r>
      <w:r>
        <w:rPr>
          <w:rFonts w:hint="eastAsia"/>
          <w:bdr w:val="single" w:sz="4" w:space="0" w:color="auto"/>
          <w:shd w:val="pct15" w:color="auto" w:fill="FFFFFF"/>
        </w:rPr>
        <w:t>删除</w:t>
      </w:r>
    </w:p>
    <w:tbl>
      <w:tblPr>
        <w:tblW w:w="0" w:type="auto"/>
        <w:tblInd w:w="110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495"/>
        <w:gridCol w:w="1596"/>
        <w:gridCol w:w="1596"/>
        <w:gridCol w:w="1596"/>
        <w:gridCol w:w="1596"/>
        <w:gridCol w:w="1596"/>
      </w:tblGrid>
      <w:tr w:rsidR="00304CA0" w:rsidTr="00304CA0">
        <w:tc>
          <w:tcPr>
            <w:tcW w:w="495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规格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单价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备注</w:t>
            </w:r>
          </w:p>
        </w:tc>
        <w:tc>
          <w:tcPr>
            <w:tcW w:w="1596" w:type="dxa"/>
            <w:shd w:val="clear" w:color="auto" w:fill="9BBB59"/>
          </w:tcPr>
          <w:p w:rsidR="005002BB" w:rsidRPr="00304CA0" w:rsidRDefault="005002BB" w:rsidP="002E093F">
            <w:pPr>
              <w:rPr>
                <w:b/>
                <w:bCs/>
                <w:color w:val="FFFFFF"/>
              </w:rPr>
            </w:pPr>
            <w:r w:rsidRPr="00304CA0">
              <w:rPr>
                <w:rFonts w:hint="eastAsia"/>
                <w:b/>
                <w:bCs/>
                <w:color w:val="FFFFFF"/>
              </w:rPr>
              <w:t>操作</w:t>
            </w:r>
          </w:p>
        </w:tc>
      </w:tr>
      <w:tr w:rsidR="00304CA0" w:rsidTr="00304CA0">
        <w:tc>
          <w:tcPr>
            <w:tcW w:w="49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Pr="00304CA0" w:rsidRDefault="00265027" w:rsidP="002E093F">
            <w:pPr>
              <w:rPr>
                <w:b/>
                <w:bCs/>
              </w:rPr>
            </w:pPr>
            <w:r w:rsidRPr="00304CA0">
              <w:rPr>
                <w:rFonts w:hint="eastAsia"/>
                <w:b/>
                <w:bCs/>
              </w:rPr>
              <w:t>□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苹果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/kg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10</w:t>
            </w:r>
          </w:p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002BB" w:rsidRDefault="005002BB" w:rsidP="002E093F"/>
        </w:tc>
        <w:tc>
          <w:tcPr>
            <w:tcW w:w="159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002BB" w:rsidRDefault="005002BB" w:rsidP="002E093F">
            <w:r w:rsidRPr="00304CA0">
              <w:rPr>
                <w:rFonts w:hint="eastAsia"/>
                <w:bdr w:val="single" w:sz="4" w:space="0" w:color="auto"/>
                <w:shd w:val="pct15" w:color="auto" w:fill="FFFFFF"/>
              </w:rPr>
              <w:t>编辑</w:t>
            </w:r>
          </w:p>
        </w:tc>
      </w:tr>
      <w:tr w:rsidR="00304CA0" w:rsidTr="00304CA0">
        <w:tc>
          <w:tcPr>
            <w:tcW w:w="495" w:type="dxa"/>
            <w:shd w:val="clear" w:color="auto" w:fill="auto"/>
          </w:tcPr>
          <w:p w:rsidR="005002BB" w:rsidRPr="00304CA0" w:rsidRDefault="00265027" w:rsidP="002E093F">
            <w:pPr>
              <w:rPr>
                <w:b/>
                <w:bCs/>
              </w:rPr>
            </w:pPr>
            <w:r w:rsidRPr="00304CA0">
              <w:rPr>
                <w:rFonts w:hint="eastAsia"/>
                <w:b/>
                <w:bCs/>
              </w:rPr>
              <w:t>□</w:t>
            </w:r>
          </w:p>
        </w:tc>
        <w:tc>
          <w:tcPr>
            <w:tcW w:w="1596" w:type="dxa"/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香蕉</w:t>
            </w:r>
          </w:p>
        </w:tc>
        <w:tc>
          <w:tcPr>
            <w:tcW w:w="1596" w:type="dxa"/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/kg</w:t>
            </w:r>
          </w:p>
        </w:tc>
        <w:tc>
          <w:tcPr>
            <w:tcW w:w="1596" w:type="dxa"/>
            <w:shd w:val="clear" w:color="auto" w:fill="auto"/>
          </w:tcPr>
          <w:p w:rsidR="005002BB" w:rsidRDefault="00265027" w:rsidP="002E093F">
            <w:r>
              <w:rPr>
                <w:rFonts w:hint="eastAsia"/>
              </w:rPr>
              <w:t>8</w:t>
            </w:r>
          </w:p>
        </w:tc>
        <w:tc>
          <w:tcPr>
            <w:tcW w:w="1596" w:type="dxa"/>
            <w:shd w:val="clear" w:color="auto" w:fill="auto"/>
          </w:tcPr>
          <w:p w:rsidR="005002BB" w:rsidRDefault="005002BB" w:rsidP="002E093F"/>
        </w:tc>
        <w:tc>
          <w:tcPr>
            <w:tcW w:w="1596" w:type="dxa"/>
            <w:shd w:val="clear" w:color="auto" w:fill="auto"/>
          </w:tcPr>
          <w:p w:rsidR="005002BB" w:rsidRDefault="005002BB" w:rsidP="002E093F">
            <w:r w:rsidRPr="00304CA0">
              <w:rPr>
                <w:rFonts w:hint="eastAsia"/>
                <w:bdr w:val="single" w:sz="4" w:space="0" w:color="auto"/>
                <w:shd w:val="pct15" w:color="auto" w:fill="FFFFFF"/>
              </w:rPr>
              <w:t>编辑</w:t>
            </w:r>
          </w:p>
        </w:tc>
      </w:tr>
    </w:tbl>
    <w:p w:rsidR="005002BB" w:rsidRDefault="005002BB" w:rsidP="002E093F">
      <w:pPr>
        <w:ind w:left="720" w:firstLineChars="200" w:firstLine="420"/>
      </w:pPr>
    </w:p>
    <w:p w:rsidR="005002BB" w:rsidRDefault="005002BB" w:rsidP="00FB2EFB">
      <w:pPr>
        <w:pStyle w:val="3"/>
        <w:rPr>
          <w:b w:val="0"/>
          <w:sz w:val="24"/>
        </w:rPr>
      </w:pPr>
      <w:bookmarkStart w:id="15" w:name="_Toc415695426"/>
      <w:r>
        <w:rPr>
          <w:rFonts w:hint="eastAsia"/>
          <w:sz w:val="24"/>
        </w:rPr>
        <w:t>订单</w:t>
      </w:r>
      <w:r w:rsidRPr="007C7173">
        <w:rPr>
          <w:rFonts w:hint="eastAsia"/>
          <w:sz w:val="24"/>
        </w:rPr>
        <w:t>管理</w:t>
      </w:r>
      <w:r>
        <w:rPr>
          <w:rFonts w:hint="eastAsia"/>
          <w:sz w:val="24"/>
        </w:rPr>
        <w:t>模块</w:t>
      </w:r>
      <w:bookmarkEnd w:id="15"/>
    </w:p>
    <w:p w:rsidR="00265027" w:rsidRPr="00265027" w:rsidRDefault="005002BB" w:rsidP="00265027">
      <w:pPr>
        <w:ind w:left="720" w:firstLineChars="200" w:firstLine="420"/>
      </w:pPr>
      <w:r>
        <w:rPr>
          <w:rFonts w:hint="eastAsia"/>
        </w:rPr>
        <w:t>每一个订单的属性为：</w:t>
      </w:r>
      <w:r w:rsidRPr="005002BB">
        <w:rPr>
          <w:rFonts w:hint="eastAsia"/>
          <w:b/>
        </w:rPr>
        <w:t>名称</w:t>
      </w:r>
      <w:r>
        <w:rPr>
          <w:rFonts w:hint="eastAsia"/>
        </w:rPr>
        <w:t>，</w:t>
      </w:r>
      <w:r w:rsidRPr="005002BB">
        <w:rPr>
          <w:rFonts w:hint="eastAsia"/>
          <w:b/>
        </w:rPr>
        <w:t>创建者</w:t>
      </w:r>
      <w:r>
        <w:rPr>
          <w:rFonts w:hint="eastAsia"/>
        </w:rPr>
        <w:t>，</w:t>
      </w:r>
      <w:r w:rsidRPr="005002BB">
        <w:rPr>
          <w:rFonts w:hint="eastAsia"/>
          <w:b/>
        </w:rPr>
        <w:t>创建日期和时间</w:t>
      </w:r>
      <w:r>
        <w:rPr>
          <w:rFonts w:hint="eastAsia"/>
        </w:rPr>
        <w:t>，</w:t>
      </w:r>
      <w:r w:rsidRPr="005002BB">
        <w:rPr>
          <w:rFonts w:hint="eastAsia"/>
          <w:b/>
        </w:rPr>
        <w:t>物品列表</w:t>
      </w:r>
      <w:r w:rsidR="00265027">
        <w:rPr>
          <w:rFonts w:hint="eastAsia"/>
          <w:b/>
        </w:rPr>
        <w:t>，审批备注</w:t>
      </w:r>
      <w:r>
        <w:rPr>
          <w:rFonts w:hint="eastAsia"/>
        </w:rPr>
        <w:t>。物品列表的每一行有这些属性：</w:t>
      </w:r>
      <w:r w:rsidRPr="005002BB">
        <w:rPr>
          <w:rFonts w:hint="eastAsia"/>
          <w:b/>
        </w:rPr>
        <w:t>名称</w:t>
      </w:r>
      <w:r>
        <w:rPr>
          <w:rFonts w:hint="eastAsia"/>
        </w:rPr>
        <w:t>，</w:t>
      </w:r>
      <w:r w:rsidRPr="005002BB">
        <w:rPr>
          <w:rFonts w:hint="eastAsia"/>
          <w:b/>
        </w:rPr>
        <w:t>规格</w:t>
      </w:r>
      <w:r>
        <w:rPr>
          <w:rFonts w:hint="eastAsia"/>
        </w:rPr>
        <w:t>，</w:t>
      </w:r>
      <w:r w:rsidRPr="005002BB">
        <w:rPr>
          <w:rFonts w:hint="eastAsia"/>
          <w:b/>
        </w:rPr>
        <w:t>单价</w:t>
      </w:r>
      <w:r>
        <w:rPr>
          <w:rFonts w:hint="eastAsia"/>
        </w:rPr>
        <w:t>，</w:t>
      </w:r>
      <w:r w:rsidRPr="005002BB">
        <w:rPr>
          <w:rFonts w:hint="eastAsia"/>
          <w:b/>
        </w:rPr>
        <w:t>备注</w:t>
      </w:r>
      <w:r>
        <w:rPr>
          <w:rFonts w:hint="eastAsia"/>
        </w:rPr>
        <w:t>，</w:t>
      </w:r>
      <w:r w:rsidRPr="005002BB">
        <w:rPr>
          <w:rFonts w:hint="eastAsia"/>
          <w:b/>
        </w:rPr>
        <w:t>购买数量</w:t>
      </w:r>
      <w:r>
        <w:rPr>
          <w:rFonts w:hint="eastAsia"/>
        </w:rPr>
        <w:t>，</w:t>
      </w:r>
      <w:r w:rsidRPr="005002BB">
        <w:rPr>
          <w:rFonts w:hint="eastAsia"/>
          <w:b/>
        </w:rPr>
        <w:t>购买总价</w:t>
      </w:r>
      <w:r w:rsidR="00265027">
        <w:rPr>
          <w:rFonts w:hint="eastAsia"/>
        </w:rPr>
        <w:t>。对于一个订单，有增加，删除，修改的功能。对于增删改类似以上。对于</w:t>
      </w:r>
      <w:r w:rsidR="00265027" w:rsidRPr="00265027">
        <w:rPr>
          <w:rFonts w:hint="eastAsia"/>
          <w:b/>
        </w:rPr>
        <w:t>增加</w:t>
      </w:r>
      <w:r w:rsidR="00265027">
        <w:rPr>
          <w:rFonts w:hint="eastAsia"/>
        </w:rPr>
        <w:t>操作，只需输入名称，如果物品数据库中</w:t>
      </w:r>
      <w:r w:rsidR="00265027" w:rsidRPr="00265027">
        <w:rPr>
          <w:rFonts w:hint="eastAsia"/>
          <w:b/>
        </w:rPr>
        <w:t>存在</w:t>
      </w:r>
      <w:r w:rsidR="00265027">
        <w:rPr>
          <w:rFonts w:hint="eastAsia"/>
        </w:rPr>
        <w:t>相应的物品，则规格，单价，备注无需输入即可自动补全。其中购买数量需要输入，而购买总价则自动算出。</w:t>
      </w:r>
    </w:p>
    <w:p w:rsidR="005002BB" w:rsidRDefault="005002BB" w:rsidP="005002BB">
      <w:pPr>
        <w:ind w:left="720" w:firstLineChars="200" w:firstLine="420"/>
      </w:pPr>
      <w:r>
        <w:rPr>
          <w:rFonts w:hint="eastAsia"/>
        </w:rPr>
        <w:t>对于员工，可以</w:t>
      </w:r>
      <w:r w:rsidRPr="005002BB">
        <w:rPr>
          <w:rFonts w:hint="eastAsia"/>
          <w:b/>
        </w:rPr>
        <w:t>创建</w:t>
      </w:r>
      <w:r>
        <w:rPr>
          <w:rFonts w:hint="eastAsia"/>
        </w:rPr>
        <w:t>新订单，然后提交订单到审阅者。创建新订单的时候，员工可以导入上一次提交的，</w:t>
      </w:r>
      <w:r w:rsidRPr="002E093F">
        <w:rPr>
          <w:rFonts w:hint="eastAsia"/>
          <w:b/>
        </w:rPr>
        <w:t>创建者为本员工的</w:t>
      </w:r>
      <w:r>
        <w:rPr>
          <w:rFonts w:hint="eastAsia"/>
        </w:rPr>
        <w:t>订单作为今天的订单，然后对其进行修改并提交。未提交订单可以</w:t>
      </w:r>
      <w:r w:rsidR="00265027">
        <w:rPr>
          <w:rFonts w:hint="eastAsia"/>
          <w:b/>
        </w:rPr>
        <w:t>撤销</w:t>
      </w:r>
      <w:r>
        <w:rPr>
          <w:rFonts w:hint="eastAsia"/>
        </w:rPr>
        <w:t>提交。</w:t>
      </w:r>
    </w:p>
    <w:p w:rsidR="00265027" w:rsidRDefault="005002BB" w:rsidP="005002BB">
      <w:pPr>
        <w:ind w:left="720" w:firstLineChars="200" w:firstLine="420"/>
      </w:pPr>
      <w:r>
        <w:rPr>
          <w:rFonts w:hint="eastAsia"/>
        </w:rPr>
        <w:t>对于审批者，员工提交订单后可以在自己的管理界面看到所有</w:t>
      </w:r>
      <w:r w:rsidRPr="00265027">
        <w:rPr>
          <w:rFonts w:hint="eastAsia"/>
          <w:b/>
        </w:rPr>
        <w:t>未审阅订单</w:t>
      </w:r>
      <w:r>
        <w:rPr>
          <w:rFonts w:hint="eastAsia"/>
        </w:rPr>
        <w:t>，审阅操作，即对订单进行</w:t>
      </w:r>
      <w:r w:rsidRPr="00265027">
        <w:rPr>
          <w:rFonts w:hint="eastAsia"/>
          <w:b/>
        </w:rPr>
        <w:t>修改</w:t>
      </w:r>
      <w:r>
        <w:rPr>
          <w:rFonts w:hint="eastAsia"/>
        </w:rPr>
        <w:t>，然后提交到老板，或者</w:t>
      </w:r>
      <w:r w:rsidRPr="00265027">
        <w:rPr>
          <w:rFonts w:hint="eastAsia"/>
          <w:b/>
        </w:rPr>
        <w:t>撤销</w:t>
      </w:r>
      <w:r>
        <w:rPr>
          <w:rFonts w:hint="eastAsia"/>
        </w:rPr>
        <w:t>订单。</w:t>
      </w:r>
      <w:r w:rsidR="00265027">
        <w:rPr>
          <w:rFonts w:hint="eastAsia"/>
        </w:rPr>
        <w:t>对订单的所有修改将被记入</w:t>
      </w:r>
      <w:r w:rsidR="00265027" w:rsidRPr="00265027">
        <w:rPr>
          <w:rFonts w:hint="eastAsia"/>
          <w:b/>
        </w:rPr>
        <w:t>审批备注</w:t>
      </w:r>
      <w:r w:rsidR="00265027">
        <w:rPr>
          <w:rFonts w:hint="eastAsia"/>
        </w:rPr>
        <w:t>中，并随订单提交到老板。</w:t>
      </w:r>
    </w:p>
    <w:p w:rsidR="00265027" w:rsidRDefault="00265027" w:rsidP="005002BB">
      <w:pPr>
        <w:ind w:left="720" w:firstLineChars="200" w:firstLine="420"/>
      </w:pPr>
      <w:r>
        <w:rPr>
          <w:rFonts w:hint="eastAsia"/>
        </w:rPr>
        <w:t>提交到老板之后，老板的管理界面可以看到</w:t>
      </w:r>
      <w:r w:rsidRPr="00265027">
        <w:rPr>
          <w:rFonts w:hint="eastAsia"/>
          <w:b/>
        </w:rPr>
        <w:t>未审阅</w:t>
      </w:r>
      <w:r w:rsidR="005002BB" w:rsidRPr="00265027">
        <w:rPr>
          <w:rFonts w:hint="eastAsia"/>
          <w:b/>
        </w:rPr>
        <w:t>订单</w:t>
      </w:r>
      <w:r w:rsidR="005002BB">
        <w:rPr>
          <w:rFonts w:hint="eastAsia"/>
        </w:rPr>
        <w:t>；</w:t>
      </w:r>
      <w:r w:rsidR="005002BB" w:rsidRPr="00265027">
        <w:rPr>
          <w:rFonts w:hint="eastAsia"/>
          <w:b/>
        </w:rPr>
        <w:t>撤销</w:t>
      </w:r>
      <w:r w:rsidR="005002BB">
        <w:rPr>
          <w:rFonts w:hint="eastAsia"/>
        </w:rPr>
        <w:t>订单之后，</w:t>
      </w:r>
      <w:r w:rsidR="005002BB" w:rsidRPr="002E093F">
        <w:rPr>
          <w:rFonts w:hint="eastAsia"/>
          <w:b/>
        </w:rPr>
        <w:t>相应的员工</w:t>
      </w:r>
      <w:r>
        <w:rPr>
          <w:rFonts w:hint="eastAsia"/>
        </w:rPr>
        <w:t>将能看到</w:t>
      </w:r>
      <w:r w:rsidR="005002BB">
        <w:rPr>
          <w:rFonts w:hint="eastAsia"/>
        </w:rPr>
        <w:t>的订单</w:t>
      </w:r>
      <w:r>
        <w:rPr>
          <w:rFonts w:hint="eastAsia"/>
        </w:rPr>
        <w:t>为</w:t>
      </w:r>
      <w:r w:rsidRPr="00265027">
        <w:rPr>
          <w:rFonts w:hint="eastAsia"/>
          <w:b/>
        </w:rPr>
        <w:t>被驳回</w:t>
      </w:r>
      <w:r>
        <w:rPr>
          <w:rFonts w:hint="eastAsia"/>
        </w:rPr>
        <w:t>。</w:t>
      </w:r>
      <w:r w:rsidR="005002BB">
        <w:rPr>
          <w:rFonts w:hint="eastAsia"/>
        </w:rPr>
        <w:t>对老板而言操作功能是类似的，老板最终审阅完毕之后，所有人都能看到最终的订单，并且此订单被放到数据库中存档。</w:t>
      </w:r>
    </w:p>
    <w:p w:rsidR="005002BB" w:rsidRDefault="005002BB" w:rsidP="005002BB">
      <w:pPr>
        <w:ind w:left="720" w:firstLineChars="200" w:firstLine="420"/>
      </w:pPr>
      <w:r>
        <w:rPr>
          <w:rFonts w:hint="eastAsia"/>
        </w:rPr>
        <w:t>观察者则可以在这个过程中看到每个订单的状态，但不可以进行任何修改。</w:t>
      </w:r>
    </w:p>
    <w:p w:rsidR="005002BB" w:rsidRDefault="005002BB" w:rsidP="005002BB">
      <w:pPr>
        <w:ind w:left="720"/>
        <w:rPr>
          <w:b/>
          <w:sz w:val="24"/>
        </w:rPr>
      </w:pPr>
    </w:p>
    <w:p w:rsidR="00265027" w:rsidRDefault="00265027" w:rsidP="00FB2EFB">
      <w:pPr>
        <w:pStyle w:val="3"/>
        <w:rPr>
          <w:b w:val="0"/>
          <w:sz w:val="24"/>
        </w:rPr>
      </w:pPr>
      <w:bookmarkStart w:id="16" w:name="_Toc415695427"/>
      <w:r>
        <w:rPr>
          <w:rFonts w:hint="eastAsia"/>
          <w:sz w:val="24"/>
        </w:rPr>
        <w:t>数据统计模块</w:t>
      </w:r>
      <w:bookmarkEnd w:id="16"/>
    </w:p>
    <w:p w:rsidR="00265027" w:rsidRDefault="00265027" w:rsidP="00265027">
      <w:pPr>
        <w:ind w:left="720" w:firstLineChars="200" w:firstLine="420"/>
      </w:pPr>
      <w:r>
        <w:rPr>
          <w:rFonts w:hint="eastAsia"/>
        </w:rPr>
        <w:t>对于</w:t>
      </w:r>
      <w:r w:rsidRPr="002E0F54">
        <w:rPr>
          <w:rFonts w:hint="eastAsia"/>
          <w:b/>
        </w:rPr>
        <w:t>已经被</w:t>
      </w:r>
      <w:r>
        <w:rPr>
          <w:rFonts w:hint="eastAsia"/>
          <w:b/>
        </w:rPr>
        <w:t>老板</w:t>
      </w:r>
      <w:r w:rsidRPr="002E0F54">
        <w:rPr>
          <w:rFonts w:hint="eastAsia"/>
          <w:b/>
        </w:rPr>
        <w:t>审阅批准</w:t>
      </w:r>
      <w:r>
        <w:rPr>
          <w:rFonts w:hint="eastAsia"/>
        </w:rPr>
        <w:t>的订单进行数据统计。有两个选项对订单进行筛选。</w:t>
      </w:r>
    </w:p>
    <w:p w:rsidR="00265027" w:rsidRDefault="00265027" w:rsidP="00265027">
      <w:pPr>
        <w:ind w:left="720" w:firstLineChars="200" w:firstLine="420"/>
      </w:pPr>
      <w:r>
        <w:rPr>
          <w:rFonts w:hint="eastAsia"/>
        </w:rPr>
        <w:t>第一个是</w:t>
      </w:r>
      <w:r w:rsidRPr="00FE5F30">
        <w:rPr>
          <w:rFonts w:hint="eastAsia"/>
          <w:b/>
        </w:rPr>
        <w:t>日期</w:t>
      </w:r>
      <w:r>
        <w:rPr>
          <w:rFonts w:hint="eastAsia"/>
        </w:rPr>
        <w:t>，可以选择：全部，一星期内，一周内，一个月内，一年内，指定日期时间段的所有订单。</w:t>
      </w:r>
    </w:p>
    <w:p w:rsidR="00265027" w:rsidRDefault="00265027" w:rsidP="00265027">
      <w:pPr>
        <w:ind w:left="720" w:firstLineChars="200" w:firstLine="420"/>
      </w:pPr>
      <w:r>
        <w:rPr>
          <w:rFonts w:hint="eastAsia"/>
        </w:rPr>
        <w:t>第二个是</w:t>
      </w:r>
      <w:r w:rsidRPr="00FE5F30">
        <w:rPr>
          <w:rFonts w:hint="eastAsia"/>
          <w:b/>
        </w:rPr>
        <w:t>提交者</w:t>
      </w:r>
      <w:r>
        <w:rPr>
          <w:rFonts w:hint="eastAsia"/>
        </w:rPr>
        <w:t>，可以单选或者多选提交者来进行筛选。比如选择了“一周内”，“员工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lastRenderedPageBreak/>
        <w:t>提交并被批准的订单，则所有在</w:t>
      </w:r>
      <w:r>
        <w:rPr>
          <w:rFonts w:hint="eastAsia"/>
        </w:rPr>
        <w:t>6</w:t>
      </w:r>
      <w:r>
        <w:rPr>
          <w:rFonts w:hint="eastAsia"/>
        </w:rPr>
        <w:t>天前（包括）到今天（包括）的所有的订单均被算在一起进行统计。</w:t>
      </w:r>
    </w:p>
    <w:p w:rsidR="00265027" w:rsidRPr="000E548E" w:rsidRDefault="00265027" w:rsidP="00265027">
      <w:pPr>
        <w:ind w:left="720" w:firstLineChars="200" w:firstLine="420"/>
      </w:pPr>
      <w:r>
        <w:rPr>
          <w:rFonts w:hint="eastAsia"/>
        </w:rPr>
        <w:t>统计结果是一个</w:t>
      </w:r>
      <w:r w:rsidRPr="002E093F">
        <w:rPr>
          <w:rFonts w:hint="eastAsia"/>
          <w:b/>
        </w:rPr>
        <w:t>物品的列表</w:t>
      </w:r>
      <w:r>
        <w:rPr>
          <w:rFonts w:hint="eastAsia"/>
        </w:rPr>
        <w:t>和</w:t>
      </w:r>
      <w:r w:rsidRPr="002E093F">
        <w:rPr>
          <w:rFonts w:hint="eastAsia"/>
          <w:b/>
        </w:rPr>
        <w:t>总开销</w:t>
      </w:r>
      <w:r>
        <w:rPr>
          <w:rFonts w:hint="eastAsia"/>
        </w:rPr>
        <w:t>，物品列表的每一行有这些属性：名称，单价，规格，备注，购买数量，购买总价。其中：</w:t>
      </w:r>
      <w:r w:rsidRPr="002E093F">
        <w:rPr>
          <w:rFonts w:hint="eastAsia"/>
          <w:b/>
        </w:rPr>
        <w:t>单价</w:t>
      </w:r>
      <w:r w:rsidRPr="00265027">
        <w:rPr>
          <w:rFonts w:hint="eastAsia"/>
        </w:rPr>
        <w:t>，</w:t>
      </w:r>
      <w:r>
        <w:rPr>
          <w:rFonts w:hint="eastAsia"/>
          <w:b/>
        </w:rPr>
        <w:t>规格</w:t>
      </w:r>
      <w:r w:rsidRPr="00265027">
        <w:rPr>
          <w:rFonts w:hint="eastAsia"/>
        </w:rPr>
        <w:t>和</w:t>
      </w:r>
      <w:r>
        <w:rPr>
          <w:rFonts w:hint="eastAsia"/>
          <w:b/>
        </w:rPr>
        <w:t>备注</w:t>
      </w:r>
      <w:r>
        <w:rPr>
          <w:rFonts w:hint="eastAsia"/>
        </w:rPr>
        <w:t>由于会浮动，所以显示为</w:t>
      </w:r>
      <w:r w:rsidRPr="002E093F">
        <w:rPr>
          <w:rFonts w:hint="eastAsia"/>
          <w:b/>
        </w:rPr>
        <w:t>统计当日</w:t>
      </w:r>
      <w:r>
        <w:rPr>
          <w:rFonts w:hint="eastAsia"/>
        </w:rPr>
        <w:t>的价格，如果该物品已经被删除，则单价显示为</w:t>
      </w:r>
      <w:r>
        <w:rPr>
          <w:rFonts w:hint="eastAsia"/>
        </w:rPr>
        <w:t>0</w:t>
      </w:r>
      <w:r>
        <w:rPr>
          <w:rFonts w:hint="eastAsia"/>
        </w:rPr>
        <w:t>，规格和备注为空。</w:t>
      </w:r>
      <w:r w:rsidRPr="000E548E">
        <w:rPr>
          <w:rFonts w:hint="eastAsia"/>
          <w:b/>
        </w:rPr>
        <w:t>购买数量</w:t>
      </w:r>
      <w:r>
        <w:rPr>
          <w:rFonts w:hint="eastAsia"/>
        </w:rPr>
        <w:t>即为所有被统计订单该物品</w:t>
      </w:r>
      <w:r w:rsidRPr="000E548E">
        <w:rPr>
          <w:rFonts w:hint="eastAsia"/>
          <w:b/>
        </w:rPr>
        <w:t>购买数量</w:t>
      </w:r>
      <w:r w:rsidRPr="000E548E">
        <w:rPr>
          <w:rFonts w:hint="eastAsia"/>
        </w:rPr>
        <w:t>之</w:t>
      </w:r>
      <w:r>
        <w:rPr>
          <w:rFonts w:hint="eastAsia"/>
        </w:rPr>
        <w:t>和，</w:t>
      </w:r>
      <w:r w:rsidR="000E548E">
        <w:rPr>
          <w:rFonts w:hint="eastAsia"/>
        </w:rPr>
        <w:t>而</w:t>
      </w:r>
      <w:r w:rsidR="000E548E" w:rsidRPr="000E548E">
        <w:rPr>
          <w:rFonts w:hint="eastAsia"/>
          <w:b/>
        </w:rPr>
        <w:t>购买总价</w:t>
      </w:r>
      <w:r w:rsidR="000E548E">
        <w:rPr>
          <w:rFonts w:hint="eastAsia"/>
        </w:rPr>
        <w:t>为所有被统计订单该物品</w:t>
      </w:r>
      <w:r w:rsidR="000E548E" w:rsidRPr="000E548E">
        <w:rPr>
          <w:rFonts w:hint="eastAsia"/>
          <w:b/>
        </w:rPr>
        <w:t>购买总价</w:t>
      </w:r>
      <w:r w:rsidR="000E548E">
        <w:rPr>
          <w:rFonts w:hint="eastAsia"/>
        </w:rPr>
        <w:t>之和。</w:t>
      </w:r>
      <w:r w:rsidR="000E548E" w:rsidRPr="000E548E">
        <w:rPr>
          <w:rFonts w:hint="eastAsia"/>
          <w:b/>
        </w:rPr>
        <w:t>总开销</w:t>
      </w:r>
      <w:r w:rsidR="000E548E">
        <w:rPr>
          <w:rFonts w:hint="eastAsia"/>
        </w:rPr>
        <w:t>为所有物品</w:t>
      </w:r>
      <w:r w:rsidR="000E548E" w:rsidRPr="000E548E">
        <w:rPr>
          <w:rFonts w:hint="eastAsia"/>
          <w:b/>
        </w:rPr>
        <w:t>购买总价</w:t>
      </w:r>
      <w:r w:rsidR="000E548E">
        <w:rPr>
          <w:rFonts w:hint="eastAsia"/>
        </w:rPr>
        <w:t>之和。</w:t>
      </w:r>
    </w:p>
    <w:p w:rsidR="002E093F" w:rsidRPr="002E093F" w:rsidRDefault="002E093F" w:rsidP="002E093F">
      <w:pPr>
        <w:rPr>
          <w:b/>
          <w:sz w:val="24"/>
        </w:rPr>
      </w:pPr>
    </w:p>
    <w:p w:rsidR="008E387B" w:rsidRPr="003247F2" w:rsidRDefault="000E548E">
      <w:pPr>
        <w:pStyle w:val="1"/>
        <w:rPr>
          <w:rFonts w:ascii="Arial" w:hAnsi="Arial" w:cs="Arial"/>
        </w:rPr>
      </w:pPr>
      <w:bookmarkStart w:id="17" w:name="_Toc415695428"/>
      <w:r>
        <w:rPr>
          <w:rFonts w:ascii="Arial" w:hAnsi="Arial" w:cs="Arial" w:hint="eastAsia"/>
        </w:rPr>
        <w:t>产品周期规划</w:t>
      </w:r>
      <w:bookmarkEnd w:id="17"/>
    </w:p>
    <w:p w:rsidR="008E387B" w:rsidRPr="000E548E" w:rsidRDefault="000E548E" w:rsidP="000E548E">
      <w:pPr>
        <w:pStyle w:val="infoblue"/>
        <w:spacing w:before="0" w:beforeAutospacing="0" w:afterLines="50" w:after="156" w:afterAutospacing="0"/>
        <w:ind w:firstLineChars="395" w:firstLine="829"/>
        <w:rPr>
          <w:rFonts w:ascii="Arial" w:hAnsi="Arial" w:cs="Arial"/>
          <w:i w:val="0"/>
          <w:color w:val="auto"/>
        </w:rPr>
      </w:pPr>
      <w:r w:rsidRPr="000E548E">
        <w:rPr>
          <w:rFonts w:hint="eastAsia"/>
          <w:i w:val="0"/>
          <w:color w:val="auto"/>
        </w:rPr>
        <w:t>产品</w:t>
      </w:r>
      <w:r>
        <w:rPr>
          <w:rFonts w:hint="eastAsia"/>
          <w:i w:val="0"/>
          <w:color w:val="auto"/>
        </w:rPr>
        <w:t>开发周期为</w:t>
      </w:r>
      <w:r>
        <w:rPr>
          <w:rFonts w:hint="eastAsia"/>
          <w:i w:val="0"/>
          <w:color w:val="auto"/>
        </w:rPr>
        <w:t>15</w:t>
      </w:r>
      <w:r>
        <w:rPr>
          <w:rFonts w:hint="eastAsia"/>
          <w:i w:val="0"/>
          <w:color w:val="auto"/>
        </w:rPr>
        <w:t>天，自合作确认开始日往后推</w:t>
      </w:r>
      <w:r>
        <w:rPr>
          <w:rFonts w:hint="eastAsia"/>
          <w:i w:val="0"/>
          <w:color w:val="auto"/>
        </w:rPr>
        <w:t>15</w:t>
      </w:r>
      <w:r>
        <w:rPr>
          <w:rFonts w:hint="eastAsia"/>
          <w:i w:val="0"/>
          <w:color w:val="auto"/>
        </w:rPr>
        <w:t>天（包括），负责完成所有的代码构建，远程调试，测试，上线。上线后两个月内负责对产品进行维护，之后对产品不再负责。</w:t>
      </w:r>
    </w:p>
    <w:sectPr w:rsidR="008E387B" w:rsidRPr="000E548E" w:rsidSect="00F718A4">
      <w:headerReference w:type="default" r:id="rId9"/>
      <w:footerReference w:type="default" r:id="rId10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CB" w:rsidRDefault="00D031CB">
      <w:r>
        <w:separator/>
      </w:r>
    </w:p>
  </w:endnote>
  <w:endnote w:type="continuationSeparator" w:id="0">
    <w:p w:rsidR="00D031CB" w:rsidRDefault="00D0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BB" w:rsidRPr="006515A3" w:rsidRDefault="005002BB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FB2EFB">
      <w:rPr>
        <w:rStyle w:val="a8"/>
        <w:rFonts w:ascii="Arial" w:hAnsi="Arial" w:cs="Arial"/>
        <w:noProof/>
      </w:rPr>
      <w:t>4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CB" w:rsidRDefault="00D031CB">
      <w:r>
        <w:separator/>
      </w:r>
    </w:p>
  </w:footnote>
  <w:footnote w:type="continuationSeparator" w:id="0">
    <w:p w:rsidR="00D031CB" w:rsidRDefault="00D03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BB" w:rsidRDefault="005002BB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>Tan Wenjie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撰写人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EDC"/>
    <w:multiLevelType w:val="hybridMultilevel"/>
    <w:tmpl w:val="2E96BF56"/>
    <w:lvl w:ilvl="0" w:tplc="BFB4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92742"/>
    <w:multiLevelType w:val="hybridMultilevel"/>
    <w:tmpl w:val="161A3E9A"/>
    <w:lvl w:ilvl="0" w:tplc="1298A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EC77B0"/>
    <w:multiLevelType w:val="hybridMultilevel"/>
    <w:tmpl w:val="4F943F4A"/>
    <w:lvl w:ilvl="0" w:tplc="B986C3E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AE02E1E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EE411C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eastAsia="??" w:hint="default"/>
      </w:rPr>
    </w:lvl>
    <w:lvl w:ilvl="3" w:tplc="64D22A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40087C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194CD7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8CC5E5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C68DA8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6A6319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1B41622"/>
    <w:multiLevelType w:val="hybridMultilevel"/>
    <w:tmpl w:val="9D926BF6"/>
    <w:lvl w:ilvl="0" w:tplc="7DBE5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18758F"/>
    <w:multiLevelType w:val="hybridMultilevel"/>
    <w:tmpl w:val="2FD8D61A"/>
    <w:lvl w:ilvl="0" w:tplc="89CCBD1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7A73E22"/>
    <w:multiLevelType w:val="hybridMultilevel"/>
    <w:tmpl w:val="B518D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8B6BD6"/>
    <w:multiLevelType w:val="hybridMultilevel"/>
    <w:tmpl w:val="9BDCE2CC"/>
    <w:lvl w:ilvl="0" w:tplc="9C527A48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886E8DAE">
      <w:start w:val="1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8C0CE38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D9E4A068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489E2366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83B2D3D0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6EF8BEDC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9B9052E8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E72C344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3C3E52D4"/>
    <w:multiLevelType w:val="multilevel"/>
    <w:tmpl w:val="54A6EEE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5E470CCC"/>
    <w:multiLevelType w:val="hybridMultilevel"/>
    <w:tmpl w:val="C988FC2A"/>
    <w:lvl w:ilvl="0" w:tplc="32B46A3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11D5B06"/>
    <w:multiLevelType w:val="multilevel"/>
    <w:tmpl w:val="902A35B0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63FE65DE"/>
    <w:multiLevelType w:val="hybridMultilevel"/>
    <w:tmpl w:val="83944F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123A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71A727E"/>
    <w:multiLevelType w:val="hybridMultilevel"/>
    <w:tmpl w:val="D8E6B336"/>
    <w:lvl w:ilvl="0" w:tplc="48C06F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E45E76"/>
    <w:multiLevelType w:val="multilevel"/>
    <w:tmpl w:val="8B6AD4B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9"/>
  </w:num>
  <w:num w:numId="5">
    <w:abstractNumId w:val="9"/>
  </w:num>
  <w:num w:numId="6">
    <w:abstractNumId w:val="9"/>
  </w:num>
  <w:num w:numId="7">
    <w:abstractNumId w:val="10"/>
  </w:num>
  <w:num w:numId="8">
    <w:abstractNumId w:val="12"/>
  </w:num>
  <w:num w:numId="9">
    <w:abstractNumId w:val="7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0"/>
  </w:num>
  <w:num w:numId="24">
    <w:abstractNumId w:val="9"/>
  </w:num>
  <w:num w:numId="25">
    <w:abstractNumId w:val="1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3"/>
  </w:num>
  <w:num w:numId="40">
    <w:abstractNumId w:val="4"/>
  </w:num>
  <w:num w:numId="41">
    <w:abstractNumId w:val="1"/>
  </w:num>
  <w:num w:numId="4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A61"/>
    <w:rsid w:val="00025BF5"/>
    <w:rsid w:val="0006375D"/>
    <w:rsid w:val="00086723"/>
    <w:rsid w:val="000D332A"/>
    <w:rsid w:val="000D3B6F"/>
    <w:rsid w:val="000E548E"/>
    <w:rsid w:val="00125E19"/>
    <w:rsid w:val="00137EAB"/>
    <w:rsid w:val="00143E07"/>
    <w:rsid w:val="00191CD5"/>
    <w:rsid w:val="0019236E"/>
    <w:rsid w:val="0019289B"/>
    <w:rsid w:val="001A7ACA"/>
    <w:rsid w:val="001B6B05"/>
    <w:rsid w:val="001B6BC8"/>
    <w:rsid w:val="002000D8"/>
    <w:rsid w:val="00225240"/>
    <w:rsid w:val="002349C1"/>
    <w:rsid w:val="002362FD"/>
    <w:rsid w:val="00265027"/>
    <w:rsid w:val="00266DC6"/>
    <w:rsid w:val="00283ED5"/>
    <w:rsid w:val="002B5B48"/>
    <w:rsid w:val="002B748F"/>
    <w:rsid w:val="002E01AA"/>
    <w:rsid w:val="002E093F"/>
    <w:rsid w:val="002E0F54"/>
    <w:rsid w:val="00304CA0"/>
    <w:rsid w:val="0030676B"/>
    <w:rsid w:val="003205E0"/>
    <w:rsid w:val="003216AB"/>
    <w:rsid w:val="003247F2"/>
    <w:rsid w:val="00340615"/>
    <w:rsid w:val="00370C9A"/>
    <w:rsid w:val="003B54DB"/>
    <w:rsid w:val="003E4BCA"/>
    <w:rsid w:val="00411C13"/>
    <w:rsid w:val="00416B81"/>
    <w:rsid w:val="004328AF"/>
    <w:rsid w:val="00434303"/>
    <w:rsid w:val="00493B28"/>
    <w:rsid w:val="004C0DEB"/>
    <w:rsid w:val="004D69A8"/>
    <w:rsid w:val="004F29AB"/>
    <w:rsid w:val="005002BB"/>
    <w:rsid w:val="0052295F"/>
    <w:rsid w:val="00574A6F"/>
    <w:rsid w:val="005825A7"/>
    <w:rsid w:val="005C04F0"/>
    <w:rsid w:val="005F6A42"/>
    <w:rsid w:val="00632486"/>
    <w:rsid w:val="006410DF"/>
    <w:rsid w:val="006470E3"/>
    <w:rsid w:val="006515A3"/>
    <w:rsid w:val="0067754D"/>
    <w:rsid w:val="00693502"/>
    <w:rsid w:val="006A0441"/>
    <w:rsid w:val="006D55DB"/>
    <w:rsid w:val="0071424E"/>
    <w:rsid w:val="007175CD"/>
    <w:rsid w:val="0071772F"/>
    <w:rsid w:val="007367D4"/>
    <w:rsid w:val="00763027"/>
    <w:rsid w:val="00770F9C"/>
    <w:rsid w:val="00781C52"/>
    <w:rsid w:val="007A123F"/>
    <w:rsid w:val="007A191F"/>
    <w:rsid w:val="007A20C3"/>
    <w:rsid w:val="007C7173"/>
    <w:rsid w:val="007E1E0A"/>
    <w:rsid w:val="007F2A09"/>
    <w:rsid w:val="008030FB"/>
    <w:rsid w:val="00824253"/>
    <w:rsid w:val="0085482D"/>
    <w:rsid w:val="00865B94"/>
    <w:rsid w:val="008A38CF"/>
    <w:rsid w:val="008B4D82"/>
    <w:rsid w:val="008E387B"/>
    <w:rsid w:val="00902D88"/>
    <w:rsid w:val="009031DC"/>
    <w:rsid w:val="00917912"/>
    <w:rsid w:val="00922EC8"/>
    <w:rsid w:val="00966A61"/>
    <w:rsid w:val="00993341"/>
    <w:rsid w:val="00993E79"/>
    <w:rsid w:val="009B76F2"/>
    <w:rsid w:val="009E5CB6"/>
    <w:rsid w:val="00AC6197"/>
    <w:rsid w:val="00B148DD"/>
    <w:rsid w:val="00B30FF0"/>
    <w:rsid w:val="00B35D33"/>
    <w:rsid w:val="00BA11EA"/>
    <w:rsid w:val="00BF30E4"/>
    <w:rsid w:val="00BF7F4E"/>
    <w:rsid w:val="00C07961"/>
    <w:rsid w:val="00C656A9"/>
    <w:rsid w:val="00CC051B"/>
    <w:rsid w:val="00CC7D7F"/>
    <w:rsid w:val="00CD186B"/>
    <w:rsid w:val="00D031CB"/>
    <w:rsid w:val="00D0623C"/>
    <w:rsid w:val="00D339EE"/>
    <w:rsid w:val="00D43400"/>
    <w:rsid w:val="00D442CD"/>
    <w:rsid w:val="00D706EE"/>
    <w:rsid w:val="00DC7A2D"/>
    <w:rsid w:val="00DD20E9"/>
    <w:rsid w:val="00E00B38"/>
    <w:rsid w:val="00E17982"/>
    <w:rsid w:val="00E33A57"/>
    <w:rsid w:val="00E42163"/>
    <w:rsid w:val="00E60A94"/>
    <w:rsid w:val="00E83D7E"/>
    <w:rsid w:val="00E92F4A"/>
    <w:rsid w:val="00EB14F3"/>
    <w:rsid w:val="00EB2BCA"/>
    <w:rsid w:val="00ED1E0D"/>
    <w:rsid w:val="00EE3F90"/>
    <w:rsid w:val="00EF0A88"/>
    <w:rsid w:val="00F1075B"/>
    <w:rsid w:val="00F25DD9"/>
    <w:rsid w:val="00F35425"/>
    <w:rsid w:val="00F61C43"/>
    <w:rsid w:val="00F667CA"/>
    <w:rsid w:val="00F718A4"/>
    <w:rsid w:val="00F7363B"/>
    <w:rsid w:val="00F94474"/>
    <w:rsid w:val="00FA181F"/>
    <w:rsid w:val="00FB2EFB"/>
    <w:rsid w:val="00FB77E3"/>
    <w:rsid w:val="00FC0DE3"/>
    <w:rsid w:val="00FD6286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s1058">
          <o:proxy start="" idref="#_s1055" connectloc="0"/>
          <o:proxy end="" idref="#_s1053" connectloc="2"/>
        </o:r>
        <o:r id="V:Rule2" type="connector" idref="#_s1063">
          <o:proxy start="" idref="#_s1062" connectloc="0"/>
          <o:proxy end="" idref="#_s1055" connectloc="2"/>
        </o:r>
        <o:r id="V:Rule3" type="connector" idref="#_s1061">
          <o:proxy start="" idref="#_s1060" connectloc="0"/>
          <o:proxy end="" idref="#_s1055" connectloc="2"/>
        </o:r>
        <o:r id="V:Rule4" type="connector" idref="#_s1065">
          <o:proxy start="" idref="#_s1064" connectloc="0"/>
          <o:proxy end="" idref="#_s1055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semiHidden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link w:val="Char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paragraph" w:styleId="ac">
    <w:name w:val="List Paragraph"/>
    <w:basedOn w:val="a"/>
    <w:uiPriority w:val="34"/>
    <w:qFormat/>
    <w:rsid w:val="002349C1"/>
    <w:pPr>
      <w:ind w:firstLineChars="200" w:firstLine="420"/>
    </w:pPr>
  </w:style>
  <w:style w:type="table" w:styleId="ad">
    <w:name w:val="Table Grid"/>
    <w:basedOn w:val="a1"/>
    <w:rsid w:val="0050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60"/>
    <w:rsid w:val="005002B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1"/>
    <w:uiPriority w:val="60"/>
    <w:rsid w:val="005002B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uiPriority w:val="60"/>
    <w:rsid w:val="005002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uiPriority w:val="60"/>
    <w:rsid w:val="005002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1"/>
    <w:uiPriority w:val="60"/>
    <w:rsid w:val="005002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10">
    <w:name w:val="Light List Accent 1"/>
    <w:basedOn w:val="a1"/>
    <w:uiPriority w:val="61"/>
    <w:rsid w:val="005002B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1"/>
    <w:uiPriority w:val="61"/>
    <w:rsid w:val="005002B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1"/>
    <w:uiPriority w:val="61"/>
    <w:rsid w:val="005002B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21">
    <w:name w:val="List 2"/>
    <w:basedOn w:val="a"/>
    <w:unhideWhenUsed/>
    <w:rsid w:val="00265027"/>
    <w:pPr>
      <w:ind w:leftChars="200" w:left="100" w:hangingChars="200" w:hanging="200"/>
      <w:contextualSpacing/>
    </w:pPr>
  </w:style>
  <w:style w:type="paragraph" w:styleId="af">
    <w:name w:val="Body Text First Indent"/>
    <w:basedOn w:val="aa"/>
    <w:link w:val="Char0"/>
    <w:rsid w:val="00265027"/>
    <w:pPr>
      <w:spacing w:before="0" w:beforeAutospacing="0" w:after="120" w:afterAutospacing="0"/>
      <w:ind w:firstLineChars="100" w:firstLine="420"/>
    </w:pPr>
    <w:rPr>
      <w:kern w:val="2"/>
      <w:szCs w:val="24"/>
      <w:lang w:eastAsia="zh-CN"/>
    </w:rPr>
  </w:style>
  <w:style w:type="character" w:customStyle="1" w:styleId="Char">
    <w:name w:val="正文文本 Char"/>
    <w:link w:val="aa"/>
    <w:rsid w:val="00265027"/>
    <w:rPr>
      <w:sz w:val="21"/>
      <w:lang w:eastAsia="en-US"/>
    </w:rPr>
  </w:style>
  <w:style w:type="character" w:customStyle="1" w:styleId="Char0">
    <w:name w:val="正文首行缩进 Char"/>
    <w:link w:val="af"/>
    <w:rsid w:val="00265027"/>
    <w:rPr>
      <w:kern w:val="2"/>
      <w:sz w:val="21"/>
      <w:szCs w:val="24"/>
      <w:lang w:eastAsia="en-US"/>
    </w:rPr>
  </w:style>
  <w:style w:type="paragraph" w:styleId="af0">
    <w:name w:val="Body Text Indent"/>
    <w:basedOn w:val="a"/>
    <w:link w:val="Char1"/>
    <w:semiHidden/>
    <w:unhideWhenUsed/>
    <w:rsid w:val="00265027"/>
    <w:pPr>
      <w:spacing w:after="120"/>
      <w:ind w:leftChars="200" w:left="420"/>
    </w:pPr>
  </w:style>
  <w:style w:type="character" w:customStyle="1" w:styleId="Char1">
    <w:name w:val="正文文本缩进 Char"/>
    <w:link w:val="af0"/>
    <w:semiHidden/>
    <w:rsid w:val="00265027"/>
    <w:rPr>
      <w:kern w:val="2"/>
      <w:sz w:val="21"/>
      <w:szCs w:val="24"/>
    </w:rPr>
  </w:style>
  <w:style w:type="paragraph" w:styleId="22">
    <w:name w:val="Body Text First Indent 2"/>
    <w:basedOn w:val="af0"/>
    <w:link w:val="2Char"/>
    <w:unhideWhenUsed/>
    <w:rsid w:val="00265027"/>
    <w:pPr>
      <w:ind w:firstLineChars="200" w:firstLine="420"/>
    </w:pPr>
  </w:style>
  <w:style w:type="character" w:customStyle="1" w:styleId="2Char">
    <w:name w:val="正文首行缩进 2 Char"/>
    <w:link w:val="22"/>
    <w:rsid w:val="00265027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4FA02-FB95-4942-B05E-E576A854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476</Words>
  <Characters>2719</Characters>
  <Application>Microsoft Office Word</Application>
  <DocSecurity>0</DocSecurity>
  <Lines>22</Lines>
  <Paragraphs>6</Paragraphs>
  <ScaleCrop>false</ScaleCrop>
  <Company>上海我友网络</Company>
  <LinksUpToDate>false</LinksUpToDate>
  <CharactersWithSpaces>3189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wenjie tan</cp:lastModifiedBy>
  <cp:revision>40</cp:revision>
  <cp:lastPrinted>2001-12-24T08:54:00Z</cp:lastPrinted>
  <dcterms:created xsi:type="dcterms:W3CDTF">2010-06-08T09:09:00Z</dcterms:created>
  <dcterms:modified xsi:type="dcterms:W3CDTF">2015-04-01T15:48:00Z</dcterms:modified>
</cp:coreProperties>
</file>