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/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8533FA">
        <w:t>1.</w:t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2.</w:t>
      </w:r>
      <w:r>
        <w:t>提交论文</w:t>
      </w:r>
      <w:r w:rsidR="00202C37">
        <w:rPr>
          <w:rFonts w:hint="eastAsia"/>
        </w:rPr>
        <w:t>（</w:t>
      </w:r>
      <w:r w:rsidR="00202C37">
        <w:t>文件</w:t>
      </w:r>
      <w:r w:rsidR="00202C37">
        <w:rPr>
          <w:rFonts w:hint="eastAsia"/>
        </w:rPr>
        <w:t>）</w:t>
      </w:r>
      <w:r>
        <w:rPr>
          <w:rFonts w:hint="eastAsia"/>
        </w:rPr>
        <w:t>。</w:t>
      </w:r>
    </w:p>
    <w:p w:rsidR="00236499" w:rsidRDefault="00D811D0">
      <w:pPr>
        <w:rPr>
          <w:strike/>
        </w:rPr>
      </w:pPr>
      <w:r>
        <w:tab/>
      </w:r>
      <w:r>
        <w:tab/>
      </w:r>
      <w:r w:rsidR="008533FA" w:rsidRPr="00236499">
        <w:rPr>
          <w:strike/>
        </w:rPr>
        <w:t>3.</w:t>
      </w:r>
      <w:r w:rsidRPr="00236499">
        <w:rPr>
          <w:strike/>
        </w:rPr>
        <w:t>确定信息</w:t>
      </w:r>
      <w:r w:rsidRPr="00236499">
        <w:rPr>
          <w:rFonts w:hint="eastAsia"/>
          <w:strike/>
        </w:rPr>
        <w:t>，且今年不能再修改。</w:t>
      </w:r>
    </w:p>
    <w:p w:rsidR="00236499" w:rsidRPr="00236499" w:rsidRDefault="00236499">
      <w:r>
        <w:tab/>
      </w:r>
      <w:r>
        <w:tab/>
        <w:t>3.</w:t>
      </w:r>
      <w:r>
        <w:rPr>
          <w:rFonts w:hint="eastAsia"/>
        </w:rPr>
        <w:t>到截止日期自动停止</w:t>
      </w:r>
      <w:r w:rsidR="00687410">
        <w:rPr>
          <w:rFonts w:hint="eastAsia"/>
        </w:rPr>
        <w:t>。</w:t>
      </w:r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  <w:r>
        <w:tab/>
      </w:r>
      <w:r w:rsidR="008533FA">
        <w:t>4.</w:t>
      </w:r>
      <w:r>
        <w:t>查看论文</w:t>
      </w:r>
      <w:r>
        <w:rPr>
          <w:rFonts w:hint="eastAsia"/>
        </w:rPr>
        <w:t>评选结果。</w:t>
      </w:r>
    </w:p>
    <w:p w:rsidR="0016637F" w:rsidRDefault="0016637F"/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8533FA" w:rsidP="00A00762">
      <w:pPr>
        <w:ind w:left="420" w:firstLine="420"/>
      </w:pPr>
      <w:r>
        <w:rPr>
          <w:rFonts w:hint="eastAsia"/>
        </w:rPr>
        <w:t>1.</w:t>
      </w:r>
      <w:r w:rsidR="00A00762">
        <w:t>可以修改除了</w:t>
      </w:r>
      <w:r w:rsidR="00A00762">
        <w:rPr>
          <w:rFonts w:hint="eastAsia"/>
        </w:rPr>
        <w:t>学号，姓名以外的所有信息。</w:t>
      </w:r>
    </w:p>
    <w:p w:rsidR="00A00762" w:rsidRDefault="00A00762">
      <w:r>
        <w:tab/>
      </w:r>
      <w:r>
        <w:tab/>
      </w:r>
      <w:r w:rsidR="008533FA">
        <w:t>2.</w:t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Pr="000968A8" w:rsidRDefault="00F447D3">
      <w:r>
        <w:tab/>
      </w:r>
      <w:r w:rsidRPr="000968A8">
        <w:tab/>
      </w:r>
      <w:r w:rsidR="008533FA" w:rsidRPr="000968A8">
        <w:t>3.</w:t>
      </w:r>
      <w:r w:rsidR="000968A8">
        <w:t>修改还没有截止日期</w:t>
      </w:r>
      <w:bookmarkStart w:id="0" w:name="_GoBack"/>
      <w:bookmarkEnd w:id="0"/>
      <w:r w:rsidRPr="000968A8">
        <w:t>的</w:t>
      </w:r>
      <w:r w:rsidR="001B4E26" w:rsidRPr="000968A8">
        <w:t>论文</w:t>
      </w:r>
      <w:r w:rsidR="000968A8">
        <w:rPr>
          <w:rFonts w:hint="eastAsia"/>
        </w:rPr>
        <w:t>，</w:t>
      </w:r>
      <w:r w:rsidR="001B4E26" w:rsidRPr="000968A8">
        <w:rPr>
          <w:rFonts w:hint="eastAsia"/>
        </w:rPr>
        <w:t>。</w:t>
      </w:r>
    </w:p>
    <w:p w:rsidR="001B4E26" w:rsidRPr="009342AD" w:rsidRDefault="001B4E26">
      <w:pPr>
        <w:rPr>
          <w:strike/>
        </w:rPr>
      </w:pPr>
      <w:r>
        <w:tab/>
      </w:r>
      <w:r>
        <w:tab/>
      </w:r>
      <w:r w:rsidR="008533FA" w:rsidRPr="009342AD">
        <w:rPr>
          <w:strike/>
        </w:rPr>
        <w:t>4.</w:t>
      </w:r>
      <w:r w:rsidRPr="009342AD">
        <w:rPr>
          <w:strike/>
        </w:rPr>
        <w:t>确认不再修改某偏论文的评测结果</w:t>
      </w:r>
      <w:r w:rsidR="00542AFC" w:rsidRPr="009342AD">
        <w:rPr>
          <w:rFonts w:hint="eastAsia"/>
          <w:strike/>
        </w:rPr>
        <w:t>，</w:t>
      </w:r>
      <w:r w:rsidR="00542AFC" w:rsidRPr="009342AD">
        <w:rPr>
          <w:strike/>
        </w:rPr>
        <w:t>且不能再修改</w:t>
      </w:r>
      <w:r w:rsidR="002F45E0" w:rsidRPr="009342AD">
        <w:rPr>
          <w:rFonts w:hint="eastAsia"/>
          <w:strike/>
        </w:rPr>
        <w:t>。</w:t>
      </w:r>
    </w:p>
    <w:p w:rsidR="00AC4254" w:rsidRDefault="00AC4254" w:rsidP="00AC4254">
      <w:pPr>
        <w:ind w:left="420" w:firstLine="420"/>
        <w:rPr>
          <w:rFonts w:hint="eastAsia"/>
        </w:rPr>
      </w:pPr>
      <w:r>
        <w:t>4</w:t>
      </w:r>
      <w:r>
        <w:t>.</w:t>
      </w:r>
      <w:r>
        <w:rPr>
          <w:rFonts w:hint="eastAsia"/>
        </w:rPr>
        <w:t>到截止日期自动不能再修改</w:t>
      </w:r>
      <w:r>
        <w:rPr>
          <w:rFonts w:hint="eastAsia"/>
        </w:rPr>
        <w:t>。</w:t>
      </w:r>
    </w:p>
    <w:p w:rsidR="0016637F" w:rsidRDefault="005F3D12">
      <w:r>
        <w:tab/>
      </w:r>
      <w:r>
        <w:tab/>
      </w:r>
    </w:p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 w:rsidR="008533FA">
        <w:t>1.</w:t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 w:rsidR="008533FA">
        <w:t>2.</w:t>
      </w:r>
      <w:r>
        <w:t>修改还没有确定的论文</w:t>
      </w:r>
      <w:r>
        <w:rPr>
          <w:rFonts w:hint="eastAsia"/>
        </w:rPr>
        <w:t>。</w:t>
      </w:r>
    </w:p>
    <w:p w:rsidR="00F863EF" w:rsidRPr="008533FA" w:rsidRDefault="00F863EF">
      <w:r>
        <w:tab/>
      </w:r>
      <w:r>
        <w:tab/>
      </w:r>
      <w:r w:rsidR="008533FA">
        <w:t>3.</w:t>
      </w:r>
      <w:r>
        <w:t>确认不再修改某偏论文的评测结果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0A4491" w:rsidRDefault="00E06E26"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8533FA">
        <w:t>1.</w:t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0A4491" w:rsidRDefault="000A4491">
      <w:r>
        <w:tab/>
      </w:r>
      <w:r>
        <w:tab/>
      </w:r>
      <w:r w:rsidR="008533FA">
        <w:t>2.</w:t>
      </w:r>
      <w:r>
        <w:rPr>
          <w:rFonts w:hint="eastAsia"/>
        </w:rPr>
        <w:t>添加</w:t>
      </w:r>
      <w:r w:rsidR="007C57D8">
        <w:rPr>
          <w:rFonts w:hint="eastAsia"/>
        </w:rPr>
        <w:t>，删除</w:t>
      </w:r>
      <w:r w:rsidR="00C6240E">
        <w:rPr>
          <w:rFonts w:hint="eastAsia"/>
        </w:rPr>
        <w:t>，修改</w:t>
      </w:r>
      <w:r>
        <w:rPr>
          <w:rFonts w:hint="eastAsia"/>
        </w:rPr>
        <w:t>学生类型</w:t>
      </w:r>
    </w:p>
    <w:p w:rsidR="004B4D1F" w:rsidRDefault="004B4D1F">
      <w:r>
        <w:tab/>
      </w:r>
      <w:r w:rsidR="005177E5">
        <w:tab/>
      </w:r>
      <w:r w:rsidR="008533FA">
        <w:t>3.</w:t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lastRenderedPageBreak/>
        <w:tab/>
      </w:r>
      <w:r w:rsidR="005177E5">
        <w:tab/>
      </w:r>
      <w:r w:rsidR="008533FA">
        <w:t>4.</w:t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tab/>
      </w:r>
      <w:r w:rsidR="009A704D">
        <w:tab/>
      </w:r>
      <w:r w:rsidR="008533FA">
        <w:t>5.</w:t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r>
        <w:tab/>
      </w:r>
      <w:r w:rsidR="009A704D">
        <w:tab/>
      </w:r>
      <w:r w:rsidR="008533FA">
        <w:t>6.</w:t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</w:p>
    <w:p w:rsidR="00335F69" w:rsidRDefault="00335F69">
      <w:r>
        <w:tab/>
      </w:r>
      <w:r w:rsidR="009A704D">
        <w:tab/>
      </w:r>
      <w:r w:rsidR="008533FA">
        <w:t>7.</w:t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 w:rsidR="008533FA">
        <w:t>8.</w:t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 w:rsidR="00DE14EC">
        <w:t>1.</w:t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5D59A0" w:rsidRDefault="00EC38E4">
      <w:r>
        <w:tab/>
      </w:r>
      <w:r w:rsidR="000C32A5">
        <w:tab/>
      </w:r>
      <w:r w:rsidR="00DE14EC">
        <w:t>2.</w:t>
      </w:r>
      <w:r w:rsidR="000C32A5">
        <w:t>查看所有管理员的登入时间</w:t>
      </w:r>
      <w:r w:rsidR="000C32A5">
        <w:rPr>
          <w:rFonts w:hint="eastAsia"/>
        </w:rPr>
        <w:t>，</w:t>
      </w:r>
      <w:r w:rsidR="000C32A5">
        <w:t>登入</w:t>
      </w:r>
      <w:r w:rsidR="000C32A5">
        <w:rPr>
          <w:rFonts w:hint="eastAsia"/>
        </w:rPr>
        <w:t>IP</w:t>
      </w:r>
      <w:r w:rsidR="000C32A5">
        <w:rPr>
          <w:rFonts w:hint="eastAsia"/>
        </w:rPr>
        <w:t>，修改分数，修</w:t>
      </w:r>
      <w:r w:rsidR="009D028A">
        <w:rPr>
          <w:rFonts w:hint="eastAsia"/>
        </w:rPr>
        <w:t>改总结的记录</w:t>
      </w:r>
      <w:r w:rsidR="003E69E5">
        <w:rPr>
          <w:rFonts w:hint="eastAsia"/>
        </w:rPr>
        <w:t>。</w:t>
      </w:r>
    </w:p>
    <w:p w:rsidR="003E69E5" w:rsidRDefault="003E69E5"/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37A" w:rsidRDefault="0048637A" w:rsidP="000A4491">
      <w:r>
        <w:separator/>
      </w:r>
    </w:p>
  </w:endnote>
  <w:endnote w:type="continuationSeparator" w:id="0">
    <w:p w:rsidR="0048637A" w:rsidRDefault="0048637A" w:rsidP="000A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37A" w:rsidRDefault="0048637A" w:rsidP="000A4491">
      <w:r>
        <w:separator/>
      </w:r>
    </w:p>
  </w:footnote>
  <w:footnote w:type="continuationSeparator" w:id="0">
    <w:p w:rsidR="0048637A" w:rsidRDefault="0048637A" w:rsidP="000A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968A8"/>
    <w:rsid w:val="000A4491"/>
    <w:rsid w:val="000C32A5"/>
    <w:rsid w:val="000F0614"/>
    <w:rsid w:val="000F2641"/>
    <w:rsid w:val="001312EE"/>
    <w:rsid w:val="0016637F"/>
    <w:rsid w:val="001B4E26"/>
    <w:rsid w:val="001E5035"/>
    <w:rsid w:val="00200ED1"/>
    <w:rsid w:val="00202C37"/>
    <w:rsid w:val="00236499"/>
    <w:rsid w:val="002529E4"/>
    <w:rsid w:val="0027167C"/>
    <w:rsid w:val="0028758A"/>
    <w:rsid w:val="002F45E0"/>
    <w:rsid w:val="00320F89"/>
    <w:rsid w:val="00335F69"/>
    <w:rsid w:val="00366B2C"/>
    <w:rsid w:val="00387E3B"/>
    <w:rsid w:val="003E69E5"/>
    <w:rsid w:val="00414DDB"/>
    <w:rsid w:val="0042533F"/>
    <w:rsid w:val="00465CA7"/>
    <w:rsid w:val="00483AB9"/>
    <w:rsid w:val="0048637A"/>
    <w:rsid w:val="004B4D1F"/>
    <w:rsid w:val="005177E5"/>
    <w:rsid w:val="00542AFC"/>
    <w:rsid w:val="00554C30"/>
    <w:rsid w:val="00595F50"/>
    <w:rsid w:val="005D59A0"/>
    <w:rsid w:val="005F3D12"/>
    <w:rsid w:val="00603923"/>
    <w:rsid w:val="0066505A"/>
    <w:rsid w:val="00687410"/>
    <w:rsid w:val="006E270A"/>
    <w:rsid w:val="007C2367"/>
    <w:rsid w:val="007C57D8"/>
    <w:rsid w:val="008533FA"/>
    <w:rsid w:val="008751F1"/>
    <w:rsid w:val="008E5F3C"/>
    <w:rsid w:val="009342AD"/>
    <w:rsid w:val="0099490B"/>
    <w:rsid w:val="009A704D"/>
    <w:rsid w:val="009D028A"/>
    <w:rsid w:val="009D3763"/>
    <w:rsid w:val="00A00762"/>
    <w:rsid w:val="00A22554"/>
    <w:rsid w:val="00AC4254"/>
    <w:rsid w:val="00AC47EC"/>
    <w:rsid w:val="00B60136"/>
    <w:rsid w:val="00B8178A"/>
    <w:rsid w:val="00C6240E"/>
    <w:rsid w:val="00C71C51"/>
    <w:rsid w:val="00C8792B"/>
    <w:rsid w:val="00D11D0A"/>
    <w:rsid w:val="00D66C76"/>
    <w:rsid w:val="00D811D0"/>
    <w:rsid w:val="00DB4AA2"/>
    <w:rsid w:val="00DE14EC"/>
    <w:rsid w:val="00E06E26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74</cp:revision>
  <dcterms:created xsi:type="dcterms:W3CDTF">2013-12-17T08:41:00Z</dcterms:created>
  <dcterms:modified xsi:type="dcterms:W3CDTF">2013-12-20T13:25:00Z</dcterms:modified>
</cp:coreProperties>
</file>