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t>小团宝 产品中心一期 PRD</w:t>
      </w:r>
    </w:p>
    <w:p>
      <w:pPr>
        <w:jc w:val="center"/>
      </w:pPr>
      <w:r>
        <w:t>散拼产品管理、班期报价、行程文档与 AI 辅助</w:t>
      </w:r>
    </w:p>
    <w:p>
      <w:r/>
    </w:p>
    <w:p>
      <w:r/>
    </w:p>
    <w:p>
      <w:r/>
    </w:p>
    <w:p>
      <w:r/>
    </w:p>
    <w:p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文档版本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V1.0</w:t>
            </w:r>
          </w:p>
        </w:tc>
      </w:tr>
      <w:tr>
        <w:tc>
          <w:tcPr>
            <w:tcW w:type="dxa" w:w="5083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适用阶段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产品中心第一期</w:t>
            </w:r>
          </w:p>
        </w:tc>
      </w:tr>
      <w:tr>
        <w:tc>
          <w:tcPr>
            <w:tcW w:type="dxa" w:w="5083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产品范围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散拼产品资料管理与团单衔接</w:t>
            </w:r>
          </w:p>
        </w:tc>
      </w:tr>
      <w:tr>
        <w:tc>
          <w:tcPr>
            <w:tcW w:type="dxa" w:w="5083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编制日期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2026年7月</w:t>
            </w:r>
          </w:p>
        </w:tc>
      </w:tr>
    </w:tbl>
    <w:p>
      <w:r/>
    </w:p>
    <w:p>
      <w:pPr>
        <w:pStyle w:val="Heading1"/>
      </w:pPr>
      <w:r>
        <w:t>1. 项目背景</w:t>
      </w:r>
    </w:p>
    <w:p>
      <w:r>
        <w:t>地接社当前主要通过 Excel 汇总产品信息，并在表格中嵌入或关联 Word 行程文件，再通过微信发送给同行。现有方式存在资料分散、价格与班期重复维护、产品内容难以复用、历史版本不易检索等问题。</w:t>
      </w:r>
    </w:p>
    <w:p>
      <w:r>
        <w:t>小团宝第一期产品中心以“替代手工维护产品表和 Word 行程”为核心，保持微信沟通习惯不变，通过结构化产品数据、自动生成文档和 AI 辅助录入，降低产品制作与更新成本。</w:t>
      </w:r>
    </w:p>
    <w:p>
      <w:pPr>
        <w:pStyle w:val="Heading1"/>
      </w:pPr>
      <w:r>
        <w:t>2. 产品目标与边界</w:t>
      </w:r>
    </w:p>
    <w:p>
      <w:pPr>
        <w:pStyle w:val="Heading2"/>
      </w:pPr>
      <w:r>
        <w:t>2.1 产品目标</w:t>
      </w:r>
    </w:p>
    <w:p>
      <w:pPr>
        <w:pStyle w:val="ListBullet"/>
        <w:spacing w:after="40"/>
      </w:pPr>
      <w:r>
        <w:t>统一维护散拼线路、每日行程、产品特色、报名规则和班期价格。</w:t>
      </w:r>
    </w:p>
    <w:p>
      <w:pPr>
        <w:pStyle w:val="ListBullet"/>
        <w:spacing w:after="40"/>
      </w:pPr>
      <w:r>
        <w:t>支持同一产品的多班期、多规格和不同阶段价格。</w:t>
      </w:r>
    </w:p>
    <w:p>
      <w:pPr>
        <w:pStyle w:val="ListBullet"/>
        <w:spacing w:after="40"/>
      </w:pPr>
      <w:r>
        <w:t>生成可继续编辑的 Word 以及适合直接发送的 PDF。</w:t>
      </w:r>
    </w:p>
    <w:p>
      <w:pPr>
        <w:pStyle w:val="ListBullet"/>
        <w:spacing w:after="40"/>
      </w:pPr>
      <w:r>
        <w:t>支持将确认执行的班期快速生成现有团单。</w:t>
      </w:r>
    </w:p>
    <w:p>
      <w:pPr>
        <w:pStyle w:val="ListBullet"/>
        <w:spacing w:after="40"/>
      </w:pPr>
      <w:r>
        <w:t>利用 AI 完成旧文档导入、行程润色、简版内容生成和文档检查。</w:t>
      </w:r>
    </w:p>
    <w:p>
      <w:pPr>
        <w:pStyle w:val="Heading2"/>
      </w:pPr>
      <w:r>
        <w:t>2.2 第一期不包含</w:t>
      </w:r>
    </w:p>
    <w:p>
      <w:pPr>
        <w:pStyle w:val="ListBullet"/>
        <w:spacing w:after="40"/>
      </w:pPr>
      <w:r>
        <w:t>同行在线商城、账号登录和公开产品页。</w:t>
      </w:r>
    </w:p>
    <w:p>
      <w:pPr>
        <w:pStyle w:val="ListBullet"/>
        <w:spacing w:after="40"/>
      </w:pPr>
      <w:r>
        <w:t>在线咨询、在线报名、库存占位和在线支付。</w:t>
      </w:r>
    </w:p>
    <w:p>
      <w:pPr>
        <w:pStyle w:val="ListBullet"/>
        <w:spacing w:after="40"/>
      </w:pPr>
      <w:r>
        <w:t>渠道专属价格、佣金和分销关系。</w:t>
      </w:r>
    </w:p>
    <w:p>
      <w:pPr>
        <w:pStyle w:val="ListBullet"/>
        <w:spacing w:after="40"/>
      </w:pPr>
      <w:r>
        <w:t>定制游方案管理、智能客服和 AI 自动报价。</w:t>
      </w:r>
    </w:p>
    <w:p>
      <w:pPr>
        <w:pStyle w:val="ListBullet"/>
        <w:spacing w:after="40"/>
      </w:pPr>
      <w:r>
        <w:t>自由拖拽式 Word 模板设计器。</w:t>
      </w:r>
    </w:p>
    <w:p>
      <w:pPr>
        <w:pStyle w:val="Heading1"/>
      </w:pPr>
      <w:r>
        <w:t>3. 目标用户与使用场景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rHeight w:val="480" w:hRule="exact"/>
        </w:trPr>
        <w:tc>
          <w:tcPr>
            <w:tcW w:type="dxa" w:w="2541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角色</w:t>
            </w:r>
          </w:p>
        </w:tc>
        <w:tc>
          <w:tcPr>
            <w:tcW w:type="dxa" w:w="2541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主要任务</w:t>
            </w:r>
          </w:p>
        </w:tc>
        <w:tc>
          <w:tcPr>
            <w:tcW w:type="dxa" w:w="2541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使用频率</w:t>
            </w:r>
          </w:p>
        </w:tc>
        <w:tc>
          <w:tcPr>
            <w:tcW w:type="dxa" w:w="2541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核心诉求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产品/计调人员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维护线路、行程、班期、价格，导出产品资料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高频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减少重复录入，提高改价和发版效率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管理员/负责人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查看产品完整性，控制上下架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中频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保证产品资料统一、可追溯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财务人员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查看销售价格和班期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低频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了解产品报价口径，不直接编辑</w:t>
            </w:r>
          </w:p>
        </w:tc>
      </w:tr>
    </w:tbl>
    <w:p>
      <w:pPr>
        <w:pStyle w:val="Heading1"/>
      </w:pPr>
      <w:r>
        <w:t>4. 核心业务流程</w:t>
      </w:r>
    </w:p>
    <w:p>
      <w:pPr>
        <w:pStyle w:val="ListNumber"/>
        <w:spacing w:after="40"/>
      </w:pPr>
      <w:r>
        <w:t>创建或 AI 导入产品</w:t>
      </w:r>
    </w:p>
    <w:p>
      <w:pPr>
        <w:pStyle w:val="ListNumber"/>
        <w:spacing w:after="40"/>
      </w:pPr>
      <w:r>
        <w:t>维护基础信息与每日行程</w:t>
      </w:r>
    </w:p>
    <w:p>
      <w:pPr>
        <w:pStyle w:val="ListNumber"/>
        <w:spacing w:after="40"/>
      </w:pPr>
      <w:r>
        <w:t>录入产品特色、报名规则和执行说明</w:t>
      </w:r>
    </w:p>
    <w:p>
      <w:pPr>
        <w:pStyle w:val="ListNumber"/>
        <w:spacing w:after="40"/>
      </w:pPr>
      <w:r>
        <w:t>创建价格规格</w:t>
      </w:r>
    </w:p>
    <w:p>
      <w:pPr>
        <w:pStyle w:val="ListNumber"/>
        <w:spacing w:after="40"/>
      </w:pPr>
      <w:r>
        <w:t>批量生成班期并维护班期报价</w:t>
      </w:r>
    </w:p>
    <w:p>
      <w:pPr>
        <w:pStyle w:val="ListNumber"/>
        <w:spacing w:after="40"/>
      </w:pPr>
      <w:r>
        <w:t>预览并导出 Word/PDF</w:t>
      </w:r>
    </w:p>
    <w:p>
      <w:pPr>
        <w:pStyle w:val="ListNumber"/>
        <w:spacing w:after="40"/>
      </w:pPr>
      <w:r>
        <w:t>通过微信发送给同行</w:t>
      </w:r>
    </w:p>
    <w:p>
      <w:pPr>
        <w:pStyle w:val="ListNumber"/>
        <w:spacing w:after="40"/>
      </w:pPr>
      <w:r>
        <w:t>班期确认执行后生成团单</w:t>
      </w:r>
    </w:p>
    <w:p>
      <w:pPr>
        <w:pStyle w:val="Heading1"/>
      </w:pPr>
      <w:r>
        <w:t>5. 信息架构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rHeight w:val="480" w:hRule="exact"/>
        </w:trPr>
        <w:tc>
          <w:tcPr>
            <w:tcW w:type="dxa" w:w="3389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层级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页面/模块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389"/>
          </w:tcPr>
          <w:p>
            <w:r>
              <w:t>一级菜单</w:t>
            </w:r>
          </w:p>
        </w:tc>
        <w:tc>
          <w:tcPr>
            <w:tcW w:type="dxa" w:w="3389"/>
          </w:tcPr>
          <w:p>
            <w:r>
              <w:t>产品中心</w:t>
            </w:r>
          </w:p>
        </w:tc>
        <w:tc>
          <w:tcPr>
            <w:tcW w:type="dxa" w:w="3389"/>
          </w:tcPr>
          <w:p>
            <w:r>
              <w:t>散拼产品与班期管理的统一入口</w:t>
            </w:r>
          </w:p>
        </w:tc>
      </w:tr>
      <w:tr>
        <w:tc>
          <w:tcPr>
            <w:tcW w:type="dxa" w:w="3389"/>
          </w:tcPr>
          <w:p>
            <w:r>
              <w:t>页面视图</w:t>
            </w:r>
          </w:p>
        </w:tc>
        <w:tc>
          <w:tcPr>
            <w:tcW w:type="dxa" w:w="3389"/>
          </w:tcPr>
          <w:p>
            <w:r>
              <w:t>产品视图</w:t>
            </w:r>
          </w:p>
        </w:tc>
        <w:tc>
          <w:tcPr>
            <w:tcW w:type="dxa" w:w="3389"/>
          </w:tcPr>
          <w:p>
            <w:r>
              <w:t>默认视图；创建、筛选、复制、上下架、预览和导出产品</w:t>
            </w:r>
          </w:p>
        </w:tc>
      </w:tr>
      <w:tr>
        <w:tc>
          <w:tcPr>
            <w:tcW w:type="dxa" w:w="3389"/>
          </w:tcPr>
          <w:p>
            <w:r>
              <w:t>页面视图</w:t>
            </w:r>
          </w:p>
        </w:tc>
        <w:tc>
          <w:tcPr>
            <w:tcW w:type="dxa" w:w="3389"/>
          </w:tcPr>
          <w:p>
            <w:r>
              <w:t>班期视图</w:t>
            </w:r>
          </w:p>
        </w:tc>
        <w:tc>
          <w:tcPr>
            <w:tcW w:type="dxa" w:w="3389"/>
          </w:tcPr>
          <w:p>
            <w:r>
              <w:t>跨产品查看和维护班期、价格、状态，并由具体班期生成团单</w:t>
            </w:r>
          </w:p>
        </w:tc>
      </w:tr>
      <w:tr>
        <w:tc>
          <w:tcPr>
            <w:tcW w:type="dxa" w:w="3389"/>
          </w:tcPr>
          <w:p>
            <w:r>
              <w:t>详情页签</w:t>
            </w:r>
          </w:p>
        </w:tc>
        <w:tc>
          <w:tcPr>
            <w:tcW w:type="dxa" w:w="3389"/>
          </w:tcPr>
          <w:p>
            <w:r>
              <w:t>基础信息</w:t>
            </w:r>
          </w:p>
        </w:tc>
        <w:tc>
          <w:tcPr>
            <w:tcW w:type="dxa" w:w="3389"/>
          </w:tcPr>
          <w:p>
            <w:r>
              <w:t>产品识别与线路基础属性</w:t>
            </w:r>
          </w:p>
        </w:tc>
      </w:tr>
      <w:tr>
        <w:tc>
          <w:tcPr>
            <w:tcW w:type="dxa" w:w="3389"/>
          </w:tcPr>
          <w:p>
            <w:r>
              <w:t>详情页签</w:t>
            </w:r>
          </w:p>
        </w:tc>
        <w:tc>
          <w:tcPr>
            <w:tcW w:type="dxa" w:w="3389"/>
          </w:tcPr>
          <w:p>
            <w:r>
              <w:t>行程安排</w:t>
            </w:r>
          </w:p>
        </w:tc>
        <w:tc>
          <w:tcPr>
            <w:tcW w:type="dxa" w:w="3389"/>
          </w:tcPr>
          <w:p>
            <w:r>
              <w:t>简版与详细行程</w:t>
            </w:r>
          </w:p>
        </w:tc>
      </w:tr>
      <w:tr>
        <w:tc>
          <w:tcPr>
            <w:tcW w:type="dxa" w:w="3389"/>
          </w:tcPr>
          <w:p>
            <w:r>
              <w:t>详情页签</w:t>
            </w:r>
          </w:p>
        </w:tc>
        <w:tc>
          <w:tcPr>
            <w:tcW w:type="dxa" w:w="3389"/>
          </w:tcPr>
          <w:p>
            <w:r>
              <w:t>产品特色</w:t>
            </w:r>
          </w:p>
        </w:tc>
        <w:tc>
          <w:tcPr>
            <w:tcW w:type="dxa" w:w="3389"/>
          </w:tcPr>
          <w:p>
            <w:r>
              <w:t>营销卖点条目</w:t>
            </w:r>
          </w:p>
        </w:tc>
      </w:tr>
      <w:tr>
        <w:tc>
          <w:tcPr>
            <w:tcW w:type="dxa" w:w="3389"/>
          </w:tcPr>
          <w:p>
            <w:r>
              <w:t>详情页签</w:t>
            </w:r>
          </w:p>
        </w:tc>
        <w:tc>
          <w:tcPr>
            <w:tcW w:type="dxa" w:w="3389"/>
          </w:tcPr>
          <w:p>
            <w:r>
              <w:t>价格规格</w:t>
            </w:r>
          </w:p>
        </w:tc>
        <w:tc>
          <w:tcPr>
            <w:tcW w:type="dxa" w:w="3389"/>
          </w:tcPr>
          <w:p>
            <w:r>
              <w:t>规格、成人价、儿童价、单房差</w:t>
            </w:r>
          </w:p>
        </w:tc>
      </w:tr>
      <w:tr>
        <w:tc>
          <w:tcPr>
            <w:tcW w:type="dxa" w:w="3389"/>
          </w:tcPr>
          <w:p>
            <w:r>
              <w:t>详情页签</w:t>
            </w:r>
          </w:p>
        </w:tc>
        <w:tc>
          <w:tcPr>
            <w:tcW w:type="dxa" w:w="3389"/>
          </w:tcPr>
          <w:p>
            <w:r>
              <w:t>班期报价</w:t>
            </w:r>
          </w:p>
        </w:tc>
        <w:tc>
          <w:tcPr>
            <w:tcW w:type="dxa" w:w="3389"/>
          </w:tcPr>
          <w:p>
            <w:r>
              <w:t>发团规律与班期价格</w:t>
            </w:r>
          </w:p>
        </w:tc>
      </w:tr>
      <w:tr>
        <w:tc>
          <w:tcPr>
            <w:tcW w:type="dxa" w:w="3389"/>
          </w:tcPr>
          <w:p>
            <w:r>
              <w:t>详情页签</w:t>
            </w:r>
          </w:p>
        </w:tc>
        <w:tc>
          <w:tcPr>
            <w:tcW w:type="dxa" w:w="3389"/>
          </w:tcPr>
          <w:p>
            <w:r>
              <w:t>报名须知</w:t>
            </w:r>
          </w:p>
        </w:tc>
        <w:tc>
          <w:tcPr>
            <w:tcW w:type="dxa" w:w="3389"/>
          </w:tcPr>
          <w:p>
            <w:r>
              <w:t>年龄、儿童、拼住、退改等规则</w:t>
            </w:r>
          </w:p>
        </w:tc>
      </w:tr>
      <w:tr>
        <w:tc>
          <w:tcPr>
            <w:tcW w:type="dxa" w:w="3389"/>
          </w:tcPr>
          <w:p>
            <w:r>
              <w:t>详情页签</w:t>
            </w:r>
          </w:p>
        </w:tc>
        <w:tc>
          <w:tcPr>
            <w:tcW w:type="dxa" w:w="3389"/>
          </w:tcPr>
          <w:p>
            <w:r>
              <w:t>文档预览</w:t>
            </w:r>
          </w:p>
        </w:tc>
        <w:tc>
          <w:tcPr>
            <w:tcW w:type="dxa" w:w="3389"/>
          </w:tcPr>
          <w:p>
            <w:r>
              <w:t>导出设置与文档生成</w:t>
            </w:r>
          </w:p>
        </w:tc>
      </w:tr>
    </w:tbl>
    <w:p>
      <w:pPr>
        <w:pStyle w:val="Heading1"/>
      </w:pPr>
      <w:r>
        <w:t>6. 产品中心</w:t>
      </w:r>
    </w:p>
    <w:p>
      <w:r>
        <w:t>第一期只保留一个“产品中心”菜单。进入页面后，通过“产品视图”和“班期视图”切换。产品视图用于维护线路内容、规格价格和文档；班期视图用于跨产品集中查看班期、调价、变更状态和生成团单。产品详情中的“班期报价”页签继续用于维护当前产品的班期。</w:t>
      </w:r>
    </w:p>
    <w:p>
      <w:pPr>
        <w:pStyle w:val="Heading2"/>
      </w:pPr>
      <w:r>
        <w:t>6.1 页面视图</w:t>
      </w:r>
    </w:p>
    <w:p>
      <w:r>
        <w:t>产品视图为默认视图，主要操作包括创建产品、编辑、复制、上下架、预览、导出和查看有效班期。班期视图以班期为数据粒度，支持按产品、日期、状态筛选，并进行批量调价、批量变更状态和生成团单。</w:t>
      </w:r>
    </w:p>
    <w:p>
      <w:pPr>
        <w:pStyle w:val="Heading2"/>
      </w:pPr>
      <w:r>
        <w:t>6.2 页面统计</w:t>
      </w:r>
    </w:p>
    <w:p>
      <w:pPr>
        <w:pStyle w:val="ListBullet"/>
        <w:spacing w:after="40"/>
      </w:pPr>
      <w:r>
        <w:t>产品总数</w:t>
      </w:r>
    </w:p>
    <w:p>
      <w:pPr>
        <w:pStyle w:val="ListBullet"/>
        <w:spacing w:after="40"/>
      </w:pPr>
      <w:r>
        <w:t>销售中产品</w:t>
      </w:r>
    </w:p>
    <w:p>
      <w:pPr>
        <w:pStyle w:val="ListBullet"/>
        <w:spacing w:after="40"/>
      </w:pPr>
      <w:r>
        <w:t>草稿产品</w:t>
      </w:r>
    </w:p>
    <w:p>
      <w:pPr>
        <w:pStyle w:val="ListBullet"/>
        <w:spacing w:after="40"/>
      </w:pPr>
      <w:r>
        <w:t>已下架产品</w:t>
      </w:r>
    </w:p>
    <w:p>
      <w:pPr>
        <w:pStyle w:val="ListBullet"/>
        <w:spacing w:after="40"/>
      </w:pPr>
      <w:r>
        <w:t>未来30天有销售中班期的产品</w:t>
      </w:r>
    </w:p>
    <w:p>
      <w:pPr>
        <w:pStyle w:val="Heading2"/>
      </w:pPr>
      <w:r>
        <w:t>6.3 筛选条件</w:t>
      </w:r>
    </w:p>
    <w:p>
      <w:pPr>
        <w:pStyle w:val="ListBullet"/>
        <w:spacing w:after="40"/>
      </w:pPr>
      <w:r>
        <w:t>产品名称或产品编号</w:t>
      </w:r>
    </w:p>
    <w:p>
      <w:pPr>
        <w:pStyle w:val="ListBullet"/>
        <w:spacing w:after="40"/>
      </w:pPr>
      <w:r>
        <w:t>出发城市、结束城市、主要目的地</w:t>
      </w:r>
    </w:p>
    <w:p>
      <w:pPr>
        <w:pStyle w:val="ListBullet"/>
        <w:spacing w:after="40"/>
      </w:pPr>
      <w:r>
        <w:t>产品状态</w:t>
      </w:r>
    </w:p>
    <w:p>
      <w:pPr>
        <w:pStyle w:val="ListBullet"/>
        <w:spacing w:after="40"/>
      </w:pPr>
      <w:r>
        <w:t>产品标签</w:t>
      </w:r>
    </w:p>
    <w:p>
      <w:pPr>
        <w:pStyle w:val="ListBullet"/>
        <w:spacing w:after="40"/>
      </w:pPr>
      <w:r>
        <w:t>行程天数</w:t>
      </w:r>
    </w:p>
    <w:p>
      <w:pPr>
        <w:pStyle w:val="ListBullet"/>
        <w:spacing w:after="40"/>
      </w:pPr>
      <w:r>
        <w:t>创建人、更新时间</w:t>
      </w:r>
    </w:p>
    <w:p>
      <w:pPr>
        <w:pStyle w:val="Heading2"/>
      </w:pPr>
      <w:r>
        <w:t>6.4 产品视图字段与操作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rHeight w:val="480" w:hRule="exact"/>
        </w:trPr>
        <w:tc>
          <w:tcPr>
            <w:tcW w:type="dxa" w:w="3389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字段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展示内容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产品名称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封面缩略图、产品名称、编号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突出主要识别信息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营销标识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新品、独家、爆款、经典热卖等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标签化展示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线路信息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出发城市、结束城市、目的地、天数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自动生成“乌起喀止”等起止简称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价格参考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当前有效班期最低成人价起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无有效班期时展示默认规格价格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有效班期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未来销售中班期数量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点击进入班期页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状态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草稿、销售中、已下架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状态标签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更新时间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更新时间、操作人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用于追溯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操作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编辑、预览、导出、复制、更多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更多包含上下架、生成团单、删除</w:t>
            </w:r>
          </w:p>
        </w:tc>
      </w:tr>
    </w:tbl>
    <w:p>
      <w:pPr>
        <w:pStyle w:val="Heading1"/>
      </w:pPr>
      <w:r>
        <w:t>6.5 班期视图</w:t>
      </w:r>
    </w:p>
    <w:p>
      <w:r>
        <w:rPr>
          <w:sz w:val="21"/>
        </w:rPr>
        <w:t>班期视图按“产品 + 发团日期/规则 + 规格价格”展示。建议字段包括产品名称、班期名称、日期范围、发团规律、成人价、儿童价、单房差、状态和关联团单。支持编辑、复制、批量调价、批量变更状态、取消班期和生成团单。第一期不设置独立菜单。</w:t>
      </w:r>
    </w:p>
    <w:p>
      <w:pPr>
        <w:pStyle w:val="Heading1"/>
      </w:pPr>
      <w:r>
        <w:t>7. 产品编辑页</w:t>
      </w:r>
    </w:p>
    <w:p>
      <w:r>
        <w:t>产品编辑页采用顶部页签结构：基础信息、行程安排、产品特色、价格规格、班期报价、报名须知、文档预览。支持随时保存草稿。</w:t>
      </w:r>
    </w:p>
    <w:p>
      <w:pPr>
        <w:pStyle w:val="Heading2"/>
      </w:pPr>
      <w:r>
        <w:t>7.1 基础信息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rHeight w:val="480" w:hRule="exact"/>
        </w:trPr>
        <w:tc>
          <w:tcPr>
            <w:tcW w:type="dxa" w:w="2033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字段</w:t>
            </w:r>
          </w:p>
        </w:tc>
        <w:tc>
          <w:tcPr>
            <w:tcW w:type="dxa" w:w="2033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类型</w:t>
            </w:r>
          </w:p>
        </w:tc>
        <w:tc>
          <w:tcPr>
            <w:tcW w:type="dxa" w:w="2033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必填</w:t>
            </w:r>
          </w:p>
        </w:tc>
        <w:tc>
          <w:tcPr>
            <w:tcW w:type="dxa" w:w="2033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示例</w:t>
            </w:r>
          </w:p>
        </w:tc>
        <w:tc>
          <w:tcPr>
            <w:tcW w:type="dxa" w:w="2033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规则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产品名称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文本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伊犁、独库南段、库车、喀什单卧8日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用于列表和文档主标题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产品编号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系统编号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PRDXTB202607000001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系统生成，不参与营销展示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产品类型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单选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散拼产品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第一期固定为散拼产品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营销标签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多选/自定义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新品、独家、爆款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用于突出“新品独家爆款”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产品卖点标签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多选/自定义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纯玩、无购物、2+1车型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与营销标签分开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是否重点推荐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开关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列表优先展示或加推荐标识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出发城市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文本/选择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乌鲁木齐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用于生成起止简称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结束城市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文本/选择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喀什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用于生成“乌起喀止”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主要目的地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标签输入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伊犁、独库南段、库车、喀什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支持多个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行程天数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数字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与每日行程数量联动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交通标准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文本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2+1航空座椅车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可用于文档特色区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产品封面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图片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产品主图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用于文档封面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产品状态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单选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草稿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草稿、销售中、已下架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内部备注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多行文本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内部执行说明</w:t>
            </w:r>
          </w:p>
        </w:tc>
        <w:tc>
          <w:tcPr>
            <w:tcW w:type="dxa" w:w="203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不导出</w:t>
            </w:r>
          </w:p>
        </w:tc>
      </w:tr>
    </w:tbl>
    <w:p>
      <w:pPr>
        <w:pStyle w:val="Heading2"/>
      </w:pPr>
      <w:r>
        <w:t>7.2 行程安排</w:t>
      </w:r>
    </w:p>
    <w:p>
      <w:r>
        <w:t>系统根据行程天数创建每日行程卡片，同时维护简版行程和详细行程。简版用于产品总表和微信快速展示，详细版用于 Word/PDF。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rHeight w:val="480" w:hRule="exact"/>
        </w:trPr>
        <w:tc>
          <w:tcPr>
            <w:tcW w:type="dxa" w:w="2541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字段</w:t>
            </w:r>
          </w:p>
        </w:tc>
        <w:tc>
          <w:tcPr>
            <w:tcW w:type="dxa" w:w="2541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必填</w:t>
            </w:r>
          </w:p>
        </w:tc>
        <w:tc>
          <w:tcPr>
            <w:tcW w:type="dxa" w:w="2541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用途</w:t>
            </w:r>
          </w:p>
        </w:tc>
        <w:tc>
          <w:tcPr>
            <w:tcW w:type="dxa" w:w="2541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规则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第几天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顺序识别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系统自动编号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行程标题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简版和详细版标题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如“乌鲁木齐至清水河”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出发地/途经地/目的地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否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路线结构化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支持多个途经点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核心景点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否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产品亮点与简版行程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标签形式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简版描述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产品总表和微信文案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支持由详细版 AI 生成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详细描述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正式行程文档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富文本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交通方式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否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文档说明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汽车、飞机、火车等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早餐/午餐/晚餐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否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餐食说明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含、不含、自理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住宿标准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否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住宿说明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不与产品规格强绑定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温馨提示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否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当日提醒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 可辅助生成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行程图片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否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文档配图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支持排序</w:t>
            </w:r>
          </w:p>
        </w:tc>
      </w:tr>
    </w:tbl>
    <w:p>
      <w:pPr>
        <w:pStyle w:val="Heading3"/>
      </w:pPr>
      <w:r>
        <w:t>行程操作</w:t>
      </w:r>
    </w:p>
    <w:p>
      <w:pPr>
        <w:pStyle w:val="ListBullet"/>
        <w:spacing w:after="40"/>
      </w:pPr>
      <w:r>
        <w:t>拖拽调整顺序</w:t>
      </w:r>
    </w:p>
    <w:p>
      <w:pPr>
        <w:pStyle w:val="ListBullet"/>
        <w:spacing w:after="40"/>
      </w:pPr>
      <w:r>
        <w:t>复制某一天</w:t>
      </w:r>
    </w:p>
    <w:p>
      <w:pPr>
        <w:pStyle w:val="ListBullet"/>
        <w:spacing w:after="40"/>
      </w:pPr>
      <w:r>
        <w:t>在前后插入一天</w:t>
      </w:r>
    </w:p>
    <w:p>
      <w:pPr>
        <w:pStyle w:val="ListBullet"/>
        <w:spacing w:after="40"/>
      </w:pPr>
      <w:r>
        <w:t>删除某一天</w:t>
      </w:r>
    </w:p>
    <w:p>
      <w:pPr>
        <w:pStyle w:val="ListBullet"/>
        <w:spacing w:after="40"/>
      </w:pPr>
      <w:r>
        <w:t>从其他产品复制行程</w:t>
      </w:r>
    </w:p>
    <w:p>
      <w:pPr>
        <w:pStyle w:val="ListBullet"/>
        <w:spacing w:after="40"/>
      </w:pPr>
      <w:r>
        <w:t>批量展开或收起</w:t>
      </w:r>
    </w:p>
    <w:p>
      <w:pPr>
        <w:pStyle w:val="Heading2"/>
      </w:pPr>
      <w:r>
        <w:t>7.3 产品特色</w:t>
      </w:r>
    </w:p>
    <w:p>
      <w:r>
        <w:t>产品特色只承载营销卖点。年龄限制、儿童标准、拼住规则、退费说明等内容分别进入报名须知和执行说明，避免营销内容与业务规则混杂。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rHeight w:val="480" w:hRule="exact"/>
        </w:trPr>
        <w:tc>
          <w:tcPr>
            <w:tcW w:type="dxa" w:w="2541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字段</w:t>
            </w:r>
          </w:p>
        </w:tc>
        <w:tc>
          <w:tcPr>
            <w:tcW w:type="dxa" w:w="2541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必填</w:t>
            </w:r>
          </w:p>
        </w:tc>
        <w:tc>
          <w:tcPr>
            <w:tcW w:type="dxa" w:w="2541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示例</w:t>
            </w:r>
          </w:p>
        </w:tc>
        <w:tc>
          <w:tcPr>
            <w:tcW w:type="dxa" w:w="2541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特色标题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贴心管家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短标题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特色说明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全天24小时在线管家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完整文案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图标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否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客服/品质/安全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文档展示使用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是否重点展示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否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控制醒目样式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排序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支持拖拽排序</w:t>
            </w:r>
          </w:p>
        </w:tc>
      </w:tr>
    </w:tbl>
    <w:p>
      <w:pPr>
        <w:pStyle w:val="Heading2"/>
      </w:pPr>
      <w:r>
        <w:t>7.4 价格规格</w:t>
      </w:r>
    </w:p>
    <w:p>
      <w:r>
        <w:t>一个产品支持多个规格，例如经济型、舒适型、豪华型。产品规格保存默认价格，班期创建时复制价格快照。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rHeight w:val="480" w:hRule="exact"/>
        </w:trPr>
        <w:tc>
          <w:tcPr>
            <w:tcW w:type="dxa" w:w="2541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字段</w:t>
            </w:r>
          </w:p>
        </w:tc>
        <w:tc>
          <w:tcPr>
            <w:tcW w:type="dxa" w:w="2541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必填</w:t>
            </w:r>
          </w:p>
        </w:tc>
        <w:tc>
          <w:tcPr>
            <w:tcW w:type="dxa" w:w="2541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示例</w:t>
            </w:r>
          </w:p>
        </w:tc>
        <w:tc>
          <w:tcPr>
            <w:tcW w:type="dxa" w:w="2541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规则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规格名称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舒适型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组织内不要求统一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住宿标准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3晚3钻+4晚精选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文本说明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成人价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3080元/人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默认销售价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儿童价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否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1680元/人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支持不填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儿童价格说明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否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仅含车餐，不占床不含门票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禁止写死固定规则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单房差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否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1400元/人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按人展示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用车标准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否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2+1车型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规格差异说明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价格备注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否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节假日另询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文档展示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是否启用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启用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停用后不用于新班期</w:t>
            </w:r>
          </w:p>
        </w:tc>
      </w:tr>
    </w:tbl>
    <w:p>
      <w:pPr>
        <w:pStyle w:val="Heading2"/>
      </w:pPr>
      <w:r>
        <w:t>7.5 班期报价</w:t>
      </w:r>
    </w:p>
    <w:p>
      <w:r>
        <w:t>班期是最终报价口径。系统支持连续区间、每周固定日期、固定间隔和单独日期，适配“天天接站、天天发团”“某月最后一班”等表达。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rHeight w:val="480" w:hRule="exact"/>
        </w:trPr>
        <w:tc>
          <w:tcPr>
            <w:tcW w:type="dxa" w:w="2541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字段</w:t>
            </w:r>
          </w:p>
        </w:tc>
        <w:tc>
          <w:tcPr>
            <w:tcW w:type="dxa" w:w="2541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必填</w:t>
            </w:r>
          </w:p>
        </w:tc>
        <w:tc>
          <w:tcPr>
            <w:tcW w:type="dxa" w:w="2541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示例</w:t>
            </w:r>
          </w:p>
        </w:tc>
        <w:tc>
          <w:tcPr>
            <w:tcW w:type="dxa" w:w="2541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规则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班期名称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7至9月天天发团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系统可自动生成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发团规则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每天/每周/指定日期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支持批量生成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开始日期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2026-07-01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班期生效日期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结束日期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2026-09-28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区间结束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最后一班说明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10月3日最后一班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用于文档说明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报名截止日期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出发前3天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支持具体日期或规则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适用规格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舒适型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可选择多个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成人价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3080元/人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复制规格默认价，可覆盖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儿童价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1680元/人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可覆盖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单房差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1400元/人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可覆盖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班期状态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销售中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销售中、已截止、已取消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班期备注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国庆价格另询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对外可见</w:t>
            </w:r>
          </w:p>
        </w:tc>
      </w:tr>
    </w:tbl>
    <w:p>
      <w:pPr>
        <w:pStyle w:val="Heading3"/>
      </w:pPr>
      <w:r>
        <w:t>价格快照规则</w:t>
      </w:r>
    </w:p>
    <w:p>
      <w:pPr>
        <w:pStyle w:val="ListBullet"/>
        <w:spacing w:after="40"/>
      </w:pPr>
      <w:r>
        <w:t>创建班期时复制产品规格的当前价格。</w:t>
      </w:r>
    </w:p>
    <w:p>
      <w:pPr>
        <w:pStyle w:val="ListBullet"/>
        <w:spacing w:after="40"/>
      </w:pPr>
      <w:r>
        <w:t>修改产品默认价格不回写既有班期。</w:t>
      </w:r>
    </w:p>
    <w:p>
      <w:pPr>
        <w:pStyle w:val="ListBullet"/>
        <w:spacing w:after="40"/>
      </w:pPr>
      <w:r>
        <w:t>班期价格允许独立调整。</w:t>
      </w:r>
    </w:p>
    <w:p>
      <w:pPr>
        <w:pStyle w:val="ListBullet"/>
        <w:spacing w:after="40"/>
      </w:pPr>
      <w:r>
        <w:t>文档展示以所选班期价格为准。</w:t>
      </w:r>
    </w:p>
    <w:p>
      <w:pPr>
        <w:pStyle w:val="Heading2"/>
      </w:pPr>
      <w:r>
        <w:t>7.6 报名须知与执行说明</w:t>
      </w:r>
    </w:p>
    <w:p>
      <w:r>
        <w:t>原模板中的大段“产品特色”需拆分为结构化规则，减少不同线路之间复制粘贴造成的错误。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rHeight w:val="480" w:hRule="exact"/>
        </w:trPr>
        <w:tc>
          <w:tcPr>
            <w:tcW w:type="dxa" w:w="3389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模块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建议字段/条目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示例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报名与人群限制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适用年龄、健康证明、特殊人群限制、外籍与港澳台限制、报名材料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3至79岁；70至74岁需体检证明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儿童收费规则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儿童年龄、是否占床、包含项目、补差说明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6岁以下仅含车费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住宿与拼住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单房差、同性拼住、三人间、大床房说明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单人报名同意拼住可免房差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座位与用车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座位安排、指定座位规则、车型说明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散拼报名不分先后，不接受指定座位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购物与消费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购物店、自费项目、强制消费声明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全程无购物店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退改说明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退团、改期、损失扣除规则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按实际损失退费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安全与温馨提示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安全提醒、气候、装备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全程正规旅游空调车</w:t>
            </w:r>
          </w:p>
        </w:tc>
      </w:tr>
    </w:tbl>
    <w:p>
      <w:r>
        <w:t>每个模块支持“标题、正文、排序、是否导出”。组织可以维护常用模板，产品创建时引用并允许单独修改。</w:t>
      </w:r>
    </w:p>
    <w:p>
      <w:pPr>
        <w:pStyle w:val="Heading1"/>
      </w:pPr>
      <w:r>
        <w:t>8. 文档预览与导出</w:t>
      </w:r>
    </w:p>
    <w:p>
      <w:pPr>
        <w:pStyle w:val="Heading2"/>
      </w:pPr>
      <w:r>
        <w:t>8.1 支持格式</w:t>
      </w:r>
    </w:p>
    <w:p>
      <w:pPr>
        <w:pStyle w:val="ListBullet"/>
        <w:spacing w:after="40"/>
      </w:pPr>
      <w:r>
        <w:t>Word：便于客户继续人工修改。</w:t>
      </w:r>
    </w:p>
    <w:p>
      <w:pPr>
        <w:pStyle w:val="ListBullet"/>
        <w:spacing w:after="40"/>
      </w:pPr>
      <w:r>
        <w:t>PDF：适合直接通过微信发送。</w:t>
      </w:r>
    </w:p>
    <w:p>
      <w:pPr>
        <w:pStyle w:val="Heading2"/>
      </w:pPr>
      <w:r>
        <w:t>8.2 文档内容</w:t>
      </w:r>
    </w:p>
    <w:p>
      <w:pPr>
        <w:pStyle w:val="ListBullet"/>
        <w:spacing w:after="40"/>
      </w:pPr>
      <w:r>
        <w:t>企业名称与 Logo</w:t>
      </w:r>
    </w:p>
    <w:p>
      <w:pPr>
        <w:pStyle w:val="ListBullet"/>
        <w:spacing w:after="40"/>
      </w:pPr>
      <w:r>
        <w:t>产品名称、营销标签和起止简称</w:t>
      </w:r>
    </w:p>
    <w:p>
      <w:pPr>
        <w:pStyle w:val="ListBullet"/>
        <w:spacing w:after="40"/>
      </w:pPr>
      <w:r>
        <w:t>产品亮点</w:t>
      </w:r>
    </w:p>
    <w:p>
      <w:pPr>
        <w:pStyle w:val="ListBullet"/>
        <w:spacing w:after="40"/>
      </w:pPr>
      <w:r>
        <w:t>班期报价表</w:t>
      </w:r>
    </w:p>
    <w:p>
      <w:pPr>
        <w:pStyle w:val="ListBullet"/>
        <w:spacing w:after="40"/>
      </w:pPr>
      <w:r>
        <w:t>简版或详细每日行程</w:t>
      </w:r>
    </w:p>
    <w:p>
      <w:pPr>
        <w:pStyle w:val="ListBullet"/>
        <w:spacing w:after="40"/>
      </w:pPr>
      <w:r>
        <w:t>费用包含与费用不含</w:t>
      </w:r>
    </w:p>
    <w:p>
      <w:pPr>
        <w:pStyle w:val="ListBullet"/>
        <w:spacing w:after="40"/>
      </w:pPr>
      <w:r>
        <w:t>报名须知、住宿说明、退改说明</w:t>
      </w:r>
    </w:p>
    <w:p>
      <w:pPr>
        <w:pStyle w:val="ListBullet"/>
        <w:spacing w:after="40"/>
      </w:pPr>
      <w:r>
        <w:t>联系方式</w:t>
      </w:r>
    </w:p>
    <w:p>
      <w:pPr>
        <w:pStyle w:val="Heading2"/>
      </w:pPr>
      <w:r>
        <w:t>8.3 导出设置</w:t>
      </w:r>
    </w:p>
    <w:p>
      <w:pPr>
        <w:pStyle w:val="ListBullet"/>
        <w:spacing w:after="40"/>
      </w:pPr>
      <w:r>
        <w:t>选择班期和展示规格</w:t>
      </w:r>
    </w:p>
    <w:p>
      <w:pPr>
        <w:pStyle w:val="ListBullet"/>
        <w:spacing w:after="40"/>
      </w:pPr>
      <w:r>
        <w:t>显示或隐藏价格、儿童价、单房差</w:t>
      </w:r>
    </w:p>
    <w:p>
      <w:pPr>
        <w:pStyle w:val="ListBullet"/>
        <w:spacing w:after="40"/>
      </w:pPr>
      <w:r>
        <w:t>选择简版行程或详细行程</w:t>
      </w:r>
    </w:p>
    <w:p>
      <w:pPr>
        <w:pStyle w:val="ListBullet"/>
        <w:spacing w:after="40"/>
      </w:pPr>
      <w:r>
        <w:t>显示或隐藏联系方式、产品编号</w:t>
      </w:r>
    </w:p>
    <w:p>
      <w:pPr>
        <w:pStyle w:val="ListBullet"/>
        <w:spacing w:after="40"/>
      </w:pPr>
      <w:r>
        <w:t>选择 Word 或 PDF</w:t>
      </w:r>
    </w:p>
    <w:p>
      <w:pPr>
        <w:pStyle w:val="ListBullet"/>
        <w:spacing w:after="40"/>
      </w:pPr>
      <w:r>
        <w:t>生成前执行完整性检查</w:t>
      </w:r>
    </w:p>
    <w:p>
      <w:pPr>
        <w:pStyle w:val="Heading1"/>
      </w:pPr>
      <w:r>
        <w:t>9. AI 功能</w:t>
      </w:r>
    </w:p>
    <w:p>
      <w:pPr>
        <w:pStyle w:val="Heading2"/>
      </w:pPr>
      <w:r>
        <w:t>9.1 AI 导入旧产品</w:t>
      </w:r>
    </w:p>
    <w:p>
      <w:pPr>
        <w:pStyle w:val="ListBullet"/>
        <w:spacing w:after="40"/>
      </w:pPr>
      <w:r>
        <w:t>上传 Word、PDF，或粘贴原始文本。</w:t>
      </w:r>
    </w:p>
    <w:p>
      <w:pPr>
        <w:pStyle w:val="ListBullet"/>
        <w:spacing w:after="40"/>
      </w:pPr>
      <w:r>
        <w:t>识别产品名称、线路天数、每日行程、产品特色、报名规则、班期和价格。</w:t>
      </w:r>
    </w:p>
    <w:p>
      <w:pPr>
        <w:pStyle w:val="ListBullet"/>
        <w:spacing w:after="40"/>
      </w:pPr>
      <w:r>
        <w:t>显示原始内容、识别结果和系统字段，用户确认后保存。</w:t>
      </w:r>
    </w:p>
    <w:p>
      <w:pPr>
        <w:pStyle w:val="ListBullet"/>
        <w:spacing w:after="40"/>
      </w:pPr>
      <w:r>
        <w:t>日期、价格、费用规则等关键字段必须高亮确认。</w:t>
      </w:r>
    </w:p>
    <w:p>
      <w:pPr>
        <w:pStyle w:val="ListBullet"/>
        <w:spacing w:after="40"/>
      </w:pPr>
      <w:r>
        <w:t>未识别内容进入“待处理内容”，防止信息丢失。</w:t>
      </w:r>
    </w:p>
    <w:p>
      <w:pPr>
        <w:pStyle w:val="Heading3"/>
      </w:pPr>
      <w:r>
        <w:t>9.1.1 支持的文件与导入方式</w:t>
      </w:r>
    </w:p>
    <w:p>
      <w:pPr/>
      <w:r>
        <w:t>支持上传 .docx、.doc、.pdf 文件，也支持直接粘贴行程文本。单个文件建议限制在 30MB 以内；超过限制时提示用户压缩图片或拆分文件。</w:t>
      </w:r>
    </w:p>
    <w:p>
      <w:pPr/>
      <w:r>
        <w:t>系统保留原始文件、文件名、上传人、上传时间和识别版本，后续用户可随时打开原文件对照。</w:t>
      </w:r>
    </w:p>
    <w:p>
      <w:pPr>
        <w:pStyle w:val="Heading3"/>
      </w:pPr>
      <w:r>
        <w:t>9.1.2 文档解析范围</w:t>
      </w:r>
    </w:p>
    <w:p>
      <w:pPr/>
      <w:r>
        <w:t>系统需要同时解析正文段落、表格、标题层级、图片位置、字体颜色、加粗内容和分页结构，不能仅提取纯文本。红色、加粗、下划线等重点内容统一识别为“重点提示候选项”。</w:t>
      </w:r>
    </w:p>
    <w:p>
      <w:pPr/>
      <w:r>
        <w:t>对于扫描版 PDF 或图片型文档，第一期可以提示“当前文件为图片型内容，识别准确率可能较低”，识别结果必须经过人工确认。</w:t>
      </w:r>
    </w:p>
    <w:p>
      <w:pPr>
        <w:pStyle w:val="Heading3"/>
      </w:pPr>
      <w:r>
        <w:t>9.1.3 字段识别映射</w:t>
      </w:r>
    </w:p>
    <w:p>
      <w:pPr>
        <w:pStyle w:val="ListBullet"/>
      </w:pPr>
      <w:r>
        <w:t>产品标题：识别为产品名称、线路名称、产品编号候选值。</w:t>
      </w:r>
    </w:p>
    <w:p>
      <w:pPr>
        <w:pStyle w:val="ListBullet"/>
      </w:pPr>
      <w:r>
        <w:t>“新品、独家、爆款、纯玩”等词：识别为产品标签或推荐标识。</w:t>
      </w:r>
    </w:p>
    <w:p>
      <w:pPr>
        <w:pStyle w:val="ListBullet"/>
      </w:pPr>
      <w:r>
        <w:t>“乌起喀止”等简称：识别为出发城市、结束城市，并保留原始展示简称。</w:t>
      </w:r>
    </w:p>
    <w:p>
      <w:pPr>
        <w:pStyle w:val="ListBullet"/>
      </w:pPr>
      <w:r>
        <w:t>推荐特色或产品特色：按标题和正文拆分为多条产品特色。</w:t>
      </w:r>
    </w:p>
    <w:p>
      <w:pPr>
        <w:pStyle w:val="ListBullet"/>
      </w:pPr>
      <w:r>
        <w:t>D1、D2 等每日内容：识别为每日行程，并提取简版行程、详细描述、核心景点和当日提示。</w:t>
      </w:r>
    </w:p>
    <w:p>
      <w:pPr>
        <w:pStyle w:val="ListBullet"/>
      </w:pPr>
      <w:r>
        <w:t>公里数和小时数：识别为当日里程、预计车程。</w:t>
      </w:r>
    </w:p>
    <w:p>
      <w:pPr>
        <w:pStyle w:val="ListBullet"/>
      </w:pPr>
      <w:r>
        <w:t>用餐列：识别早餐、午餐、晚餐及“自理”等状态。</w:t>
      </w:r>
    </w:p>
    <w:p>
      <w:pPr>
        <w:pStyle w:val="ListBullet"/>
      </w:pPr>
      <w:r>
        <w:t>住宿列：识别住宿城市、住宿标准和参考酒店。</w:t>
      </w:r>
    </w:p>
    <w:p>
      <w:pPr>
        <w:pStyle w:val="ListBullet"/>
      </w:pPr>
      <w:r>
        <w:t>成人价、儿童价、单房差：识别为规格价格或班期价格候选值。</w:t>
      </w:r>
    </w:p>
    <w:p>
      <w:pPr>
        <w:pStyle w:val="ListBullet"/>
      </w:pPr>
      <w:r>
        <w:t>“天天发团、最后一班、某月接站”等表达：识别为班期规则候选值。</w:t>
      </w:r>
    </w:p>
    <w:p>
      <w:pPr>
        <w:pStyle w:val="ListBullet"/>
      </w:pPr>
      <w:r>
        <w:t>年龄、健康证明、拼住、座位、退费等内容：分别识别到报名须知和执行说明。</w:t>
      </w:r>
    </w:p>
    <w:p>
      <w:pPr>
        <w:pStyle w:val="Heading3"/>
      </w:pPr>
      <w:r>
        <w:t>9.1.4 识别结果确认页</w:t>
      </w:r>
    </w:p>
    <w:p>
      <w:pPr/>
      <w:r>
        <w:t>确认页采用“原文对照 + 结构化结果”布局。左侧展示原文及定位，右侧展示识别后的系统字段。点击任一字段时，原文区域自动定位到对应段落或表格单元格。</w:t>
      </w:r>
    </w:p>
    <w:p>
      <w:pPr/>
      <w:r>
        <w:t>字段按置信度分为高、中、低三级。中低置信度字段使用醒目标识，必须人工确认；价格、日期、年龄限制、退费规则、儿童标准和单房差无论置信度高低均需确认。</w:t>
      </w:r>
    </w:p>
    <w:p>
      <w:pPr/>
      <w:r>
        <w:t>用户可以执行接受、修改、忽略、合并、拆分和移入待处理内容。确认完成后才允许创建产品草稿。</w:t>
      </w:r>
    </w:p>
    <w:p>
      <w:pPr>
        <w:pStyle w:val="Heading3"/>
      </w:pPr>
      <w:r>
        <w:t>9.1.5 表格与复杂版式处理</w:t>
      </w:r>
    </w:p>
    <w:p>
      <w:pPr/>
      <w:r>
        <w:t>遇到跨行、合并单元格或一行包含多个班期价格时，系统应先按逻辑区域拆分，再生成多个班期或规格候选项。无法可靠拆分时，保留整段原文并标记为待处理。</w:t>
      </w:r>
    </w:p>
    <w:p>
      <w:pPr/>
      <w:r>
        <w:t>文档中的图片第一期只做原图保留和位置关联，不要求 AI 自动判断景点名称。用户可以在确认页选择将图片关联到产品封面、产品特色或某一天行程。</w:t>
      </w:r>
    </w:p>
    <w:p>
      <w:pPr>
        <w:pStyle w:val="Heading3"/>
      </w:pPr>
      <w:r>
        <w:t>9.1.6 草稿生成规则</w:t>
      </w:r>
    </w:p>
    <w:p>
      <w:pPr/>
      <w:r>
        <w:t>导入完成后只创建“草稿”状态产品，不允许自动上架。原始文档与识别结果需与草稿绑定。再次识别时生成新的识别版本，避免覆盖用户已确认的内容。</w:t>
      </w:r>
    </w:p>
    <w:p>
      <w:pPr/>
      <w:r>
        <w:t>若文档同时包含多个产品，系统应提示“检测到多个产品”，允许拆分创建多个草稿；第一期无法稳定拆分时，至少支持用户选择其中一个产品范围后重新识别。</w:t>
      </w:r>
    </w:p>
    <w:p>
      <w:pPr>
        <w:pStyle w:val="Heading3"/>
      </w:pPr>
      <w:r>
        <w:t>9.1.7 异常与降级处理</w:t>
      </w:r>
    </w:p>
    <w:p>
      <w:pPr>
        <w:pStyle w:val="ListBullet"/>
      </w:pPr>
      <w:r>
        <w:t>无法识别文件时保留原文件，并提供重新识别、粘贴文本和手动创建产品三个入口。</w:t>
      </w:r>
    </w:p>
    <w:p>
      <w:pPr>
        <w:pStyle w:val="ListBullet"/>
      </w:pPr>
      <w:r>
        <w:t>识别结果缺少每日行程时，不阻断草稿创建，但在产品编辑页显示待完善提醒。</w:t>
      </w:r>
    </w:p>
    <w:p>
      <w:pPr>
        <w:pStyle w:val="ListBullet"/>
      </w:pPr>
      <w:r>
        <w:t>识别结果出现旧年份、旧价格或其他产品名称时，AI 内容检查应在导出前再次提醒。</w:t>
      </w:r>
    </w:p>
    <w:p>
      <w:pPr>
        <w:pStyle w:val="ListBullet"/>
      </w:pPr>
      <w:r>
        <w:t>表格错位或文字缺失时，用户可以回到原文对照页手动修正。</w:t>
      </w:r>
    </w:p>
    <w:p>
      <w:pPr>
        <w:pStyle w:val="Heading3"/>
      </w:pPr>
      <w:r>
        <w:t>9.1.8 验收标准</w:t>
      </w:r>
    </w:p>
    <w:p>
      <w:pPr>
        <w:pStyle w:val="ListBullet"/>
      </w:pPr>
      <w:r>
        <w:t>能够识别包含正文、推荐特色和每日行程表格的 Word 文档。</w:t>
      </w:r>
    </w:p>
    <w:p>
      <w:pPr>
        <w:pStyle w:val="ListBullet"/>
      </w:pPr>
      <w:r>
        <w:t>能够提取每日行程、公里数、车程、用餐、住宿和重点备注。</w:t>
      </w:r>
    </w:p>
    <w:p>
      <w:pPr>
        <w:pStyle w:val="ListBullet"/>
      </w:pPr>
      <w:r>
        <w:t>能够识别成人价、儿童价、单房差和班期表达，并要求人工确认。</w:t>
      </w:r>
    </w:p>
    <w:p>
      <w:pPr>
        <w:pStyle w:val="ListBullet"/>
      </w:pPr>
      <w:r>
        <w:t>识别后生成产品草稿，原始文件可回看，未识别内容不会丢失。</w:t>
      </w:r>
    </w:p>
    <w:p>
      <w:pPr>
        <w:pStyle w:val="ListBullet"/>
      </w:pPr>
      <w:r>
        <w:t>用户确认前，系统不会自动发布产品或写入正式班期。</w:t>
      </w:r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pPr>
        <w:pStyle w:val="Heading2"/>
      </w:pPr>
      <w:r>
        <w:t>9.2 AI 行程辅助</w:t>
      </w:r>
    </w:p>
    <w:p>
      <w:pPr>
        <w:pStyle w:val="ListBullet"/>
        <w:spacing w:after="40"/>
      </w:pPr>
      <w:r>
        <w:t>根据目的地和天数生成初版行程。</w:t>
      </w:r>
    </w:p>
    <w:p>
      <w:pPr>
        <w:pStyle w:val="ListBullet"/>
        <w:spacing w:after="40"/>
      </w:pPr>
      <w:r>
        <w:t>根据详细行程生成简版行程。</w:t>
      </w:r>
    </w:p>
    <w:p>
      <w:pPr>
        <w:pStyle w:val="ListBullet"/>
        <w:spacing w:after="40"/>
      </w:pPr>
      <w:r>
        <w:t>扩写、精简、润色、生成标题和温馨提示。</w:t>
      </w:r>
    </w:p>
    <w:p>
      <w:pPr>
        <w:pStyle w:val="ListBullet"/>
        <w:spacing w:after="40"/>
      </w:pPr>
      <w:r>
        <w:t>显示修改前后对比，人工确认后替换。</w:t>
      </w:r>
    </w:p>
    <w:p>
      <w:pPr>
        <w:pStyle w:val="Heading2"/>
      </w:pPr>
      <w:r>
        <w:t>9.3 AI 产品文案</w:t>
      </w:r>
    </w:p>
    <w:p>
      <w:pPr>
        <w:pStyle w:val="ListBullet"/>
        <w:spacing w:after="40"/>
      </w:pPr>
      <w:r>
        <w:t>生成产品标题和卖点摘要。</w:t>
      </w:r>
    </w:p>
    <w:p>
      <w:pPr>
        <w:pStyle w:val="ListBullet"/>
        <w:spacing w:after="40"/>
      </w:pPr>
      <w:r>
        <w:t>生成微信同行群简版、微信私聊介绍、朋友圈文案。</w:t>
      </w:r>
    </w:p>
    <w:p>
      <w:pPr>
        <w:pStyle w:val="ListBullet"/>
        <w:spacing w:after="40"/>
      </w:pPr>
      <w:r>
        <w:t>生成内容只用于复制，不形成独立发布流程。</w:t>
      </w:r>
    </w:p>
    <w:p>
      <w:pPr>
        <w:pStyle w:val="Heading2"/>
      </w:pPr>
      <w:r>
        <w:t>9.4 AI 内容检查</w:t>
      </w:r>
    </w:p>
    <w:p>
      <w:pPr>
        <w:pStyle w:val="ListBullet"/>
        <w:spacing w:after="40"/>
      </w:pPr>
      <w:r>
        <w:t>行程天数与每日行程数量是否一致。</w:t>
      </w:r>
    </w:p>
    <w:p>
      <w:pPr>
        <w:pStyle w:val="ListBullet"/>
        <w:spacing w:after="40"/>
      </w:pPr>
      <w:r>
        <w:t>起止城市、日期和行程顺序是否冲突。</w:t>
      </w:r>
    </w:p>
    <w:p>
      <w:pPr>
        <w:pStyle w:val="ListBullet"/>
        <w:spacing w:after="40"/>
      </w:pPr>
      <w:r>
        <w:t>费用包含与不包含是否重复或矛盾。</w:t>
      </w:r>
    </w:p>
    <w:p>
      <w:pPr>
        <w:pStyle w:val="ListBullet"/>
        <w:spacing w:after="40"/>
      </w:pPr>
      <w:r>
        <w:t>儿童、年龄、拼住和退改说明是否缺失。</w:t>
      </w:r>
    </w:p>
    <w:p>
      <w:pPr>
        <w:pStyle w:val="ListBullet"/>
        <w:spacing w:after="40"/>
      </w:pPr>
      <w:r>
        <w:t>文档正文是否残留旧年份、旧价格或其他产品名称。</w:t>
      </w:r>
    </w:p>
    <w:p>
      <w:r>
        <w:t>AI 不得直接修改价格、班期、餐食状态、年龄限制和退改规则等关键业务数据。</w:t>
      </w:r>
    </w:p>
    <w:p>
      <w:pPr>
        <w:pStyle w:val="Heading1"/>
      </w:pPr>
      <w:r>
        <w:t>10. 生成团单</w:t>
      </w:r>
    </w:p>
    <w:p>
      <w:pPr>
        <w:pStyle w:val="Heading2"/>
      </w:pPr>
      <w:r>
        <w:t>10.1 入口</w:t>
      </w:r>
    </w:p>
    <w:p>
      <w:r>
        <w:t>产品中心的产品视图、班期视图和产品详情均可提供“生成团单”入口。操作时必须先选择一个具体班期。</w:t>
      </w:r>
    </w:p>
    <w:p>
      <w:pPr>
        <w:pStyle w:val="Heading2"/>
      </w:pPr>
      <w:r>
        <w:t>10.2 自动带入</w:t>
      </w:r>
    </w:p>
    <w:p>
      <w:pPr>
        <w:pStyle w:val="ListBullet"/>
        <w:spacing w:after="40"/>
      </w:pPr>
      <w:r>
        <w:t>团名、出团日期、结束日期、天数</w:t>
      </w:r>
    </w:p>
    <w:p>
      <w:pPr>
        <w:pStyle w:val="ListBullet"/>
        <w:spacing w:after="40"/>
      </w:pPr>
      <w:r>
        <w:t>产品来源、产品名称、班期</w:t>
      </w:r>
    </w:p>
    <w:p>
      <w:pPr>
        <w:pStyle w:val="ListBullet"/>
        <w:spacing w:after="40"/>
      </w:pPr>
      <w:r>
        <w:t>每日行程</w:t>
      </w:r>
    </w:p>
    <w:p>
      <w:pPr>
        <w:pStyle w:val="ListBullet"/>
        <w:spacing w:after="40"/>
      </w:pPr>
      <w:r>
        <w:t>产品负责人和内部备注</w:t>
      </w:r>
    </w:p>
    <w:p>
      <w:pPr>
        <w:pStyle w:val="Heading2"/>
      </w:pPr>
      <w:r>
        <w:t>10.3 生成规则</w:t>
      </w:r>
    </w:p>
    <w:p>
      <w:pPr>
        <w:pStyle w:val="ListBullet"/>
        <w:spacing w:after="40"/>
      </w:pPr>
      <w:r>
        <w:t>生成后团单保存产品和班期来源引用。</w:t>
      </w:r>
    </w:p>
    <w:p>
      <w:pPr>
        <w:pStyle w:val="ListBullet"/>
        <w:spacing w:after="40"/>
      </w:pPr>
      <w:r>
        <w:t>团单行程复制为独立数据，后续产品修改不影响团单。</w:t>
      </w:r>
    </w:p>
    <w:p>
      <w:pPr>
        <w:pStyle w:val="ListBullet"/>
        <w:spacing w:after="40"/>
      </w:pPr>
      <w:r>
        <w:t>产品价格不直接生成应收，客户价格、优惠和游客代收仍通过客源单维护。</w:t>
      </w:r>
    </w:p>
    <w:p>
      <w:pPr>
        <w:pStyle w:val="ListBullet"/>
        <w:spacing w:after="40"/>
      </w:pPr>
      <w:r>
        <w:t>同一班期允许生成多个团单，但系统需提示已有团单，避免误操作。</w:t>
      </w:r>
    </w:p>
    <w:p>
      <w:pPr>
        <w:pStyle w:val="Heading1"/>
      </w:pPr>
      <w:r>
        <w:t>11. 状态与业务规则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rHeight w:val="480" w:hRule="exact"/>
        </w:trPr>
        <w:tc>
          <w:tcPr>
            <w:tcW w:type="dxa" w:w="3389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对象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状态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主要规则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产品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草稿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可编辑、预览、复制、删除；不进入有效销售统计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产品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销售中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可维护班期、导出和生成团单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产品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已下架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保留历史数据，可重新上架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班期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销售中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可用于文档和生成团单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班期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已截止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保留历史报价，不建议新建团单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班期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已取消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不参与有效班期和价格统计</w:t>
            </w:r>
          </w:p>
        </w:tc>
      </w:tr>
    </w:tbl>
    <w:p>
      <w:pPr>
        <w:pStyle w:val="Heading2"/>
      </w:pPr>
      <w:r>
        <w:t>删除规则</w:t>
      </w:r>
    </w:p>
    <w:p>
      <w:pPr>
        <w:pStyle w:val="ListBullet"/>
        <w:spacing w:after="40"/>
      </w:pPr>
      <w:r>
        <w:t>仅无班期、无团单引用的草稿产品可以删除。</w:t>
      </w:r>
    </w:p>
    <w:p>
      <w:pPr>
        <w:pStyle w:val="ListBullet"/>
        <w:spacing w:after="40"/>
      </w:pPr>
      <w:r>
        <w:t>已产生班期或团单引用的产品只能下架。</w:t>
      </w:r>
    </w:p>
    <w:p>
      <w:pPr>
        <w:pStyle w:val="ListBullet"/>
        <w:spacing w:after="40"/>
      </w:pPr>
      <w:r>
        <w:t>取消班期不删除历史数据。</w:t>
      </w:r>
    </w:p>
    <w:p>
      <w:pPr>
        <w:pStyle w:val="Heading1"/>
      </w:pPr>
      <w:r>
        <w:t>12. 权限设计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rHeight w:val="480" w:hRule="exact"/>
        </w:trPr>
        <w:tc>
          <w:tcPr>
            <w:tcW w:type="dxa" w:w="2541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功能</w:t>
            </w:r>
          </w:p>
        </w:tc>
        <w:tc>
          <w:tcPr>
            <w:tcW w:type="dxa" w:w="2541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计调</w:t>
            </w:r>
          </w:p>
        </w:tc>
        <w:tc>
          <w:tcPr>
            <w:tcW w:type="dxa" w:w="2541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财务</w:t>
            </w:r>
          </w:p>
        </w:tc>
        <w:tc>
          <w:tcPr>
            <w:tcW w:type="dxa" w:w="2541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管理员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查看产品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允许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允许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允许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创建和编辑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允许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只读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允许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维护班期和价格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允许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只读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允许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导出文档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允许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允许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允许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生成团单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允许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不允许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允许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上下架和删除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按权限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不允许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允许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组织模板配置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不允许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不允许</w:t>
            </w:r>
          </w:p>
        </w:tc>
        <w:tc>
          <w:tcPr>
            <w:tcW w:type="dxa" w:w="25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允许</w:t>
            </w:r>
          </w:p>
        </w:tc>
      </w:tr>
    </w:tbl>
    <w:p>
      <w:pPr>
        <w:pStyle w:val="Heading1"/>
      </w:pPr>
      <w:r>
        <w:t>13. 页面校验与异常处理</w:t>
      </w:r>
    </w:p>
    <w:p>
      <w:pPr>
        <w:pStyle w:val="ListBullet"/>
        <w:spacing w:after="40"/>
      </w:pPr>
      <w:r>
        <w:t>行程天数变化时，提示新增或删除每日行程的影响。</w:t>
      </w:r>
    </w:p>
    <w:p>
      <w:pPr>
        <w:pStyle w:val="ListBullet"/>
        <w:spacing w:after="40"/>
      </w:pPr>
      <w:r>
        <w:t>销售中的产品若缺少有效班期或价格，列表显示风险提示。</w:t>
      </w:r>
    </w:p>
    <w:p>
      <w:pPr>
        <w:pStyle w:val="ListBullet"/>
        <w:spacing w:after="40"/>
      </w:pPr>
      <w:r>
        <w:t>导出前校验产品名称、每日行程、所选班期和至少一个有效价格。</w:t>
      </w:r>
    </w:p>
    <w:p>
      <w:pPr>
        <w:pStyle w:val="ListBullet"/>
        <w:spacing w:after="40"/>
      </w:pPr>
      <w:r>
        <w:t>上传文档 AI 识别失败时，保留原文件并允许重新识别或手动录入。</w:t>
      </w:r>
    </w:p>
    <w:p>
      <w:pPr>
        <w:pStyle w:val="ListBullet"/>
        <w:spacing w:after="40"/>
      </w:pPr>
      <w:r>
        <w:t>生成团单前若班期已取消或截止，需二次确认。</w:t>
      </w:r>
    </w:p>
    <w:p>
      <w:pPr>
        <w:pStyle w:val="Heading1"/>
      </w:pPr>
      <w:r>
        <w:t>14. 数据指标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rHeight w:val="480" w:hRule="exact"/>
        </w:trPr>
        <w:tc>
          <w:tcPr>
            <w:tcW w:type="dxa" w:w="3389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指标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计算口径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用途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有效产品数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状态为销售中的产品数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评估产品库活跃度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有效班期数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未来销售中班期数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评估可销售供给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文档导出次数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Word与PDF生成次数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验证核心使用价值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AI导入成功率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完成确认并保存/发起导入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评估AI导入质量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平均建品耗时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创建至首次可导出的时长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衡量效率提升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产品生成团单数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由产品班期生成的团单数</w:t>
            </w:r>
          </w:p>
        </w:tc>
        <w:tc>
          <w:tcPr>
            <w:tcW w:type="dxa" w:w="338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评估产品与执行衔接</w:t>
            </w:r>
          </w:p>
        </w:tc>
      </w:tr>
    </w:tbl>
    <w:p>
      <w:pPr>
        <w:pStyle w:val="Heading1"/>
      </w:pPr>
      <w:r>
        <w:t>15. 第一期验收标准</w:t>
      </w:r>
    </w:p>
    <w:p>
      <w:pPr>
        <w:pStyle w:val="ListBullet"/>
        <w:spacing w:after="40"/>
      </w:pPr>
      <w:r>
        <w:t>可以创建、编辑、复制、上下架散拼产品。</w:t>
      </w:r>
    </w:p>
    <w:p>
      <w:pPr>
        <w:pStyle w:val="ListBullet"/>
        <w:spacing w:after="40"/>
      </w:pPr>
      <w:r>
        <w:t>可以录入“新品、独家、爆款”等营销标签，并自动展示起止简称，例如“乌起喀止”。</w:t>
      </w:r>
    </w:p>
    <w:p>
      <w:pPr>
        <w:pStyle w:val="ListBullet"/>
        <w:spacing w:after="40"/>
      </w:pPr>
      <w:r>
        <w:t>可以分别维护简版行程和详细行程。</w:t>
      </w:r>
    </w:p>
    <w:p>
      <w:pPr>
        <w:pStyle w:val="ListBullet"/>
        <w:spacing w:after="40"/>
      </w:pPr>
      <w:r>
        <w:t>产品特色与报名规则、拼住规则、座位规则分模块管理。</w:t>
      </w:r>
    </w:p>
    <w:p>
      <w:pPr>
        <w:pStyle w:val="ListBullet"/>
        <w:spacing w:after="40"/>
      </w:pPr>
      <w:r>
        <w:t>一个产品可维护多个规格，每个规格可录入成人价、儿童价、儿童说明和单房差。</w:t>
      </w:r>
    </w:p>
    <w:p>
      <w:pPr>
        <w:pStyle w:val="ListBullet"/>
        <w:spacing w:after="40"/>
      </w:pPr>
      <w:r>
        <w:t>支持批量创建连续区间、天天发团或指定星期的班期。</w:t>
      </w:r>
    </w:p>
    <w:p>
      <w:pPr>
        <w:pStyle w:val="ListBullet"/>
        <w:spacing w:after="40"/>
      </w:pPr>
      <w:r>
        <w:t>班期价格形成独立快照，产品默认价变化不影响历史班期。</w:t>
      </w:r>
    </w:p>
    <w:p>
      <w:pPr>
        <w:pStyle w:val="ListBullet"/>
        <w:spacing w:after="40"/>
      </w:pPr>
      <w:r>
        <w:t>可以导出含价格版和无价格版 Word/PDF。</w:t>
      </w:r>
    </w:p>
    <w:p>
      <w:pPr>
        <w:pStyle w:val="ListBullet"/>
        <w:spacing w:after="40"/>
      </w:pPr>
      <w:r>
        <w:t>可以上传旧 Word/PDF 并通过 AI 识别为结构化产品。</w:t>
      </w:r>
    </w:p>
    <w:p>
      <w:pPr>
        <w:pStyle w:val="ListBullet"/>
        <w:spacing w:after="40"/>
      </w:pPr>
      <w:r>
        <w:t>可以由具体班期生成团单，且后续产品修改不影响已生成团单。</w:t>
      </w:r>
    </w:p>
    <w:p>
      <w:pPr>
        <w:pStyle w:val="Heading1"/>
      </w:pPr>
      <w:r>
        <w:t>16. 后续迭代方向</w:t>
      </w:r>
    </w:p>
    <w:p>
      <w:pPr>
        <w:pStyle w:val="ListBullet"/>
        <w:spacing w:after="40"/>
      </w:pPr>
      <w:r>
        <w:t>同行分享页与权限链接</w:t>
      </w:r>
    </w:p>
    <w:p>
      <w:pPr>
        <w:pStyle w:val="ListBullet"/>
        <w:spacing w:after="40"/>
      </w:pPr>
      <w:r>
        <w:t>在线咨询和报名</w:t>
      </w:r>
    </w:p>
    <w:p>
      <w:pPr>
        <w:pStyle w:val="ListBullet"/>
        <w:spacing w:after="40"/>
      </w:pPr>
      <w:r>
        <w:t>余位与库存管理</w:t>
      </w:r>
    </w:p>
    <w:p>
      <w:pPr>
        <w:pStyle w:val="ListBullet"/>
        <w:spacing w:after="40"/>
      </w:pPr>
      <w:r>
        <w:t>渠道价格与佣金</w:t>
      </w:r>
    </w:p>
    <w:p>
      <w:pPr>
        <w:pStyle w:val="ListBullet"/>
        <w:spacing w:after="40"/>
      </w:pPr>
      <w:r>
        <w:t>产品成本和毛利测算</w:t>
      </w:r>
    </w:p>
    <w:p>
      <w:pPr>
        <w:pStyle w:val="ListBullet"/>
        <w:spacing w:after="40"/>
      </w:pPr>
      <w:r>
        <w:t>定制产品方案</w:t>
      </w:r>
    </w:p>
    <w:p>
      <w:pPr>
        <w:pStyle w:val="ListBullet"/>
        <w:spacing w:after="40"/>
      </w:pPr>
      <w:r>
        <w:t>微信小程序或企业微信发送能力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F7F7F"/>
        <w:sz w:val="16"/>
      </w:rPr>
      <w:t>小团宝 产品中心一期 PRD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